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A6F18" w14:textId="0AF3A7B6" w:rsidR="005E3B2C" w:rsidRPr="00334C09" w:rsidRDefault="00E209AA" w:rsidP="005E3B2C">
      <w:pPr>
        <w:autoSpaceDE w:val="0"/>
        <w:autoSpaceDN w:val="0"/>
        <w:adjustRightInd w:val="0"/>
        <w:spacing w:line="276" w:lineRule="auto"/>
        <w:ind w:left="-567" w:right="-517"/>
        <w:outlineLvl w:val="0"/>
        <w:rPr>
          <w:rFonts w:asciiTheme="minorHAnsi" w:hAnsiTheme="minorHAnsi"/>
          <w:bCs/>
          <w:color w:val="361F63"/>
          <w:sz w:val="32"/>
          <w:szCs w:val="32"/>
        </w:rPr>
      </w:pPr>
      <w:r w:rsidRPr="00334C09">
        <w:rPr>
          <w:rFonts w:asciiTheme="minorHAnsi" w:hAnsiTheme="minorHAnsi"/>
          <w:bCs/>
          <w:noProof/>
          <w:color w:val="361F63"/>
          <w:sz w:val="24"/>
        </w:rPr>
        <w:drawing>
          <wp:anchor distT="0" distB="0" distL="114300" distR="114300" simplePos="0" relativeHeight="251658240"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CD5E79" w:rsidRPr="00334C09">
        <w:rPr>
          <w:rFonts w:asciiTheme="minorHAnsi" w:hAnsiTheme="minorHAnsi"/>
          <w:bCs/>
          <w:color w:val="361F63"/>
          <w:sz w:val="32"/>
          <w:szCs w:val="32"/>
        </w:rPr>
        <w:t>VERWIJZINGSTABEL</w:t>
      </w:r>
      <w:r w:rsidR="005E3B2C" w:rsidRPr="00334C09">
        <w:rPr>
          <w:rFonts w:asciiTheme="minorHAnsi" w:hAnsiTheme="minorHAnsi"/>
          <w:bCs/>
          <w:color w:val="361F63"/>
          <w:sz w:val="32"/>
          <w:szCs w:val="32"/>
        </w:rPr>
        <w:t xml:space="preserve"> </w:t>
      </w:r>
      <w:r w:rsidR="00887E38">
        <w:rPr>
          <w:rFonts w:asciiTheme="minorHAnsi" w:hAnsiTheme="minorHAnsi"/>
          <w:bCs/>
          <w:color w:val="361F63"/>
          <w:sz w:val="32"/>
          <w:szCs w:val="32"/>
        </w:rPr>
        <w:t>Bijlage</w:t>
      </w:r>
      <w:r w:rsidR="005E3B2C" w:rsidRPr="00334C09">
        <w:rPr>
          <w:rFonts w:asciiTheme="minorHAnsi" w:hAnsiTheme="minorHAnsi"/>
          <w:bCs/>
          <w:color w:val="361F63"/>
          <w:sz w:val="32"/>
          <w:szCs w:val="32"/>
        </w:rPr>
        <w:t xml:space="preserve"> </w:t>
      </w:r>
      <w:r w:rsidR="00E11F59" w:rsidRPr="00334C09">
        <w:rPr>
          <w:rFonts w:asciiTheme="minorHAnsi" w:hAnsiTheme="minorHAnsi"/>
          <w:bCs/>
          <w:color w:val="361F63"/>
          <w:sz w:val="32"/>
          <w:szCs w:val="32"/>
        </w:rPr>
        <w:t>9</w:t>
      </w:r>
    </w:p>
    <w:p w14:paraId="2494D645" w14:textId="272E9295" w:rsidR="005E3B2C" w:rsidRPr="00334C09" w:rsidRDefault="00FB6B77" w:rsidP="00FB6B77">
      <w:pPr>
        <w:autoSpaceDE w:val="0"/>
        <w:autoSpaceDN w:val="0"/>
        <w:ind w:left="-567"/>
        <w:rPr>
          <w:rFonts w:asciiTheme="minorHAnsi" w:hAnsiTheme="minorHAnsi"/>
          <w:color w:val="361F63"/>
          <w:sz w:val="24"/>
        </w:rPr>
      </w:pPr>
      <w:r w:rsidRPr="00334C09">
        <w:rPr>
          <w:rFonts w:asciiTheme="minorHAnsi" w:hAnsiTheme="minorHAnsi"/>
          <w:color w:val="361F63"/>
          <w:sz w:val="24"/>
        </w:rPr>
        <w:t>REGISTRATIEDOCUMENT VOOR DOOR ACTIVA GEDEKTE EFFECTEN</w:t>
      </w:r>
    </w:p>
    <w:p w14:paraId="3B4E6A22" w14:textId="77777777" w:rsidR="005E3B2C" w:rsidRPr="00334C09" w:rsidRDefault="005E3B2C"/>
    <w:tbl>
      <w:tblPr>
        <w:tblStyle w:val="Tabelraster"/>
        <w:tblW w:w="10485" w:type="dxa"/>
        <w:jc w:val="center"/>
        <w:tblLook w:val="04A0" w:firstRow="1" w:lastRow="0" w:firstColumn="1" w:lastColumn="0" w:noHBand="0" w:noVBand="1"/>
      </w:tblPr>
      <w:tblGrid>
        <w:gridCol w:w="2405"/>
        <w:gridCol w:w="8080"/>
      </w:tblGrid>
      <w:tr w:rsidR="00151469" w:rsidRPr="00334C09" w14:paraId="1EC92989" w14:textId="77777777">
        <w:trPr>
          <w:jc w:val="center"/>
        </w:trPr>
        <w:tc>
          <w:tcPr>
            <w:tcW w:w="10485" w:type="dxa"/>
            <w:gridSpan w:val="2"/>
            <w:shd w:val="clear" w:color="auto" w:fill="3E1B68"/>
          </w:tcPr>
          <w:p w14:paraId="09FBDFE6" w14:textId="249E4040" w:rsidR="00151469" w:rsidRPr="00334C09" w:rsidRDefault="005E364D">
            <w:pPr>
              <w:autoSpaceDE w:val="0"/>
              <w:autoSpaceDN w:val="0"/>
              <w:adjustRightInd w:val="0"/>
              <w:outlineLvl w:val="0"/>
              <w:rPr>
                <w:rFonts w:ascii="Aptos" w:hAnsi="Aptos"/>
                <w:b/>
                <w:bCs/>
                <w:sz w:val="22"/>
              </w:rPr>
            </w:pPr>
            <w:r w:rsidRPr="00334C09">
              <w:rPr>
                <w:rFonts w:ascii="Aptos" w:hAnsi="Aptos"/>
                <w:b/>
              </w:rPr>
              <w:t>Zaakinformatie</w:t>
            </w:r>
          </w:p>
        </w:tc>
      </w:tr>
      <w:tr w:rsidR="00151469" w:rsidRPr="00334C09" w14:paraId="26C69598" w14:textId="77777777">
        <w:trPr>
          <w:jc w:val="center"/>
        </w:trPr>
        <w:tc>
          <w:tcPr>
            <w:tcW w:w="2405" w:type="dxa"/>
            <w:shd w:val="clear" w:color="auto" w:fill="E9E5FF"/>
          </w:tcPr>
          <w:p w14:paraId="264B4257" w14:textId="1A8F4358" w:rsidR="00151469" w:rsidRPr="00334C09" w:rsidRDefault="002670A1">
            <w:pPr>
              <w:autoSpaceDE w:val="0"/>
              <w:autoSpaceDN w:val="0"/>
              <w:adjustRightInd w:val="0"/>
              <w:outlineLvl w:val="0"/>
              <w:rPr>
                <w:rFonts w:ascii="Aptos" w:hAnsi="Aptos"/>
                <w:bCs/>
                <w:color w:val="361F63"/>
                <w:sz w:val="22"/>
              </w:rPr>
            </w:pPr>
            <w:r w:rsidRPr="00334C09">
              <w:rPr>
                <w:rFonts w:ascii="Aptos" w:hAnsi="Aptos"/>
                <w:bCs/>
                <w:color w:val="361F63"/>
                <w:sz w:val="22"/>
              </w:rPr>
              <w:t>Uitgevende instelling</w:t>
            </w:r>
            <w:r w:rsidR="00151469" w:rsidRPr="00334C09">
              <w:rPr>
                <w:rFonts w:ascii="Aptos" w:hAnsi="Aptos"/>
                <w:bCs/>
                <w:color w:val="361F63"/>
                <w:sz w:val="22"/>
              </w:rPr>
              <w:t>:</w:t>
            </w:r>
          </w:p>
        </w:tc>
        <w:tc>
          <w:tcPr>
            <w:tcW w:w="8080" w:type="dxa"/>
          </w:tcPr>
          <w:p w14:paraId="303CC7B7" w14:textId="77777777" w:rsidR="00151469" w:rsidRPr="00334C09" w:rsidRDefault="00151469">
            <w:pPr>
              <w:autoSpaceDE w:val="0"/>
              <w:autoSpaceDN w:val="0"/>
              <w:adjustRightInd w:val="0"/>
              <w:outlineLvl w:val="0"/>
              <w:rPr>
                <w:rFonts w:ascii="Aptos" w:hAnsi="Aptos"/>
                <w:sz w:val="22"/>
              </w:rPr>
            </w:pPr>
          </w:p>
        </w:tc>
      </w:tr>
      <w:tr w:rsidR="00151469" w:rsidRPr="00334C09" w14:paraId="1429FDC3" w14:textId="77777777">
        <w:trPr>
          <w:jc w:val="center"/>
        </w:trPr>
        <w:tc>
          <w:tcPr>
            <w:tcW w:w="2405" w:type="dxa"/>
            <w:shd w:val="clear" w:color="auto" w:fill="E9E5FF"/>
          </w:tcPr>
          <w:p w14:paraId="2B65A117" w14:textId="763DC823" w:rsidR="00151469" w:rsidRPr="00334C09" w:rsidRDefault="00272970">
            <w:pPr>
              <w:autoSpaceDE w:val="0"/>
              <w:autoSpaceDN w:val="0"/>
              <w:adjustRightInd w:val="0"/>
              <w:outlineLvl w:val="0"/>
              <w:rPr>
                <w:rFonts w:ascii="Aptos" w:hAnsi="Aptos"/>
                <w:bCs/>
                <w:color w:val="361F63"/>
                <w:sz w:val="22"/>
              </w:rPr>
            </w:pPr>
            <w:r w:rsidRPr="00334C09">
              <w:rPr>
                <w:rFonts w:ascii="Aptos" w:hAnsi="Aptos"/>
                <w:bCs/>
                <w:color w:val="361F63"/>
                <w:sz w:val="22"/>
              </w:rPr>
              <w:t>Titel prospectus</w:t>
            </w:r>
            <w:r w:rsidR="00151469" w:rsidRPr="00334C09">
              <w:rPr>
                <w:rFonts w:ascii="Aptos" w:hAnsi="Aptos"/>
                <w:bCs/>
                <w:color w:val="361F63"/>
                <w:sz w:val="22"/>
              </w:rPr>
              <w:t>:</w:t>
            </w:r>
          </w:p>
        </w:tc>
        <w:tc>
          <w:tcPr>
            <w:tcW w:w="8080" w:type="dxa"/>
          </w:tcPr>
          <w:p w14:paraId="74E1C406" w14:textId="77777777" w:rsidR="00151469" w:rsidRPr="00334C09" w:rsidRDefault="00151469">
            <w:pPr>
              <w:autoSpaceDE w:val="0"/>
              <w:autoSpaceDN w:val="0"/>
              <w:adjustRightInd w:val="0"/>
              <w:outlineLvl w:val="0"/>
              <w:rPr>
                <w:rFonts w:ascii="Aptos" w:hAnsi="Aptos"/>
                <w:sz w:val="22"/>
              </w:rPr>
            </w:pPr>
          </w:p>
        </w:tc>
      </w:tr>
      <w:tr w:rsidR="005A07A6" w:rsidRPr="00334C09" w14:paraId="425B5AFD" w14:textId="77777777">
        <w:trPr>
          <w:jc w:val="center"/>
        </w:trPr>
        <w:tc>
          <w:tcPr>
            <w:tcW w:w="2405" w:type="dxa"/>
            <w:shd w:val="clear" w:color="auto" w:fill="E9E5FF"/>
          </w:tcPr>
          <w:p w14:paraId="29F8E4C1" w14:textId="6BC3C162" w:rsidR="005A07A6" w:rsidRPr="00334C09" w:rsidRDefault="00CF6394">
            <w:pPr>
              <w:autoSpaceDE w:val="0"/>
              <w:autoSpaceDN w:val="0"/>
              <w:adjustRightInd w:val="0"/>
              <w:outlineLvl w:val="0"/>
              <w:rPr>
                <w:rFonts w:ascii="Aptos" w:hAnsi="Aptos"/>
                <w:bCs/>
                <w:color w:val="361F63"/>
                <w:sz w:val="22"/>
              </w:rPr>
            </w:pPr>
            <w:r w:rsidRPr="00334C09">
              <w:rPr>
                <w:rFonts w:ascii="Aptos" w:hAnsi="Aptos"/>
                <w:bCs/>
                <w:color w:val="361F63"/>
                <w:sz w:val="22"/>
              </w:rPr>
              <w:t>Bijlagen</w:t>
            </w:r>
            <w:r w:rsidR="005A07A6" w:rsidRPr="00334C09">
              <w:rPr>
                <w:rFonts w:ascii="Aptos" w:hAnsi="Aptos"/>
                <w:bCs/>
                <w:color w:val="361F63"/>
                <w:sz w:val="22"/>
              </w:rPr>
              <w:t>:</w:t>
            </w:r>
          </w:p>
        </w:tc>
        <w:tc>
          <w:tcPr>
            <w:tcW w:w="8080" w:type="dxa"/>
          </w:tcPr>
          <w:p w14:paraId="53DC37F4" w14:textId="77777777" w:rsidR="005A07A6" w:rsidRPr="00334C09" w:rsidRDefault="005A07A6">
            <w:pPr>
              <w:autoSpaceDE w:val="0"/>
              <w:autoSpaceDN w:val="0"/>
              <w:adjustRightInd w:val="0"/>
              <w:outlineLvl w:val="0"/>
              <w:rPr>
                <w:rFonts w:ascii="Aptos" w:hAnsi="Aptos"/>
                <w:sz w:val="22"/>
              </w:rPr>
            </w:pPr>
          </w:p>
        </w:tc>
      </w:tr>
      <w:tr w:rsidR="005A07A6" w:rsidRPr="00334C09" w14:paraId="072CA4FA" w14:textId="77777777">
        <w:trPr>
          <w:jc w:val="center"/>
        </w:trPr>
        <w:tc>
          <w:tcPr>
            <w:tcW w:w="2405" w:type="dxa"/>
            <w:shd w:val="clear" w:color="auto" w:fill="E9E5FF"/>
          </w:tcPr>
          <w:p w14:paraId="45BE8376" w14:textId="003AB76D" w:rsidR="005A07A6" w:rsidRPr="00334C09" w:rsidRDefault="00484BEB">
            <w:pPr>
              <w:autoSpaceDE w:val="0"/>
              <w:autoSpaceDN w:val="0"/>
              <w:adjustRightInd w:val="0"/>
              <w:outlineLvl w:val="0"/>
              <w:rPr>
                <w:rFonts w:ascii="Aptos" w:hAnsi="Aptos"/>
                <w:bCs/>
                <w:color w:val="361F63"/>
                <w:sz w:val="22"/>
              </w:rPr>
            </w:pPr>
            <w:r w:rsidRPr="00334C09">
              <w:rPr>
                <w:rFonts w:ascii="Aptos" w:hAnsi="Aptos"/>
                <w:bCs/>
                <w:color w:val="361F63"/>
                <w:sz w:val="22"/>
              </w:rPr>
              <w:t>Datum concept</w:t>
            </w:r>
            <w:r w:rsidR="005A07A6" w:rsidRPr="00334C09">
              <w:rPr>
                <w:rFonts w:ascii="Aptos" w:hAnsi="Aptos"/>
                <w:bCs/>
                <w:color w:val="361F63"/>
                <w:sz w:val="22"/>
              </w:rPr>
              <w:t>:</w:t>
            </w:r>
          </w:p>
        </w:tc>
        <w:sdt>
          <w:sdtPr>
            <w:rPr>
              <w:rFonts w:ascii="Aptos" w:hAnsi="Aptos"/>
              <w:i/>
              <w:sz w:val="22"/>
            </w:rPr>
            <w:id w:val="-1965878125"/>
            <w:placeholder>
              <w:docPart w:val="EA5F23E222A94D80A05C33613A4D7C44"/>
            </w:placeholder>
            <w:date>
              <w:dateFormat w:val="dd/MM/yyyy"/>
              <w:lid w:val="en-GB"/>
              <w:storeMappedDataAs w:val="dateTime"/>
              <w:calendar w:val="gregorian"/>
            </w:date>
          </w:sdtPr>
          <w:sdtContent>
            <w:tc>
              <w:tcPr>
                <w:tcW w:w="8080" w:type="dxa"/>
              </w:tcPr>
              <w:p w14:paraId="67B0DD74" w14:textId="7E68FA09" w:rsidR="005A07A6" w:rsidRPr="00334C09" w:rsidRDefault="004C12A8">
                <w:pPr>
                  <w:autoSpaceDE w:val="0"/>
                  <w:autoSpaceDN w:val="0"/>
                  <w:adjustRightInd w:val="0"/>
                  <w:outlineLvl w:val="0"/>
                  <w:rPr>
                    <w:rFonts w:ascii="Aptos" w:hAnsi="Aptos"/>
                    <w:sz w:val="22"/>
                  </w:rPr>
                </w:pPr>
                <w:r w:rsidRPr="00334C09">
                  <w:rPr>
                    <w:rFonts w:ascii="Aptos" w:hAnsi="Aptos"/>
                    <w:i/>
                    <w:sz w:val="22"/>
                  </w:rPr>
                  <w:t>[Selecteer een datum uit het drop-downmenu]</w:t>
                </w:r>
              </w:p>
            </w:tc>
          </w:sdtContent>
        </w:sdt>
      </w:tr>
      <w:tr w:rsidR="00151469" w:rsidRPr="00334C09" w14:paraId="63ADE442" w14:textId="77777777">
        <w:trPr>
          <w:trHeight w:val="211"/>
          <w:jc w:val="center"/>
        </w:trPr>
        <w:tc>
          <w:tcPr>
            <w:tcW w:w="10485" w:type="dxa"/>
            <w:gridSpan w:val="2"/>
            <w:shd w:val="clear" w:color="auto" w:fill="E9E5FF"/>
          </w:tcPr>
          <w:p w14:paraId="56C1CBA2" w14:textId="74ED8E31" w:rsidR="00151469" w:rsidRPr="00334C09" w:rsidRDefault="000072EB">
            <w:pPr>
              <w:autoSpaceDE w:val="0"/>
              <w:autoSpaceDN w:val="0"/>
              <w:adjustRightInd w:val="0"/>
              <w:outlineLvl w:val="0"/>
              <w:rPr>
                <w:b/>
                <w:color w:val="3E1B68"/>
              </w:rPr>
            </w:pPr>
            <w:r w:rsidRPr="00334C09">
              <w:rPr>
                <w:rFonts w:ascii="Aptos" w:hAnsi="Aptos"/>
                <w:b/>
                <w:color w:val="3E1B68"/>
                <w:sz w:val="24"/>
              </w:rPr>
              <w:t>Instructies</w:t>
            </w:r>
          </w:p>
        </w:tc>
      </w:tr>
      <w:tr w:rsidR="00151469" w:rsidRPr="00334C09" w14:paraId="44747A07" w14:textId="77777777">
        <w:trPr>
          <w:jc w:val="center"/>
        </w:trPr>
        <w:tc>
          <w:tcPr>
            <w:tcW w:w="10485" w:type="dxa"/>
            <w:gridSpan w:val="2"/>
          </w:tcPr>
          <w:p w14:paraId="79B5213E" w14:textId="77777777" w:rsidR="00122B74" w:rsidRPr="00334C09" w:rsidRDefault="00122B74" w:rsidP="00122B74">
            <w:pPr>
              <w:autoSpaceDE w:val="0"/>
              <w:autoSpaceDN w:val="0"/>
              <w:adjustRightInd w:val="0"/>
              <w:outlineLvl w:val="0"/>
              <w:rPr>
                <w:rFonts w:ascii="Aptos" w:hAnsi="Aptos"/>
                <w:sz w:val="22"/>
              </w:rPr>
            </w:pPr>
            <w:r w:rsidRPr="00334C09">
              <w:rPr>
                <w:rFonts w:ascii="Aptos" w:hAnsi="Aptos"/>
                <w:sz w:val="22"/>
              </w:rPr>
              <w:t xml:space="preserve">Geef in de verwijzingstabel hieronder voor iedere rubriek </w:t>
            </w:r>
            <w:r w:rsidRPr="00334C09">
              <w:rPr>
                <w:rFonts w:ascii="Aptos" w:hAnsi="Aptos"/>
                <w:b/>
                <w:bCs/>
                <w:sz w:val="22"/>
              </w:rPr>
              <w:t>zowel</w:t>
            </w:r>
            <w:r w:rsidRPr="00334C09">
              <w:rPr>
                <w:rFonts w:ascii="Aptos" w:hAnsi="Aptos"/>
                <w:sz w:val="22"/>
              </w:rPr>
              <w:t xml:space="preserve"> het paginanummer als het paragraafnummer waaronder de vereiste informatie in het ontwerpprospectus gevonden kan worden.</w:t>
            </w:r>
          </w:p>
          <w:p w14:paraId="34C9499A" w14:textId="77777777" w:rsidR="00122B74" w:rsidRPr="00334C09" w:rsidRDefault="00122B74" w:rsidP="00122B74">
            <w:pPr>
              <w:autoSpaceDE w:val="0"/>
              <w:autoSpaceDN w:val="0"/>
              <w:adjustRightInd w:val="0"/>
              <w:outlineLvl w:val="0"/>
              <w:rPr>
                <w:rFonts w:ascii="Aptos" w:hAnsi="Aptos"/>
                <w:sz w:val="22"/>
              </w:rPr>
            </w:pPr>
          </w:p>
          <w:p w14:paraId="29195903" w14:textId="77777777" w:rsidR="00122B74" w:rsidRPr="00334C09" w:rsidRDefault="00122B74" w:rsidP="00122B74">
            <w:pPr>
              <w:autoSpaceDE w:val="0"/>
              <w:autoSpaceDN w:val="0"/>
              <w:adjustRightInd w:val="0"/>
              <w:outlineLvl w:val="0"/>
              <w:rPr>
                <w:rFonts w:ascii="Aptos" w:hAnsi="Aptos"/>
                <w:sz w:val="22"/>
              </w:rPr>
            </w:pPr>
            <w:r w:rsidRPr="00334C09">
              <w:rPr>
                <w:rFonts w:ascii="Aptos" w:hAnsi="Aptos"/>
                <w:sz w:val="22"/>
              </w:rPr>
              <w:t>In het geval dat een bepaalde rubriek niet van toepassing is, dient dit aangegeven te worden door een vink te zetten bij het aankruisvakje in de meest linker cel. Bij iedere rubriek die als ‘nvt’ wordt aangemerkt moet ook een uitleg worden gegeven over waarom de rubriek niet van toepassing zou zijn.</w:t>
            </w:r>
          </w:p>
          <w:p w14:paraId="1145F92A" w14:textId="77777777" w:rsidR="00151469" w:rsidRPr="00334C09" w:rsidRDefault="00151469">
            <w:pPr>
              <w:autoSpaceDE w:val="0"/>
              <w:autoSpaceDN w:val="0"/>
              <w:adjustRightInd w:val="0"/>
              <w:outlineLvl w:val="0"/>
              <w:rPr>
                <w:rFonts w:ascii="Aptos" w:hAnsi="Aptos"/>
                <w:sz w:val="22"/>
              </w:rPr>
            </w:pPr>
          </w:p>
        </w:tc>
      </w:tr>
    </w:tbl>
    <w:p w14:paraId="24807072" w14:textId="77777777" w:rsidR="003F765D" w:rsidRPr="00334C09" w:rsidRDefault="003F765D"/>
    <w:tbl>
      <w:tblPr>
        <w:tblStyle w:val="Tabelraster"/>
        <w:tblW w:w="10485" w:type="dxa"/>
        <w:jc w:val="center"/>
        <w:tblLayout w:type="fixed"/>
        <w:tblLook w:val="04A0" w:firstRow="1" w:lastRow="0" w:firstColumn="1" w:lastColumn="0" w:noHBand="0" w:noVBand="1"/>
      </w:tblPr>
      <w:tblGrid>
        <w:gridCol w:w="1619"/>
        <w:gridCol w:w="2345"/>
        <w:gridCol w:w="6521"/>
      </w:tblGrid>
      <w:tr w:rsidR="00151469" w:rsidRPr="00334C09" w14:paraId="579B3B52" w14:textId="77777777" w:rsidTr="2211830E">
        <w:trPr>
          <w:jc w:val="center"/>
        </w:trPr>
        <w:tc>
          <w:tcPr>
            <w:tcW w:w="10485" w:type="dxa"/>
            <w:gridSpan w:val="3"/>
            <w:shd w:val="clear" w:color="auto" w:fill="3E1B68"/>
          </w:tcPr>
          <w:p w14:paraId="3FE8DF01" w14:textId="5B01DF22" w:rsidR="00151469" w:rsidRPr="00334C09" w:rsidRDefault="00122B74">
            <w:pPr>
              <w:autoSpaceDE w:val="0"/>
              <w:autoSpaceDN w:val="0"/>
              <w:adjustRightInd w:val="0"/>
              <w:outlineLvl w:val="0"/>
              <w:rPr>
                <w:rFonts w:ascii="Aptos" w:hAnsi="Aptos"/>
                <w:b/>
                <w:bCs/>
                <w:sz w:val="24"/>
              </w:rPr>
            </w:pPr>
            <w:r w:rsidRPr="00334C09">
              <w:rPr>
                <w:rFonts w:ascii="Aptos" w:hAnsi="Aptos"/>
                <w:b/>
                <w:bCs/>
                <w:sz w:val="24"/>
              </w:rPr>
              <w:t>BIJLAGE</w:t>
            </w:r>
            <w:r w:rsidR="00151469" w:rsidRPr="00334C09">
              <w:rPr>
                <w:rFonts w:ascii="Aptos" w:hAnsi="Aptos"/>
                <w:b/>
                <w:bCs/>
                <w:sz w:val="24"/>
              </w:rPr>
              <w:t xml:space="preserve"> </w:t>
            </w:r>
            <w:r w:rsidR="0091720B" w:rsidRPr="00334C09">
              <w:rPr>
                <w:rFonts w:ascii="Aptos" w:hAnsi="Aptos"/>
                <w:b/>
                <w:bCs/>
                <w:sz w:val="24"/>
              </w:rPr>
              <w:t>9</w:t>
            </w:r>
          </w:p>
          <w:p w14:paraId="63BFFEB4" w14:textId="562750D0" w:rsidR="00151469" w:rsidRPr="00334C09" w:rsidRDefault="007D37D1" w:rsidP="001A0954">
            <w:pPr>
              <w:rPr>
                <w:rFonts w:asciiTheme="minorHAnsi" w:hAnsiTheme="minorHAnsi"/>
                <w:bCs/>
                <w:color w:val="FFFFFF" w:themeColor="background1"/>
                <w:sz w:val="20"/>
                <w:szCs w:val="20"/>
              </w:rPr>
            </w:pPr>
            <w:r w:rsidRPr="00334C09">
              <w:rPr>
                <w:rFonts w:asciiTheme="minorHAnsi" w:hAnsiTheme="minorHAnsi"/>
                <w:bCs/>
                <w:color w:val="FFFFFF" w:themeColor="background1"/>
                <w:sz w:val="20"/>
                <w:szCs w:val="20"/>
              </w:rPr>
              <w:t>REGISTRATIEDOCUMENT VOOR DOOR ACTIVA GEDEKTE EFFECTEN</w:t>
            </w:r>
          </w:p>
        </w:tc>
      </w:tr>
      <w:tr w:rsidR="00FD5EE2" w:rsidRPr="00334C09" w14:paraId="720105ED" w14:textId="77777777" w:rsidTr="2211830E">
        <w:trPr>
          <w:trHeight w:val="220"/>
          <w:jc w:val="center"/>
        </w:trPr>
        <w:tc>
          <w:tcPr>
            <w:tcW w:w="1619" w:type="dxa"/>
            <w:shd w:val="clear" w:color="auto" w:fill="7261A2"/>
          </w:tcPr>
          <w:p w14:paraId="71C44BDA" w14:textId="5D714DB5" w:rsidR="00FD5EE2" w:rsidRPr="00334C09" w:rsidRDefault="00E55503" w:rsidP="00791E9F">
            <w:pPr>
              <w:autoSpaceDE w:val="0"/>
              <w:autoSpaceDN w:val="0"/>
              <w:adjustRightInd w:val="0"/>
              <w:outlineLvl w:val="0"/>
              <w:rPr>
                <w:rFonts w:ascii="Aptos" w:hAnsi="Aptos"/>
                <w:b/>
                <w:bCs/>
                <w:color w:val="FFFFFF" w:themeColor="background1"/>
                <w:sz w:val="24"/>
              </w:rPr>
            </w:pPr>
            <w:r w:rsidRPr="00334C09">
              <w:rPr>
                <w:rFonts w:ascii="Aptos" w:hAnsi="Aptos"/>
                <w:b/>
                <w:bCs/>
                <w:color w:val="FFFFFF" w:themeColor="background1"/>
                <w:sz w:val="24"/>
              </w:rPr>
              <w:t>AFDELING</w:t>
            </w:r>
            <w:r w:rsidR="00FD5EE2" w:rsidRPr="00334C09">
              <w:rPr>
                <w:rFonts w:ascii="Aptos" w:hAnsi="Aptos"/>
                <w:b/>
                <w:bCs/>
                <w:color w:val="FFFFFF" w:themeColor="background1"/>
                <w:sz w:val="24"/>
              </w:rPr>
              <w:t xml:space="preserve"> </w:t>
            </w:r>
            <w:r w:rsidR="003715E7" w:rsidRPr="00334C09">
              <w:rPr>
                <w:rFonts w:ascii="Aptos" w:hAnsi="Aptos"/>
                <w:b/>
                <w:bCs/>
                <w:color w:val="FFFFFF" w:themeColor="background1"/>
                <w:sz w:val="24"/>
              </w:rPr>
              <w:t>1</w:t>
            </w:r>
          </w:p>
        </w:tc>
        <w:tc>
          <w:tcPr>
            <w:tcW w:w="8866" w:type="dxa"/>
            <w:gridSpan w:val="2"/>
            <w:shd w:val="clear" w:color="auto" w:fill="7261A2"/>
          </w:tcPr>
          <w:p w14:paraId="129ED293" w14:textId="5786EDC4" w:rsidR="00FD5EE2" w:rsidRPr="00334C09" w:rsidRDefault="00920C81" w:rsidP="00791E9F">
            <w:pPr>
              <w:autoSpaceDE w:val="0"/>
              <w:autoSpaceDN w:val="0"/>
              <w:adjustRightInd w:val="0"/>
              <w:outlineLvl w:val="0"/>
              <w:rPr>
                <w:rFonts w:ascii="Aptos" w:hAnsi="Aptos"/>
                <w:b/>
                <w:bCs/>
                <w:sz w:val="24"/>
              </w:rPr>
            </w:pPr>
            <w:r w:rsidRPr="00334C09">
              <w:rPr>
                <w:rFonts w:ascii="Aptos" w:hAnsi="Aptos"/>
                <w:b/>
                <w:bCs/>
                <w:color w:val="FFFFFF" w:themeColor="background1"/>
                <w:sz w:val="24"/>
              </w:rPr>
              <w:t>VERANTWOORDELIJKE PERSONEN, INFORMATIE VAN DERDEN, DESKUNDIGENVERSLAGEN EN GOEDKEURING DOOR DE BEVOEGDE AUTORITEIT</w:t>
            </w:r>
          </w:p>
        </w:tc>
      </w:tr>
      <w:tr w:rsidR="00FD5EE2" w:rsidRPr="00334C09" w14:paraId="1BA17ED6" w14:textId="77777777" w:rsidTr="2211830E">
        <w:trPr>
          <w:trHeight w:val="220"/>
          <w:jc w:val="center"/>
        </w:trPr>
        <w:tc>
          <w:tcPr>
            <w:tcW w:w="1619" w:type="dxa"/>
            <w:shd w:val="clear" w:color="auto" w:fill="E9E5FF"/>
          </w:tcPr>
          <w:p w14:paraId="2C4D3B9A" w14:textId="4E374C1B" w:rsidR="00FD5EE2" w:rsidRPr="00334C09" w:rsidRDefault="00596459" w:rsidP="00791E9F">
            <w:pPr>
              <w:autoSpaceDE w:val="0"/>
              <w:autoSpaceDN w:val="0"/>
              <w:adjustRightInd w:val="0"/>
              <w:outlineLvl w:val="0"/>
              <w:rPr>
                <w:rFonts w:ascii="Aptos" w:hAnsi="Aptos"/>
                <w:b/>
                <w:bCs/>
                <w:sz w:val="20"/>
                <w:szCs w:val="20"/>
              </w:rPr>
            </w:pPr>
            <w:r w:rsidRPr="00334C09">
              <w:rPr>
                <w:rFonts w:ascii="Aptos" w:hAnsi="Aptos"/>
                <w:b/>
                <w:bCs/>
                <w:sz w:val="20"/>
                <w:szCs w:val="20"/>
              </w:rPr>
              <w:t>Rubriek</w:t>
            </w:r>
            <w:r w:rsidR="00FD5EE2" w:rsidRPr="00334C09">
              <w:rPr>
                <w:rFonts w:ascii="Aptos" w:hAnsi="Aptos"/>
                <w:b/>
                <w:bCs/>
                <w:sz w:val="20"/>
                <w:szCs w:val="20"/>
              </w:rPr>
              <w:t xml:space="preserve"> </w:t>
            </w:r>
            <w:r w:rsidR="00A86A32" w:rsidRPr="00334C09">
              <w:rPr>
                <w:rFonts w:ascii="Aptos" w:hAnsi="Aptos"/>
                <w:b/>
                <w:bCs/>
                <w:sz w:val="20"/>
                <w:szCs w:val="20"/>
              </w:rPr>
              <w:t>1</w:t>
            </w:r>
            <w:r w:rsidR="00FD5EE2" w:rsidRPr="00334C09">
              <w:rPr>
                <w:rFonts w:ascii="Aptos" w:hAnsi="Aptos"/>
                <w:b/>
                <w:bCs/>
                <w:sz w:val="20"/>
                <w:szCs w:val="20"/>
              </w:rPr>
              <w:t>.1</w:t>
            </w:r>
          </w:p>
        </w:tc>
        <w:tc>
          <w:tcPr>
            <w:tcW w:w="8866" w:type="dxa"/>
            <w:gridSpan w:val="2"/>
            <w:shd w:val="clear" w:color="auto" w:fill="E9E5FF"/>
          </w:tcPr>
          <w:p w14:paraId="29F44901" w14:textId="0C416A49" w:rsidR="00FD5EE2" w:rsidRPr="00334C09" w:rsidRDefault="00346E8F" w:rsidP="00791E9F">
            <w:pPr>
              <w:autoSpaceDE w:val="0"/>
              <w:autoSpaceDN w:val="0"/>
              <w:adjustRightInd w:val="0"/>
              <w:outlineLvl w:val="0"/>
              <w:rPr>
                <w:rFonts w:ascii="Aptos" w:hAnsi="Aptos"/>
                <w:b/>
                <w:bCs/>
                <w:color w:val="FFFFFF" w:themeColor="background1"/>
                <w:sz w:val="24"/>
              </w:rPr>
            </w:pPr>
            <w:r w:rsidRPr="00334C09">
              <w:rPr>
                <w:rFonts w:ascii="Aptos" w:hAnsi="Aptos"/>
                <w:b/>
                <w:bCs/>
                <w:sz w:val="24"/>
              </w:rPr>
              <w:t>Verantwoordelijke personen</w:t>
            </w:r>
          </w:p>
        </w:tc>
      </w:tr>
      <w:tr w:rsidR="00FD5EE2" w:rsidRPr="00334C09" w14:paraId="431A3F19" w14:textId="77777777" w:rsidTr="2211830E">
        <w:trPr>
          <w:trHeight w:val="218"/>
          <w:jc w:val="center"/>
        </w:trPr>
        <w:tc>
          <w:tcPr>
            <w:tcW w:w="1619" w:type="dxa"/>
            <w:shd w:val="clear" w:color="auto" w:fill="E9E5FF"/>
          </w:tcPr>
          <w:p w14:paraId="1D8B988F" w14:textId="5F0098D6" w:rsidR="00FD5EE2" w:rsidRPr="00334C09" w:rsidRDefault="00596459" w:rsidP="00791E9F">
            <w:pPr>
              <w:autoSpaceDE w:val="0"/>
              <w:autoSpaceDN w:val="0"/>
              <w:adjustRightInd w:val="0"/>
              <w:outlineLvl w:val="0"/>
              <w:rPr>
                <w:rFonts w:ascii="Aptos" w:hAnsi="Aptos"/>
                <w:b/>
                <w:bCs/>
                <w:sz w:val="20"/>
                <w:szCs w:val="20"/>
              </w:rPr>
            </w:pPr>
            <w:r w:rsidRPr="00334C09">
              <w:rPr>
                <w:rFonts w:ascii="Aptos" w:hAnsi="Aptos"/>
                <w:b/>
                <w:bCs/>
                <w:sz w:val="20"/>
                <w:szCs w:val="20"/>
              </w:rPr>
              <w:t>Rubriek</w:t>
            </w:r>
            <w:r w:rsidR="00FD5EE2" w:rsidRPr="00334C09">
              <w:rPr>
                <w:rFonts w:ascii="Aptos" w:hAnsi="Aptos"/>
                <w:b/>
                <w:bCs/>
                <w:sz w:val="20"/>
                <w:szCs w:val="20"/>
              </w:rPr>
              <w:t xml:space="preserve"> </w:t>
            </w:r>
            <w:r w:rsidR="00A86A32" w:rsidRPr="00334C09">
              <w:rPr>
                <w:rFonts w:ascii="Aptos" w:hAnsi="Aptos"/>
                <w:b/>
                <w:bCs/>
                <w:sz w:val="20"/>
                <w:szCs w:val="20"/>
              </w:rPr>
              <w:t>1</w:t>
            </w:r>
            <w:r w:rsidR="00FD5EE2" w:rsidRPr="00334C09">
              <w:rPr>
                <w:rFonts w:ascii="Aptos" w:hAnsi="Aptos"/>
                <w:b/>
                <w:bCs/>
                <w:sz w:val="20"/>
                <w:szCs w:val="20"/>
              </w:rPr>
              <w:t>.1</w:t>
            </w:r>
          </w:p>
          <w:p w14:paraId="0F685E00" w14:textId="4B04E886" w:rsidR="00FD5EE2"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852841644"/>
                <w14:checkbox>
                  <w14:checked w14:val="0"/>
                  <w14:checkedState w14:val="2612" w14:font="MS Gothic"/>
                  <w14:uncheckedState w14:val="2610" w14:font="MS Gothic"/>
                </w14:checkbox>
              </w:sdtPr>
              <w:sdtContent>
                <w:r w:rsidR="00FD5EE2" w:rsidRPr="00334C09">
                  <w:rPr>
                    <w:rFonts w:ascii="MS Gothic" w:eastAsia="MS Gothic" w:hAnsi="MS Gothic" w:hint="eastAsia"/>
                    <w:sz w:val="16"/>
                    <w:szCs w:val="16"/>
                  </w:rPr>
                  <w:t>☐</w:t>
                </w:r>
              </w:sdtContent>
            </w:sdt>
            <w:r w:rsidR="00FD5EE2" w:rsidRPr="00334C09">
              <w:rPr>
                <w:rFonts w:ascii="Aptos" w:hAnsi="Aptos"/>
                <w:sz w:val="20"/>
                <w:szCs w:val="20"/>
              </w:rPr>
              <w:t xml:space="preserve"> </w:t>
            </w:r>
            <w:r w:rsidR="00EF6E04" w:rsidRPr="00334C09">
              <w:rPr>
                <w:rFonts w:ascii="Aptos" w:hAnsi="Aptos"/>
                <w:sz w:val="16"/>
                <w:szCs w:val="16"/>
              </w:rPr>
              <w:t>n</w:t>
            </w:r>
            <w:r w:rsidR="00EA214C" w:rsidRPr="00334C09">
              <w:rPr>
                <w:rFonts w:ascii="Aptos" w:hAnsi="Aptos"/>
                <w:sz w:val="16"/>
                <w:szCs w:val="16"/>
              </w:rPr>
              <w:t>vt</w:t>
            </w:r>
          </w:p>
        </w:tc>
        <w:tc>
          <w:tcPr>
            <w:tcW w:w="2345" w:type="dxa"/>
          </w:tcPr>
          <w:p w14:paraId="31EAD462" w14:textId="1D5F9873" w:rsidR="00FD5EE2"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18E277CA" w14:textId="53B369F2" w:rsidR="00B90C1A" w:rsidRPr="00334C09" w:rsidRDefault="00B90C1A" w:rsidP="00791E9F">
            <w:pPr>
              <w:autoSpaceDE w:val="0"/>
              <w:autoSpaceDN w:val="0"/>
              <w:adjustRightInd w:val="0"/>
              <w:outlineLvl w:val="0"/>
              <w:rPr>
                <w:rFonts w:asciiTheme="minorHAnsi" w:hAnsiTheme="minorHAnsi"/>
                <w:bCs/>
                <w:sz w:val="20"/>
                <w:szCs w:val="20"/>
              </w:rPr>
            </w:pPr>
            <w:r w:rsidRPr="00334C09">
              <w:rPr>
                <w:rFonts w:asciiTheme="minorHAnsi" w:hAnsiTheme="minorHAnsi"/>
                <w:bCs/>
                <w:sz w:val="20"/>
                <w:szCs w:val="20"/>
              </w:rPr>
              <w:t xml:space="preserve">Identificeer alle personen die verantwoordelijk zijn voor de in het registratiedocument verstrekte informatie of bepaalde gedeelten daarvan. In dat geval worden deze gedeelten vermeld. </w:t>
            </w:r>
          </w:p>
        </w:tc>
      </w:tr>
      <w:tr w:rsidR="00FD5EE2" w:rsidRPr="00334C09" w14:paraId="5F545ACE" w14:textId="77777777" w:rsidTr="2211830E">
        <w:trPr>
          <w:trHeight w:val="218"/>
          <w:jc w:val="center"/>
        </w:trPr>
        <w:tc>
          <w:tcPr>
            <w:tcW w:w="1619" w:type="dxa"/>
            <w:shd w:val="clear" w:color="auto" w:fill="E9E5FF"/>
          </w:tcPr>
          <w:p w14:paraId="60F37D31" w14:textId="7959494B" w:rsidR="00FD5EE2"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287745717"/>
                <w14:checkbox>
                  <w14:checked w14:val="0"/>
                  <w14:checkedState w14:val="2612" w14:font="MS Gothic"/>
                  <w14:uncheckedState w14:val="2610" w14:font="MS Gothic"/>
                </w14:checkbox>
              </w:sdtPr>
              <w:sdtContent>
                <w:r w:rsidR="00FD5EE2" w:rsidRPr="00334C09">
                  <w:rPr>
                    <w:rFonts w:ascii="MS Gothic" w:eastAsia="MS Gothic" w:hAnsi="MS Gothic" w:hint="eastAsia"/>
                    <w:sz w:val="16"/>
                    <w:szCs w:val="16"/>
                  </w:rPr>
                  <w:t>☐</w:t>
                </w:r>
              </w:sdtContent>
            </w:sdt>
            <w:r w:rsidR="00FD5EE2" w:rsidRPr="00334C09">
              <w:rPr>
                <w:rFonts w:ascii="Aptos" w:hAnsi="Aptos"/>
                <w:sz w:val="20"/>
                <w:szCs w:val="20"/>
              </w:rPr>
              <w:t xml:space="preserve"> </w:t>
            </w:r>
            <w:r w:rsidR="00EF6E04" w:rsidRPr="00334C09">
              <w:rPr>
                <w:rFonts w:ascii="Aptos" w:hAnsi="Aptos"/>
                <w:sz w:val="16"/>
                <w:szCs w:val="16"/>
              </w:rPr>
              <w:t>n</w:t>
            </w:r>
            <w:r w:rsidR="00EA214C" w:rsidRPr="00334C09">
              <w:rPr>
                <w:rFonts w:ascii="Aptos" w:hAnsi="Aptos"/>
                <w:sz w:val="16"/>
                <w:szCs w:val="16"/>
              </w:rPr>
              <w:t>vt</w:t>
            </w:r>
          </w:p>
        </w:tc>
        <w:tc>
          <w:tcPr>
            <w:tcW w:w="2345" w:type="dxa"/>
          </w:tcPr>
          <w:p w14:paraId="7816BC34" w14:textId="733DA8B2" w:rsidR="00FD5EE2"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1B3F1D51" w14:textId="2AF87CDF" w:rsidR="00EA214C" w:rsidRPr="00334C09" w:rsidRDefault="00DF04E7" w:rsidP="00791E9F">
            <w:pPr>
              <w:autoSpaceDE w:val="0"/>
              <w:autoSpaceDN w:val="0"/>
              <w:adjustRightInd w:val="0"/>
              <w:outlineLvl w:val="0"/>
              <w:rPr>
                <w:rFonts w:asciiTheme="minorHAnsi" w:hAnsiTheme="minorHAnsi"/>
                <w:bCs/>
                <w:sz w:val="20"/>
                <w:szCs w:val="20"/>
              </w:rPr>
            </w:pPr>
            <w:r w:rsidRPr="00334C09">
              <w:rPr>
                <w:rFonts w:asciiTheme="minorHAnsi" w:hAnsiTheme="minorHAnsi"/>
                <w:bCs/>
                <w:sz w:val="20"/>
                <w:szCs w:val="20"/>
              </w:rPr>
              <w:t xml:space="preserve">Ingeval het natuurlijke personen betreft, met inbegrip van leden van de bestuurs-, leidinggevende of toezichthoudende organen van de uitgevende instelling, worden naam en functie van deze personen vermeld. </w:t>
            </w:r>
          </w:p>
        </w:tc>
      </w:tr>
      <w:tr w:rsidR="00FD5EE2" w:rsidRPr="00334C09" w14:paraId="3C735632" w14:textId="77777777" w:rsidTr="2211830E">
        <w:trPr>
          <w:trHeight w:val="218"/>
          <w:jc w:val="center"/>
        </w:trPr>
        <w:tc>
          <w:tcPr>
            <w:tcW w:w="1619" w:type="dxa"/>
            <w:shd w:val="clear" w:color="auto" w:fill="E9E5FF"/>
          </w:tcPr>
          <w:p w14:paraId="422C7B62" w14:textId="33D454B7" w:rsidR="00FD5EE2"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22467823"/>
                <w14:checkbox>
                  <w14:checked w14:val="0"/>
                  <w14:checkedState w14:val="2612" w14:font="MS Gothic"/>
                  <w14:uncheckedState w14:val="2610" w14:font="MS Gothic"/>
                </w14:checkbox>
              </w:sdtPr>
              <w:sdtContent>
                <w:r w:rsidR="00FD5EE2" w:rsidRPr="00334C09">
                  <w:rPr>
                    <w:rFonts w:ascii="MS Gothic" w:eastAsia="MS Gothic" w:hAnsi="MS Gothic" w:hint="eastAsia"/>
                    <w:sz w:val="16"/>
                    <w:szCs w:val="16"/>
                  </w:rPr>
                  <w:t>☐</w:t>
                </w:r>
              </w:sdtContent>
            </w:sdt>
            <w:r w:rsidR="00FD5EE2" w:rsidRPr="00334C09">
              <w:rPr>
                <w:rFonts w:ascii="Aptos" w:hAnsi="Aptos"/>
                <w:sz w:val="20"/>
                <w:szCs w:val="20"/>
              </w:rPr>
              <w:t xml:space="preserve"> </w:t>
            </w:r>
            <w:r w:rsidR="00EF6E04" w:rsidRPr="00334C09">
              <w:rPr>
                <w:rFonts w:ascii="Aptos" w:hAnsi="Aptos"/>
                <w:sz w:val="16"/>
                <w:szCs w:val="16"/>
              </w:rPr>
              <w:t>n</w:t>
            </w:r>
            <w:r w:rsidR="00EA214C" w:rsidRPr="00334C09">
              <w:rPr>
                <w:rFonts w:ascii="Aptos" w:hAnsi="Aptos"/>
                <w:sz w:val="16"/>
                <w:szCs w:val="16"/>
              </w:rPr>
              <w:t>vt</w:t>
            </w:r>
          </w:p>
        </w:tc>
        <w:tc>
          <w:tcPr>
            <w:tcW w:w="2345" w:type="dxa"/>
          </w:tcPr>
          <w:p w14:paraId="3F8643AE" w14:textId="31042343" w:rsidR="00FD5EE2"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1CDF4554" w14:textId="4345F55C" w:rsidR="00DF04E7" w:rsidRPr="00334C09" w:rsidRDefault="00DF04E7" w:rsidP="00791E9F">
            <w:pPr>
              <w:autoSpaceDE w:val="0"/>
              <w:autoSpaceDN w:val="0"/>
              <w:adjustRightInd w:val="0"/>
              <w:outlineLvl w:val="0"/>
              <w:rPr>
                <w:rFonts w:asciiTheme="minorHAnsi" w:hAnsiTheme="minorHAnsi"/>
                <w:bCs/>
                <w:sz w:val="20"/>
                <w:szCs w:val="20"/>
              </w:rPr>
            </w:pPr>
            <w:r w:rsidRPr="00334C09">
              <w:rPr>
                <w:rFonts w:asciiTheme="minorHAnsi" w:hAnsiTheme="minorHAnsi"/>
                <w:bCs/>
                <w:sz w:val="20"/>
                <w:szCs w:val="20"/>
              </w:rPr>
              <w:t>Ingeval het rechtspersonen betreft, worden naam en statutaire zetel vermeld.</w:t>
            </w:r>
          </w:p>
        </w:tc>
      </w:tr>
      <w:tr w:rsidR="00FD5EE2" w:rsidRPr="00334C09" w14:paraId="35CB412A" w14:textId="77777777" w:rsidTr="2211830E">
        <w:trPr>
          <w:trHeight w:val="218"/>
          <w:jc w:val="center"/>
        </w:trPr>
        <w:tc>
          <w:tcPr>
            <w:tcW w:w="1619" w:type="dxa"/>
            <w:shd w:val="clear" w:color="auto" w:fill="E9E5FF"/>
          </w:tcPr>
          <w:p w14:paraId="2FBE9C39" w14:textId="1A64A90F" w:rsidR="00FD5EE2" w:rsidRPr="00334C09" w:rsidRDefault="00EF6E04" w:rsidP="00791E9F">
            <w:pPr>
              <w:autoSpaceDE w:val="0"/>
              <w:autoSpaceDN w:val="0"/>
              <w:adjustRightInd w:val="0"/>
              <w:outlineLvl w:val="0"/>
              <w:rPr>
                <w:rFonts w:ascii="Aptos" w:hAnsi="Aptos"/>
                <w:b/>
                <w:bCs/>
                <w:sz w:val="20"/>
                <w:szCs w:val="20"/>
              </w:rPr>
            </w:pPr>
            <w:r w:rsidRPr="00334C09">
              <w:rPr>
                <w:rFonts w:ascii="Aptos" w:hAnsi="Aptos"/>
                <w:b/>
                <w:bCs/>
                <w:sz w:val="20"/>
                <w:szCs w:val="20"/>
              </w:rPr>
              <w:t>Rubriek</w:t>
            </w:r>
            <w:r w:rsidR="00FD5EE2" w:rsidRPr="00334C09">
              <w:rPr>
                <w:rFonts w:ascii="Aptos" w:hAnsi="Aptos"/>
                <w:b/>
                <w:bCs/>
                <w:sz w:val="20"/>
                <w:szCs w:val="20"/>
              </w:rPr>
              <w:t xml:space="preserve"> </w:t>
            </w:r>
            <w:r w:rsidR="00A86A32" w:rsidRPr="00334C09">
              <w:rPr>
                <w:rFonts w:ascii="Aptos" w:hAnsi="Aptos"/>
                <w:b/>
                <w:bCs/>
                <w:sz w:val="20"/>
                <w:szCs w:val="20"/>
              </w:rPr>
              <w:t>1</w:t>
            </w:r>
            <w:r w:rsidR="00FD5EE2" w:rsidRPr="00334C09">
              <w:rPr>
                <w:rFonts w:ascii="Aptos" w:hAnsi="Aptos"/>
                <w:b/>
                <w:bCs/>
                <w:sz w:val="20"/>
                <w:szCs w:val="20"/>
              </w:rPr>
              <w:t>.2</w:t>
            </w:r>
          </w:p>
          <w:p w14:paraId="3E7C0B4D" w14:textId="6F810582" w:rsidR="00FD5EE2"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886410730"/>
                <w14:checkbox>
                  <w14:checked w14:val="0"/>
                  <w14:checkedState w14:val="2612" w14:font="MS Gothic"/>
                  <w14:uncheckedState w14:val="2610" w14:font="MS Gothic"/>
                </w14:checkbox>
              </w:sdtPr>
              <w:sdtContent>
                <w:r w:rsidR="00FD5EE2" w:rsidRPr="00334C09">
                  <w:rPr>
                    <w:rFonts w:ascii="MS Gothic" w:eastAsia="MS Gothic" w:hAnsi="MS Gothic" w:hint="eastAsia"/>
                    <w:sz w:val="16"/>
                    <w:szCs w:val="16"/>
                  </w:rPr>
                  <w:t>☐</w:t>
                </w:r>
              </w:sdtContent>
            </w:sdt>
            <w:r w:rsidR="00FD5EE2" w:rsidRPr="00334C09">
              <w:rPr>
                <w:rFonts w:ascii="Aptos" w:hAnsi="Aptos"/>
                <w:sz w:val="20"/>
                <w:szCs w:val="20"/>
              </w:rPr>
              <w:t xml:space="preserve"> </w:t>
            </w:r>
            <w:r w:rsidR="00B61289" w:rsidRPr="00334C09">
              <w:rPr>
                <w:rFonts w:ascii="Aptos" w:hAnsi="Aptos"/>
                <w:sz w:val="16"/>
                <w:szCs w:val="16"/>
              </w:rPr>
              <w:t>n</w:t>
            </w:r>
            <w:r w:rsidR="00EA214C" w:rsidRPr="00334C09">
              <w:rPr>
                <w:rFonts w:ascii="Aptos" w:hAnsi="Aptos"/>
                <w:sz w:val="16"/>
                <w:szCs w:val="16"/>
              </w:rPr>
              <w:t>vt</w:t>
            </w:r>
          </w:p>
        </w:tc>
        <w:tc>
          <w:tcPr>
            <w:tcW w:w="2345" w:type="dxa"/>
          </w:tcPr>
          <w:p w14:paraId="37CA6596" w14:textId="7FFC9DC0" w:rsidR="00FD5EE2"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6AA7F272" w14:textId="77777777" w:rsidR="00FD5EE2" w:rsidRPr="00334C09" w:rsidRDefault="00FD5EE2" w:rsidP="00791E9F">
            <w:pPr>
              <w:autoSpaceDE w:val="0"/>
              <w:autoSpaceDN w:val="0"/>
              <w:adjustRightInd w:val="0"/>
              <w:outlineLvl w:val="0"/>
              <w:rPr>
                <w:rFonts w:ascii="Aptos" w:hAnsi="Aptos"/>
                <w:sz w:val="16"/>
                <w:szCs w:val="14"/>
              </w:rPr>
            </w:pPr>
          </w:p>
        </w:tc>
        <w:tc>
          <w:tcPr>
            <w:tcW w:w="6521" w:type="dxa"/>
          </w:tcPr>
          <w:p w14:paraId="480D0024" w14:textId="405F7542" w:rsidR="00FB72F8" w:rsidRPr="00334C09" w:rsidRDefault="00FB72F8" w:rsidP="00791E9F">
            <w:pPr>
              <w:ind w:right="183"/>
              <w:rPr>
                <w:rFonts w:asciiTheme="minorHAnsi" w:hAnsiTheme="minorHAnsi"/>
                <w:bCs/>
                <w:sz w:val="20"/>
                <w:szCs w:val="20"/>
              </w:rPr>
            </w:pPr>
            <w:r w:rsidRPr="00334C09">
              <w:rPr>
                <w:rFonts w:asciiTheme="minorHAnsi" w:hAnsiTheme="minorHAnsi"/>
                <w:bCs/>
                <w:sz w:val="20"/>
                <w:szCs w:val="20"/>
              </w:rPr>
              <w:t>Verklaring van de voor het registratiedocument verantwoordelijke personen dat, voor zover hun bekend, de informatie in het registratiedocument in overeenstemming is met de werkelijkheid en dat in het registratiedocument geen gegevens zijn weggelaten waarvan de vermelding de strekking van het registratiedocument zou wijzigen.</w:t>
            </w:r>
          </w:p>
        </w:tc>
      </w:tr>
      <w:tr w:rsidR="00FD5EE2" w:rsidRPr="00334C09" w14:paraId="734C769F" w14:textId="77777777" w:rsidTr="2211830E">
        <w:trPr>
          <w:trHeight w:val="218"/>
          <w:jc w:val="center"/>
        </w:trPr>
        <w:tc>
          <w:tcPr>
            <w:tcW w:w="1619" w:type="dxa"/>
            <w:shd w:val="clear" w:color="auto" w:fill="E9E5FF"/>
          </w:tcPr>
          <w:p w14:paraId="518FCB2A" w14:textId="23108D07" w:rsidR="00FD5EE2"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2116977"/>
                <w14:checkbox>
                  <w14:checked w14:val="0"/>
                  <w14:checkedState w14:val="2612" w14:font="MS Gothic"/>
                  <w14:uncheckedState w14:val="2610" w14:font="MS Gothic"/>
                </w14:checkbox>
              </w:sdtPr>
              <w:sdtContent>
                <w:r w:rsidR="00FD5EE2" w:rsidRPr="00334C09">
                  <w:rPr>
                    <w:rFonts w:ascii="MS Gothic" w:eastAsia="MS Gothic" w:hAnsi="MS Gothic" w:hint="eastAsia"/>
                    <w:sz w:val="16"/>
                    <w:szCs w:val="16"/>
                  </w:rPr>
                  <w:t>☐</w:t>
                </w:r>
              </w:sdtContent>
            </w:sdt>
            <w:r w:rsidR="00FD5EE2" w:rsidRPr="00334C09">
              <w:rPr>
                <w:rFonts w:ascii="Aptos" w:hAnsi="Aptos"/>
                <w:sz w:val="20"/>
                <w:szCs w:val="20"/>
              </w:rPr>
              <w:t xml:space="preserve"> </w:t>
            </w:r>
            <w:r w:rsidR="00B61289" w:rsidRPr="00334C09">
              <w:rPr>
                <w:rFonts w:ascii="Aptos" w:hAnsi="Aptos"/>
                <w:sz w:val="16"/>
                <w:szCs w:val="16"/>
              </w:rPr>
              <w:t>n</w:t>
            </w:r>
            <w:r w:rsidR="00EA214C" w:rsidRPr="00334C09">
              <w:rPr>
                <w:rFonts w:ascii="Aptos" w:hAnsi="Aptos"/>
                <w:sz w:val="16"/>
                <w:szCs w:val="16"/>
              </w:rPr>
              <w:t>vt</w:t>
            </w:r>
          </w:p>
        </w:tc>
        <w:tc>
          <w:tcPr>
            <w:tcW w:w="2345" w:type="dxa"/>
          </w:tcPr>
          <w:p w14:paraId="1471DB1C" w14:textId="4AD9AF76" w:rsidR="00FD5EE2"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6EEF7445" w14:textId="0190FE55" w:rsidR="00FB72F8" w:rsidRPr="00334C09" w:rsidRDefault="00FB72F8" w:rsidP="00791E9F">
            <w:pPr>
              <w:autoSpaceDE w:val="0"/>
              <w:autoSpaceDN w:val="0"/>
              <w:adjustRightInd w:val="0"/>
              <w:outlineLvl w:val="0"/>
              <w:rPr>
                <w:rFonts w:asciiTheme="minorHAnsi" w:hAnsiTheme="minorHAnsi"/>
                <w:bCs/>
                <w:sz w:val="20"/>
                <w:szCs w:val="20"/>
              </w:rPr>
            </w:pPr>
            <w:r w:rsidRPr="00334C09">
              <w:rPr>
                <w:rFonts w:asciiTheme="minorHAnsi" w:hAnsiTheme="minorHAnsi"/>
                <w:bCs/>
                <w:sz w:val="20"/>
                <w:szCs w:val="20"/>
              </w:rPr>
              <w:t>In voorkomend geval, een verklaring van de voor bepaalde delen van het registratiedocument verantwoordelijke personen dat, voor zover hun bekend, de informatie in de delen van het registratiedocument waarvoor zij verantwoordelijk zijn, in overeenstemming is met de werkelijkheid en dat in die delen van het registratiedocument geen gegevens zijn weggelaten waarvan de vermelding de strekking van die delen zou wijzigen.</w:t>
            </w:r>
          </w:p>
        </w:tc>
      </w:tr>
      <w:tr w:rsidR="00FD5EE2" w:rsidRPr="00334C09" w14:paraId="4EA66923" w14:textId="77777777" w:rsidTr="2211830E">
        <w:trPr>
          <w:trHeight w:val="220"/>
          <w:jc w:val="center"/>
        </w:trPr>
        <w:tc>
          <w:tcPr>
            <w:tcW w:w="1619" w:type="dxa"/>
            <w:shd w:val="clear" w:color="auto" w:fill="E9E5FF"/>
          </w:tcPr>
          <w:p w14:paraId="576F9FD5" w14:textId="0FAA2505" w:rsidR="00FD5EE2" w:rsidRPr="00334C09" w:rsidRDefault="00D80D7A" w:rsidP="00791E9F">
            <w:pPr>
              <w:autoSpaceDE w:val="0"/>
              <w:autoSpaceDN w:val="0"/>
              <w:adjustRightInd w:val="0"/>
              <w:outlineLvl w:val="0"/>
              <w:rPr>
                <w:rFonts w:ascii="Aptos" w:hAnsi="Aptos"/>
                <w:b/>
                <w:bCs/>
                <w:sz w:val="20"/>
                <w:szCs w:val="20"/>
              </w:rPr>
            </w:pPr>
            <w:r w:rsidRPr="00334C09">
              <w:rPr>
                <w:rFonts w:ascii="Aptos" w:hAnsi="Aptos"/>
                <w:b/>
                <w:bCs/>
                <w:sz w:val="20"/>
                <w:szCs w:val="20"/>
              </w:rPr>
              <w:t>Rubriek</w:t>
            </w:r>
            <w:r w:rsidR="00FD5EE2" w:rsidRPr="00334C09">
              <w:rPr>
                <w:rFonts w:ascii="Aptos" w:hAnsi="Aptos"/>
                <w:b/>
                <w:bCs/>
                <w:sz w:val="20"/>
                <w:szCs w:val="20"/>
              </w:rPr>
              <w:t xml:space="preserve"> </w:t>
            </w:r>
            <w:r w:rsidR="009A22E1" w:rsidRPr="00334C09">
              <w:rPr>
                <w:rFonts w:ascii="Aptos" w:hAnsi="Aptos"/>
                <w:b/>
                <w:bCs/>
                <w:sz w:val="20"/>
                <w:szCs w:val="20"/>
              </w:rPr>
              <w:t>1</w:t>
            </w:r>
            <w:r w:rsidR="00FD5EE2" w:rsidRPr="00334C09">
              <w:rPr>
                <w:rFonts w:ascii="Aptos" w:hAnsi="Aptos"/>
                <w:b/>
                <w:bCs/>
                <w:sz w:val="20"/>
                <w:szCs w:val="20"/>
              </w:rPr>
              <w:t>.3</w:t>
            </w:r>
          </w:p>
        </w:tc>
        <w:tc>
          <w:tcPr>
            <w:tcW w:w="8866" w:type="dxa"/>
            <w:gridSpan w:val="2"/>
            <w:shd w:val="clear" w:color="auto" w:fill="E9E5FF"/>
          </w:tcPr>
          <w:p w14:paraId="705381C5" w14:textId="65C3076E" w:rsidR="00FD5EE2" w:rsidRPr="00334C09" w:rsidRDefault="00334C09" w:rsidP="00791E9F">
            <w:pPr>
              <w:autoSpaceDE w:val="0"/>
              <w:autoSpaceDN w:val="0"/>
              <w:adjustRightInd w:val="0"/>
              <w:outlineLvl w:val="0"/>
              <w:rPr>
                <w:rFonts w:ascii="Aptos" w:hAnsi="Aptos"/>
                <w:b/>
                <w:bCs/>
                <w:color w:val="FFFFFF" w:themeColor="background1"/>
                <w:sz w:val="24"/>
              </w:rPr>
            </w:pPr>
            <w:r w:rsidRPr="00334C09">
              <w:rPr>
                <w:rFonts w:ascii="Aptos" w:hAnsi="Aptos"/>
                <w:b/>
                <w:bCs/>
                <w:sz w:val="24"/>
              </w:rPr>
              <w:t>Deskundigenverslagen</w:t>
            </w:r>
          </w:p>
        </w:tc>
      </w:tr>
      <w:tr w:rsidR="00FD5EE2" w:rsidRPr="00334C09" w14:paraId="2E6FB6E5" w14:textId="77777777" w:rsidTr="2211830E">
        <w:trPr>
          <w:trHeight w:val="218"/>
          <w:jc w:val="center"/>
        </w:trPr>
        <w:tc>
          <w:tcPr>
            <w:tcW w:w="1619" w:type="dxa"/>
            <w:shd w:val="clear" w:color="auto" w:fill="E9E5FF"/>
          </w:tcPr>
          <w:p w14:paraId="611C463E" w14:textId="671E2BD8" w:rsidR="00FD5EE2"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337045794"/>
                <w14:checkbox>
                  <w14:checked w14:val="0"/>
                  <w14:checkedState w14:val="2612" w14:font="MS Gothic"/>
                  <w14:uncheckedState w14:val="2610" w14:font="MS Gothic"/>
                </w14:checkbox>
              </w:sdtPr>
              <w:sdtContent>
                <w:r w:rsidR="00FD5EE2" w:rsidRPr="00334C09">
                  <w:rPr>
                    <w:rFonts w:ascii="MS Gothic" w:eastAsia="MS Gothic" w:hAnsi="MS Gothic" w:hint="eastAsia"/>
                    <w:sz w:val="16"/>
                    <w:szCs w:val="16"/>
                  </w:rPr>
                  <w:t>☐</w:t>
                </w:r>
              </w:sdtContent>
            </w:sdt>
            <w:r w:rsidR="00FD5EE2" w:rsidRPr="00334C09">
              <w:rPr>
                <w:rFonts w:ascii="Aptos" w:hAnsi="Aptos"/>
                <w:sz w:val="20"/>
                <w:szCs w:val="20"/>
              </w:rPr>
              <w:t xml:space="preserve"> </w:t>
            </w:r>
            <w:r w:rsidR="003060A3">
              <w:rPr>
                <w:rFonts w:ascii="Aptos" w:hAnsi="Aptos"/>
                <w:sz w:val="16"/>
                <w:szCs w:val="16"/>
              </w:rPr>
              <w:t>n</w:t>
            </w:r>
            <w:r w:rsidR="00EA214C" w:rsidRPr="00334C09">
              <w:rPr>
                <w:rFonts w:ascii="Aptos" w:hAnsi="Aptos"/>
                <w:sz w:val="16"/>
                <w:szCs w:val="16"/>
              </w:rPr>
              <w:t>vt</w:t>
            </w:r>
          </w:p>
        </w:tc>
        <w:tc>
          <w:tcPr>
            <w:tcW w:w="2345" w:type="dxa"/>
          </w:tcPr>
          <w:p w14:paraId="14BFB342" w14:textId="7B3D5F87" w:rsidR="00FD5EE2"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194CB2B0" w14:textId="75B67AD2" w:rsidR="00FE1535" w:rsidRPr="00334C09" w:rsidRDefault="004A7C31" w:rsidP="00FE1535">
            <w:pPr>
              <w:autoSpaceDE w:val="0"/>
              <w:autoSpaceDN w:val="0"/>
              <w:adjustRightInd w:val="0"/>
              <w:outlineLvl w:val="0"/>
              <w:rPr>
                <w:rFonts w:asciiTheme="minorHAnsi" w:hAnsiTheme="minorHAnsi"/>
                <w:bCs/>
                <w:sz w:val="20"/>
                <w:szCs w:val="20"/>
              </w:rPr>
            </w:pPr>
            <w:r w:rsidRPr="004A7C31">
              <w:rPr>
                <w:rFonts w:asciiTheme="minorHAnsi" w:hAnsiTheme="minorHAnsi"/>
                <w:bCs/>
                <w:sz w:val="20"/>
                <w:szCs w:val="20"/>
              </w:rPr>
              <w:t>Ingeval in het registratiedocument een verklaring of verslag is opgenomen afkomstig van een persoon handelend in de hoedanigheid van een deskundige, worden voor die persoon de volgende gegevens verstrekt:</w:t>
            </w:r>
            <w:r w:rsidR="00FE1535">
              <w:rPr>
                <w:rFonts w:asciiTheme="minorHAnsi" w:hAnsiTheme="minorHAnsi"/>
                <w:bCs/>
                <w:sz w:val="20"/>
                <w:szCs w:val="20"/>
              </w:rPr>
              <w:t xml:space="preserve"> (</w:t>
            </w:r>
            <w:r w:rsidR="00FE1535" w:rsidRPr="00FE1535">
              <w:rPr>
                <w:rFonts w:asciiTheme="minorHAnsi" w:hAnsiTheme="minorHAnsi"/>
                <w:bCs/>
                <w:sz w:val="20"/>
                <w:szCs w:val="20"/>
              </w:rPr>
              <w:t>a) naam;</w:t>
            </w:r>
            <w:r w:rsidR="00FE1535">
              <w:rPr>
                <w:rFonts w:asciiTheme="minorHAnsi" w:hAnsiTheme="minorHAnsi"/>
                <w:bCs/>
                <w:sz w:val="20"/>
                <w:szCs w:val="20"/>
              </w:rPr>
              <w:t xml:space="preserve"> (</w:t>
            </w:r>
            <w:r w:rsidR="00FE1535" w:rsidRPr="00FE1535">
              <w:rPr>
                <w:rFonts w:asciiTheme="minorHAnsi" w:hAnsiTheme="minorHAnsi"/>
                <w:bCs/>
                <w:sz w:val="20"/>
                <w:szCs w:val="20"/>
              </w:rPr>
              <w:t>b) kantooradres;</w:t>
            </w:r>
            <w:r w:rsidR="00FE1535">
              <w:rPr>
                <w:rFonts w:asciiTheme="minorHAnsi" w:hAnsiTheme="minorHAnsi"/>
                <w:bCs/>
                <w:sz w:val="20"/>
                <w:szCs w:val="20"/>
              </w:rPr>
              <w:t xml:space="preserve"> (</w:t>
            </w:r>
            <w:r w:rsidR="00FE1535" w:rsidRPr="00FE1535">
              <w:rPr>
                <w:rFonts w:asciiTheme="minorHAnsi" w:hAnsiTheme="minorHAnsi"/>
                <w:bCs/>
                <w:sz w:val="20"/>
                <w:szCs w:val="20"/>
              </w:rPr>
              <w:t>c) kwalificaties;</w:t>
            </w:r>
            <w:r w:rsidR="00FE1535">
              <w:rPr>
                <w:rFonts w:asciiTheme="minorHAnsi" w:hAnsiTheme="minorHAnsi"/>
                <w:bCs/>
                <w:sz w:val="20"/>
                <w:szCs w:val="20"/>
              </w:rPr>
              <w:t xml:space="preserve"> (</w:t>
            </w:r>
            <w:r w:rsidR="00FE1535" w:rsidRPr="00FE1535">
              <w:rPr>
                <w:rFonts w:asciiTheme="minorHAnsi" w:hAnsiTheme="minorHAnsi"/>
                <w:bCs/>
                <w:sz w:val="20"/>
                <w:szCs w:val="20"/>
              </w:rPr>
              <w:t>d) zijn eventuele wezenlijke belangen in de uitgevende instelling.</w:t>
            </w:r>
          </w:p>
        </w:tc>
      </w:tr>
      <w:tr w:rsidR="00FD5EE2" w:rsidRPr="00334C09" w14:paraId="105A6723" w14:textId="77777777" w:rsidTr="2211830E">
        <w:trPr>
          <w:trHeight w:val="218"/>
          <w:jc w:val="center"/>
        </w:trPr>
        <w:tc>
          <w:tcPr>
            <w:tcW w:w="1619" w:type="dxa"/>
            <w:shd w:val="clear" w:color="auto" w:fill="E9E5FF"/>
          </w:tcPr>
          <w:p w14:paraId="0EC8486F" w14:textId="02A39F1B" w:rsidR="00FD5EE2"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137415611"/>
                <w14:checkbox>
                  <w14:checked w14:val="0"/>
                  <w14:checkedState w14:val="2612" w14:font="MS Gothic"/>
                  <w14:uncheckedState w14:val="2610" w14:font="MS Gothic"/>
                </w14:checkbox>
              </w:sdtPr>
              <w:sdtContent>
                <w:r w:rsidR="00FD5EE2" w:rsidRPr="00334C09">
                  <w:rPr>
                    <w:rFonts w:ascii="MS Gothic" w:eastAsia="MS Gothic" w:hAnsi="MS Gothic" w:hint="eastAsia"/>
                    <w:sz w:val="16"/>
                    <w:szCs w:val="16"/>
                  </w:rPr>
                  <w:t>☐</w:t>
                </w:r>
              </w:sdtContent>
            </w:sdt>
            <w:r w:rsidR="00FD5EE2" w:rsidRPr="00334C09">
              <w:rPr>
                <w:rFonts w:ascii="Aptos" w:hAnsi="Aptos"/>
                <w:sz w:val="20"/>
                <w:szCs w:val="20"/>
              </w:rPr>
              <w:t xml:space="preserve"> </w:t>
            </w:r>
            <w:r w:rsidR="003060A3">
              <w:rPr>
                <w:rFonts w:ascii="Aptos" w:hAnsi="Aptos"/>
                <w:sz w:val="16"/>
                <w:szCs w:val="16"/>
              </w:rPr>
              <w:t>n</w:t>
            </w:r>
            <w:r w:rsidR="00EA214C" w:rsidRPr="00334C09">
              <w:rPr>
                <w:rFonts w:ascii="Aptos" w:hAnsi="Aptos"/>
                <w:sz w:val="16"/>
                <w:szCs w:val="16"/>
              </w:rPr>
              <w:t>vt</w:t>
            </w:r>
          </w:p>
        </w:tc>
        <w:tc>
          <w:tcPr>
            <w:tcW w:w="2345" w:type="dxa"/>
          </w:tcPr>
          <w:p w14:paraId="348F8A9D" w14:textId="59E6B57E" w:rsidR="00FD5EE2"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01C57D09" w14:textId="2A144418" w:rsidR="00FD5EE2" w:rsidRPr="00334C09" w:rsidRDefault="004847C4" w:rsidP="00791E9F">
            <w:pPr>
              <w:autoSpaceDE w:val="0"/>
              <w:autoSpaceDN w:val="0"/>
              <w:adjustRightInd w:val="0"/>
              <w:outlineLvl w:val="0"/>
              <w:rPr>
                <w:rFonts w:asciiTheme="minorHAnsi" w:hAnsiTheme="minorHAnsi"/>
                <w:bCs/>
                <w:sz w:val="20"/>
                <w:szCs w:val="20"/>
              </w:rPr>
            </w:pPr>
            <w:r w:rsidRPr="004847C4">
              <w:rPr>
                <w:rFonts w:asciiTheme="minorHAnsi" w:hAnsiTheme="minorHAnsi"/>
                <w:bCs/>
                <w:sz w:val="20"/>
                <w:szCs w:val="20"/>
              </w:rPr>
              <w:t>Indien de verklaring of het verslag op verzoek van de uitgevende instelling is opgesteld, moet worden vermeld dat die verklaring of dat verslag in het registratiedocument is opgenomen met de toestemming van de persoon die de inhoud van het desbetreffende gedeelte van het registratiedocument voor de opneming in het prospectus heeft goedgekeurd.</w:t>
            </w:r>
          </w:p>
        </w:tc>
      </w:tr>
      <w:tr w:rsidR="00FD5EE2" w:rsidRPr="00334C09" w14:paraId="54AD2129" w14:textId="77777777" w:rsidTr="2211830E">
        <w:trPr>
          <w:trHeight w:val="220"/>
          <w:jc w:val="center"/>
        </w:trPr>
        <w:tc>
          <w:tcPr>
            <w:tcW w:w="1619" w:type="dxa"/>
            <w:shd w:val="clear" w:color="auto" w:fill="E9E5FF"/>
          </w:tcPr>
          <w:p w14:paraId="77336B47" w14:textId="5A1F5F6C" w:rsidR="00FD5EE2" w:rsidRPr="00334C09" w:rsidRDefault="0044612B"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FD5EE2" w:rsidRPr="00334C09">
              <w:rPr>
                <w:rFonts w:ascii="Aptos" w:hAnsi="Aptos"/>
                <w:b/>
                <w:bCs/>
                <w:sz w:val="20"/>
                <w:szCs w:val="20"/>
              </w:rPr>
              <w:t xml:space="preserve"> </w:t>
            </w:r>
            <w:r w:rsidR="00D0715E" w:rsidRPr="00334C09">
              <w:rPr>
                <w:rFonts w:ascii="Aptos" w:hAnsi="Aptos"/>
                <w:b/>
                <w:bCs/>
                <w:sz w:val="20"/>
                <w:szCs w:val="20"/>
              </w:rPr>
              <w:t>1</w:t>
            </w:r>
            <w:r w:rsidR="00FD5EE2" w:rsidRPr="00334C09">
              <w:rPr>
                <w:rFonts w:ascii="Aptos" w:hAnsi="Aptos"/>
                <w:b/>
                <w:bCs/>
                <w:sz w:val="20"/>
                <w:szCs w:val="20"/>
              </w:rPr>
              <w:t>.4</w:t>
            </w:r>
          </w:p>
        </w:tc>
        <w:tc>
          <w:tcPr>
            <w:tcW w:w="8866" w:type="dxa"/>
            <w:gridSpan w:val="2"/>
            <w:shd w:val="clear" w:color="auto" w:fill="E9E5FF"/>
          </w:tcPr>
          <w:p w14:paraId="0AA7712A" w14:textId="33B9ED75" w:rsidR="00FD5EE2" w:rsidRPr="00334C09" w:rsidRDefault="0044612B" w:rsidP="00791E9F">
            <w:pPr>
              <w:autoSpaceDE w:val="0"/>
              <w:autoSpaceDN w:val="0"/>
              <w:adjustRightInd w:val="0"/>
              <w:outlineLvl w:val="0"/>
              <w:rPr>
                <w:rFonts w:ascii="Aptos" w:hAnsi="Aptos"/>
                <w:b/>
                <w:bCs/>
                <w:color w:val="FFFFFF" w:themeColor="background1"/>
                <w:sz w:val="24"/>
              </w:rPr>
            </w:pPr>
            <w:r>
              <w:rPr>
                <w:rFonts w:ascii="Aptos" w:hAnsi="Aptos"/>
                <w:b/>
                <w:bCs/>
                <w:sz w:val="24"/>
              </w:rPr>
              <w:t>Informatie van derden</w:t>
            </w:r>
          </w:p>
        </w:tc>
      </w:tr>
      <w:tr w:rsidR="00FD5EE2" w:rsidRPr="00975DAA" w14:paraId="6E34A14B" w14:textId="77777777" w:rsidTr="2211830E">
        <w:trPr>
          <w:trHeight w:val="218"/>
          <w:jc w:val="center"/>
        </w:trPr>
        <w:tc>
          <w:tcPr>
            <w:tcW w:w="1619" w:type="dxa"/>
            <w:shd w:val="clear" w:color="auto" w:fill="E9E5FF"/>
          </w:tcPr>
          <w:p w14:paraId="10DE17FC" w14:textId="635B954C" w:rsidR="00FD5EE2"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500888655"/>
                <w14:checkbox>
                  <w14:checked w14:val="0"/>
                  <w14:checkedState w14:val="2612" w14:font="MS Gothic"/>
                  <w14:uncheckedState w14:val="2610" w14:font="MS Gothic"/>
                </w14:checkbox>
              </w:sdtPr>
              <w:sdtContent>
                <w:r w:rsidR="00FD5EE2" w:rsidRPr="00334C09">
                  <w:rPr>
                    <w:rFonts w:ascii="MS Gothic" w:eastAsia="MS Gothic" w:hAnsi="MS Gothic" w:hint="eastAsia"/>
                    <w:sz w:val="16"/>
                    <w:szCs w:val="16"/>
                  </w:rPr>
                  <w:t>☐</w:t>
                </w:r>
              </w:sdtContent>
            </w:sdt>
            <w:r w:rsidR="00FD5EE2" w:rsidRPr="00334C09">
              <w:rPr>
                <w:rFonts w:ascii="Aptos" w:hAnsi="Aptos"/>
                <w:sz w:val="20"/>
                <w:szCs w:val="20"/>
              </w:rPr>
              <w:t xml:space="preserve"> </w:t>
            </w:r>
            <w:r w:rsidR="001827BE">
              <w:rPr>
                <w:rFonts w:ascii="Aptos" w:hAnsi="Aptos"/>
                <w:sz w:val="16"/>
                <w:szCs w:val="16"/>
              </w:rPr>
              <w:t>n</w:t>
            </w:r>
            <w:r w:rsidR="00EA214C" w:rsidRPr="00334C09">
              <w:rPr>
                <w:rFonts w:ascii="Aptos" w:hAnsi="Aptos"/>
                <w:sz w:val="16"/>
                <w:szCs w:val="16"/>
              </w:rPr>
              <w:t>vt</w:t>
            </w:r>
          </w:p>
        </w:tc>
        <w:tc>
          <w:tcPr>
            <w:tcW w:w="2345" w:type="dxa"/>
          </w:tcPr>
          <w:p w14:paraId="334ADC37" w14:textId="21C4D29B" w:rsidR="00FD5EE2"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59EEF043" w14:textId="77777777" w:rsidR="00FD5EE2" w:rsidRPr="00334C09" w:rsidRDefault="00FD5EE2" w:rsidP="00791E9F">
            <w:pPr>
              <w:autoSpaceDE w:val="0"/>
              <w:autoSpaceDN w:val="0"/>
              <w:adjustRightInd w:val="0"/>
              <w:outlineLvl w:val="0"/>
              <w:rPr>
                <w:rFonts w:ascii="Aptos" w:hAnsi="Aptos"/>
                <w:sz w:val="16"/>
                <w:szCs w:val="14"/>
              </w:rPr>
            </w:pPr>
          </w:p>
        </w:tc>
        <w:tc>
          <w:tcPr>
            <w:tcW w:w="6521" w:type="dxa"/>
          </w:tcPr>
          <w:p w14:paraId="7702C1CE" w14:textId="77777777" w:rsidR="000163AC" w:rsidRDefault="00CB1DD4" w:rsidP="004A45EC">
            <w:pPr>
              <w:tabs>
                <w:tab w:val="left" w:pos="601"/>
              </w:tabs>
              <w:autoSpaceDE w:val="0"/>
              <w:autoSpaceDN w:val="0"/>
              <w:adjustRightInd w:val="0"/>
              <w:outlineLvl w:val="0"/>
              <w:rPr>
                <w:rFonts w:asciiTheme="minorHAnsi" w:hAnsiTheme="minorHAnsi"/>
                <w:bCs/>
                <w:sz w:val="20"/>
                <w:szCs w:val="20"/>
              </w:rPr>
            </w:pPr>
            <w:r w:rsidRPr="00CB1DD4">
              <w:rPr>
                <w:rFonts w:asciiTheme="minorHAnsi" w:hAnsiTheme="minorHAnsi"/>
                <w:bCs/>
                <w:sz w:val="20"/>
                <w:szCs w:val="20"/>
              </w:rPr>
              <w:t xml:space="preserve">Wanneer van een derde afkomstige informatie is opgenomen, </w:t>
            </w:r>
          </w:p>
          <w:p w14:paraId="4771E9B5" w14:textId="77777777" w:rsidR="004A45EC" w:rsidRPr="00887E38" w:rsidRDefault="004A45EC" w:rsidP="004A45EC">
            <w:pPr>
              <w:tabs>
                <w:tab w:val="left" w:pos="601"/>
              </w:tabs>
              <w:autoSpaceDE w:val="0"/>
              <w:autoSpaceDN w:val="0"/>
              <w:adjustRightInd w:val="0"/>
              <w:outlineLvl w:val="0"/>
              <w:rPr>
                <w:rFonts w:asciiTheme="minorHAnsi" w:hAnsiTheme="minorHAnsi"/>
                <w:bCs/>
                <w:sz w:val="20"/>
                <w:szCs w:val="20"/>
              </w:rPr>
            </w:pPr>
          </w:p>
          <w:p w14:paraId="781F8FE7" w14:textId="5B513901" w:rsidR="004A45EC" w:rsidRPr="00975DAA" w:rsidRDefault="00975DAA" w:rsidP="005A7C05">
            <w:pPr>
              <w:pStyle w:val="Geenafstand"/>
              <w:numPr>
                <w:ilvl w:val="0"/>
                <w:numId w:val="2"/>
              </w:numPr>
              <w:rPr>
                <w:rFonts w:asciiTheme="minorHAnsi" w:hAnsiTheme="minorHAnsi"/>
                <w:bCs/>
                <w:sz w:val="20"/>
                <w:szCs w:val="20"/>
              </w:rPr>
            </w:pPr>
            <w:r w:rsidRPr="00975DAA">
              <w:rPr>
                <w:rFonts w:asciiTheme="minorHAnsi" w:hAnsiTheme="minorHAnsi"/>
                <w:bCs/>
                <w:sz w:val="20"/>
                <w:szCs w:val="20"/>
              </w:rPr>
              <w:t>wordt bevestigd dat deze informatie correct is weergegeven en</w:t>
            </w:r>
          </w:p>
          <w:p w14:paraId="3E8422B7" w14:textId="2CDE79D1" w:rsidR="00FD5EE2" w:rsidRPr="00975DAA" w:rsidRDefault="00FD5EE2" w:rsidP="00791E9F">
            <w:pPr>
              <w:autoSpaceDE w:val="0"/>
              <w:autoSpaceDN w:val="0"/>
              <w:adjustRightInd w:val="0"/>
              <w:outlineLvl w:val="0"/>
              <w:rPr>
                <w:rFonts w:asciiTheme="minorHAnsi" w:hAnsiTheme="minorHAnsi"/>
                <w:bCs/>
                <w:sz w:val="20"/>
                <w:szCs w:val="20"/>
              </w:rPr>
            </w:pPr>
          </w:p>
        </w:tc>
      </w:tr>
      <w:tr w:rsidR="004A45EC" w:rsidRPr="00334C09" w14:paraId="649BBB7F" w14:textId="77777777" w:rsidTr="2211830E">
        <w:trPr>
          <w:trHeight w:val="218"/>
          <w:jc w:val="center"/>
        </w:trPr>
        <w:tc>
          <w:tcPr>
            <w:tcW w:w="1619" w:type="dxa"/>
            <w:shd w:val="clear" w:color="auto" w:fill="E9E5FF"/>
          </w:tcPr>
          <w:p w14:paraId="539D106F" w14:textId="57DA6853" w:rsidR="004A45EC"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571653663"/>
                <w14:checkbox>
                  <w14:checked w14:val="0"/>
                  <w14:checkedState w14:val="2612" w14:font="MS Gothic"/>
                  <w14:uncheckedState w14:val="2610" w14:font="MS Gothic"/>
                </w14:checkbox>
              </w:sdtPr>
              <w:sdtContent>
                <w:r w:rsidR="004A45EC" w:rsidRPr="00334C09">
                  <w:rPr>
                    <w:rFonts w:ascii="MS Gothic" w:eastAsia="MS Gothic" w:hAnsi="MS Gothic" w:hint="eastAsia"/>
                    <w:sz w:val="16"/>
                    <w:szCs w:val="16"/>
                  </w:rPr>
                  <w:t>☐</w:t>
                </w:r>
              </w:sdtContent>
            </w:sdt>
            <w:r w:rsidR="004A45EC" w:rsidRPr="00334C09">
              <w:rPr>
                <w:rFonts w:ascii="Aptos" w:hAnsi="Aptos"/>
                <w:sz w:val="20"/>
                <w:szCs w:val="20"/>
              </w:rPr>
              <w:t xml:space="preserve"> </w:t>
            </w:r>
            <w:r w:rsidR="001827BE">
              <w:rPr>
                <w:rFonts w:ascii="Aptos" w:hAnsi="Aptos"/>
                <w:sz w:val="16"/>
                <w:szCs w:val="16"/>
              </w:rPr>
              <w:t>n</w:t>
            </w:r>
            <w:r w:rsidR="00EA214C" w:rsidRPr="00334C09">
              <w:rPr>
                <w:rFonts w:ascii="Aptos" w:hAnsi="Aptos"/>
                <w:sz w:val="16"/>
                <w:szCs w:val="16"/>
              </w:rPr>
              <w:t>vt</w:t>
            </w:r>
          </w:p>
        </w:tc>
        <w:tc>
          <w:tcPr>
            <w:tcW w:w="2345" w:type="dxa"/>
          </w:tcPr>
          <w:p w14:paraId="4B8C5920" w14:textId="4CAE460E" w:rsidR="004A45EC"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6244028E" w14:textId="77777777" w:rsidR="004A45EC" w:rsidRPr="00334C09" w:rsidRDefault="004A45EC" w:rsidP="00791E9F">
            <w:pPr>
              <w:autoSpaceDE w:val="0"/>
              <w:autoSpaceDN w:val="0"/>
              <w:adjustRightInd w:val="0"/>
              <w:outlineLvl w:val="0"/>
              <w:rPr>
                <w:rFonts w:ascii="Aptos" w:hAnsi="Aptos"/>
                <w:sz w:val="16"/>
                <w:szCs w:val="14"/>
              </w:rPr>
            </w:pPr>
          </w:p>
        </w:tc>
        <w:tc>
          <w:tcPr>
            <w:tcW w:w="6521" w:type="dxa"/>
          </w:tcPr>
          <w:p w14:paraId="6622EAEF" w14:textId="7FF84FB9" w:rsidR="004A45EC" w:rsidRPr="00334C09" w:rsidRDefault="00975DAA" w:rsidP="2211830E">
            <w:pPr>
              <w:pStyle w:val="Geenafstand"/>
              <w:numPr>
                <w:ilvl w:val="0"/>
                <w:numId w:val="2"/>
              </w:numPr>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dat, voor zover de uitgevende instelling weet en heeft kunnen opmaken uit door de betrokken derde gepubliceerde informatie, geen feiten zijn weggelaten waardoor de weergegeven informatie onjuist of misleidend zou worden.</w:t>
            </w:r>
          </w:p>
        </w:tc>
      </w:tr>
      <w:tr w:rsidR="000207BA" w:rsidRPr="00334C09" w14:paraId="6969DB96" w14:textId="77777777" w:rsidTr="2211830E">
        <w:trPr>
          <w:trHeight w:val="218"/>
          <w:jc w:val="center"/>
        </w:trPr>
        <w:tc>
          <w:tcPr>
            <w:tcW w:w="1619" w:type="dxa"/>
            <w:shd w:val="clear" w:color="auto" w:fill="E9E5FF"/>
          </w:tcPr>
          <w:p w14:paraId="191F4758" w14:textId="09CBDD4A" w:rsidR="000207BA" w:rsidRPr="00334C09" w:rsidRDefault="00000000" w:rsidP="000207BA">
            <w:pPr>
              <w:autoSpaceDE w:val="0"/>
              <w:autoSpaceDN w:val="0"/>
              <w:adjustRightInd w:val="0"/>
              <w:outlineLvl w:val="0"/>
              <w:rPr>
                <w:rFonts w:ascii="Aptos" w:hAnsi="Aptos"/>
                <w:sz w:val="20"/>
                <w:szCs w:val="20"/>
              </w:rPr>
            </w:pPr>
            <w:sdt>
              <w:sdtPr>
                <w:rPr>
                  <w:rFonts w:ascii="Aptos" w:hAnsi="Aptos"/>
                  <w:sz w:val="16"/>
                  <w:szCs w:val="16"/>
                </w:rPr>
                <w:id w:val="889854247"/>
                <w14:checkbox>
                  <w14:checked w14:val="0"/>
                  <w14:checkedState w14:val="2612" w14:font="MS Gothic"/>
                  <w14:uncheckedState w14:val="2610" w14:font="MS Gothic"/>
                </w14:checkbox>
              </w:sdtPr>
              <w:sdtContent>
                <w:r w:rsidR="000207BA" w:rsidRPr="00334C09">
                  <w:rPr>
                    <w:rFonts w:ascii="MS Gothic" w:eastAsia="MS Gothic" w:hAnsi="MS Gothic" w:hint="eastAsia"/>
                    <w:sz w:val="16"/>
                    <w:szCs w:val="16"/>
                  </w:rPr>
                  <w:t>☐</w:t>
                </w:r>
              </w:sdtContent>
            </w:sdt>
            <w:r w:rsidR="000207BA" w:rsidRPr="00334C09">
              <w:rPr>
                <w:rFonts w:ascii="Aptos" w:hAnsi="Aptos"/>
                <w:sz w:val="20"/>
                <w:szCs w:val="20"/>
              </w:rPr>
              <w:t xml:space="preserve"> </w:t>
            </w:r>
            <w:r w:rsidR="001827BE">
              <w:rPr>
                <w:rFonts w:ascii="Aptos" w:hAnsi="Aptos"/>
                <w:sz w:val="16"/>
                <w:szCs w:val="16"/>
              </w:rPr>
              <w:t>n</w:t>
            </w:r>
            <w:r w:rsidR="00EA214C" w:rsidRPr="00334C09">
              <w:rPr>
                <w:rFonts w:ascii="Aptos" w:hAnsi="Aptos"/>
                <w:sz w:val="16"/>
                <w:szCs w:val="16"/>
              </w:rPr>
              <w:t>vt</w:t>
            </w:r>
          </w:p>
        </w:tc>
        <w:tc>
          <w:tcPr>
            <w:tcW w:w="2345" w:type="dxa"/>
          </w:tcPr>
          <w:p w14:paraId="6000C30C" w14:textId="432F31B0" w:rsidR="000207BA" w:rsidRPr="00334C09" w:rsidRDefault="00EA214C" w:rsidP="000207BA">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18479986" w14:textId="77777777" w:rsidR="000207BA" w:rsidRPr="00334C09" w:rsidRDefault="000207BA" w:rsidP="000207BA">
            <w:pPr>
              <w:autoSpaceDE w:val="0"/>
              <w:autoSpaceDN w:val="0"/>
              <w:adjustRightInd w:val="0"/>
              <w:outlineLvl w:val="0"/>
              <w:rPr>
                <w:rFonts w:ascii="Aptos" w:hAnsi="Aptos"/>
                <w:sz w:val="16"/>
                <w:szCs w:val="14"/>
              </w:rPr>
            </w:pPr>
          </w:p>
        </w:tc>
        <w:tc>
          <w:tcPr>
            <w:tcW w:w="6521" w:type="dxa"/>
          </w:tcPr>
          <w:p w14:paraId="0DD96E51" w14:textId="08EDD96B" w:rsidR="000207BA" w:rsidRPr="00334C09" w:rsidRDefault="00975DAA" w:rsidP="2211830E">
            <w:pPr>
              <w:pStyle w:val="Lijstalinea"/>
              <w:numPr>
                <w:ilvl w:val="0"/>
                <w:numId w:val="2"/>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Tevens moeten de informatiebron(nen) worden vermeld.</w:t>
            </w:r>
          </w:p>
        </w:tc>
      </w:tr>
      <w:tr w:rsidR="000207BA" w:rsidRPr="004F70BD" w14:paraId="40ED5FC9" w14:textId="77777777" w:rsidTr="2211830E">
        <w:trPr>
          <w:trHeight w:val="220"/>
          <w:jc w:val="center"/>
        </w:trPr>
        <w:tc>
          <w:tcPr>
            <w:tcW w:w="1619" w:type="dxa"/>
            <w:shd w:val="clear" w:color="auto" w:fill="E9E5FF"/>
          </w:tcPr>
          <w:p w14:paraId="741C99C7" w14:textId="065B9512" w:rsidR="000207BA" w:rsidRPr="00334C09" w:rsidRDefault="004F70BD" w:rsidP="000207BA">
            <w:pPr>
              <w:autoSpaceDE w:val="0"/>
              <w:autoSpaceDN w:val="0"/>
              <w:adjustRightInd w:val="0"/>
              <w:outlineLvl w:val="0"/>
              <w:rPr>
                <w:rFonts w:ascii="Aptos" w:hAnsi="Aptos"/>
                <w:b/>
                <w:bCs/>
                <w:sz w:val="20"/>
                <w:szCs w:val="20"/>
              </w:rPr>
            </w:pPr>
            <w:r>
              <w:rPr>
                <w:rFonts w:ascii="Aptos" w:hAnsi="Aptos"/>
                <w:b/>
                <w:bCs/>
                <w:sz w:val="20"/>
                <w:szCs w:val="20"/>
              </w:rPr>
              <w:t>Rubriek</w:t>
            </w:r>
            <w:r w:rsidR="000207BA" w:rsidRPr="00334C09">
              <w:rPr>
                <w:rFonts w:ascii="Aptos" w:hAnsi="Aptos"/>
                <w:b/>
                <w:bCs/>
                <w:sz w:val="20"/>
                <w:szCs w:val="20"/>
              </w:rPr>
              <w:t xml:space="preserve"> </w:t>
            </w:r>
            <w:r w:rsidR="00D0715E" w:rsidRPr="00334C09">
              <w:rPr>
                <w:rFonts w:ascii="Aptos" w:hAnsi="Aptos"/>
                <w:b/>
                <w:bCs/>
                <w:sz w:val="20"/>
                <w:szCs w:val="20"/>
              </w:rPr>
              <w:t>1</w:t>
            </w:r>
            <w:r w:rsidR="000207BA" w:rsidRPr="00334C09">
              <w:rPr>
                <w:rFonts w:ascii="Aptos" w:hAnsi="Aptos"/>
                <w:b/>
                <w:bCs/>
                <w:sz w:val="20"/>
                <w:szCs w:val="20"/>
              </w:rPr>
              <w:t>.5</w:t>
            </w:r>
          </w:p>
        </w:tc>
        <w:tc>
          <w:tcPr>
            <w:tcW w:w="8866" w:type="dxa"/>
            <w:gridSpan w:val="2"/>
            <w:shd w:val="clear" w:color="auto" w:fill="E9E5FF"/>
          </w:tcPr>
          <w:p w14:paraId="084457EA" w14:textId="125FD0BA" w:rsidR="000207BA" w:rsidRPr="004F70BD" w:rsidRDefault="004F70BD" w:rsidP="000207BA">
            <w:pPr>
              <w:autoSpaceDE w:val="0"/>
              <w:autoSpaceDN w:val="0"/>
              <w:adjustRightInd w:val="0"/>
              <w:outlineLvl w:val="0"/>
              <w:rPr>
                <w:rFonts w:ascii="Aptos" w:hAnsi="Aptos"/>
                <w:b/>
                <w:bCs/>
                <w:color w:val="FFFFFF" w:themeColor="background1"/>
                <w:sz w:val="24"/>
              </w:rPr>
            </w:pPr>
            <w:r w:rsidRPr="004F70BD">
              <w:rPr>
                <w:rFonts w:ascii="Aptos" w:hAnsi="Aptos"/>
                <w:b/>
                <w:bCs/>
                <w:sz w:val="24"/>
              </w:rPr>
              <w:t xml:space="preserve">Goedkeuring </w:t>
            </w:r>
            <w:r w:rsidR="00F74B25">
              <w:rPr>
                <w:rFonts w:ascii="Aptos" w:hAnsi="Aptos"/>
                <w:b/>
                <w:bCs/>
                <w:sz w:val="24"/>
              </w:rPr>
              <w:t>door</w:t>
            </w:r>
            <w:r w:rsidRPr="004F70BD">
              <w:rPr>
                <w:rFonts w:ascii="Aptos" w:hAnsi="Aptos"/>
                <w:b/>
                <w:bCs/>
                <w:sz w:val="24"/>
              </w:rPr>
              <w:t xml:space="preserve"> de bevoe</w:t>
            </w:r>
            <w:r>
              <w:rPr>
                <w:rFonts w:ascii="Aptos" w:hAnsi="Aptos"/>
                <w:b/>
                <w:bCs/>
                <w:sz w:val="24"/>
              </w:rPr>
              <w:t>gde autoriteit</w:t>
            </w:r>
          </w:p>
        </w:tc>
      </w:tr>
      <w:tr w:rsidR="000207BA" w:rsidRPr="00334C09" w14:paraId="3D66C030" w14:textId="77777777" w:rsidTr="2211830E">
        <w:trPr>
          <w:trHeight w:val="218"/>
          <w:jc w:val="center"/>
        </w:trPr>
        <w:tc>
          <w:tcPr>
            <w:tcW w:w="1619" w:type="dxa"/>
            <w:shd w:val="clear" w:color="auto" w:fill="E9E5FF"/>
          </w:tcPr>
          <w:p w14:paraId="6D806933" w14:textId="29F526D8" w:rsidR="000207BA" w:rsidRPr="00334C09" w:rsidRDefault="00000000" w:rsidP="000207BA">
            <w:pPr>
              <w:autoSpaceDE w:val="0"/>
              <w:autoSpaceDN w:val="0"/>
              <w:adjustRightInd w:val="0"/>
              <w:outlineLvl w:val="0"/>
              <w:rPr>
                <w:rFonts w:ascii="Aptos" w:hAnsi="Aptos"/>
                <w:sz w:val="20"/>
                <w:szCs w:val="20"/>
              </w:rPr>
            </w:pPr>
            <w:sdt>
              <w:sdtPr>
                <w:rPr>
                  <w:rFonts w:ascii="Aptos" w:hAnsi="Aptos"/>
                  <w:sz w:val="16"/>
                  <w:szCs w:val="16"/>
                </w:rPr>
                <w:id w:val="1831103099"/>
                <w14:checkbox>
                  <w14:checked w14:val="0"/>
                  <w14:checkedState w14:val="2612" w14:font="MS Gothic"/>
                  <w14:uncheckedState w14:val="2610" w14:font="MS Gothic"/>
                </w14:checkbox>
              </w:sdtPr>
              <w:sdtContent>
                <w:r w:rsidR="000207BA" w:rsidRPr="00334C09">
                  <w:rPr>
                    <w:rFonts w:ascii="MS Gothic" w:eastAsia="MS Gothic" w:hAnsi="MS Gothic" w:hint="eastAsia"/>
                    <w:sz w:val="16"/>
                    <w:szCs w:val="16"/>
                  </w:rPr>
                  <w:t>☐</w:t>
                </w:r>
              </w:sdtContent>
            </w:sdt>
            <w:r w:rsidR="000207BA" w:rsidRPr="00334C09">
              <w:rPr>
                <w:rFonts w:ascii="Aptos" w:hAnsi="Aptos"/>
                <w:sz w:val="20"/>
                <w:szCs w:val="20"/>
              </w:rPr>
              <w:t xml:space="preserve"> </w:t>
            </w:r>
            <w:r w:rsidR="00F722FB">
              <w:rPr>
                <w:rFonts w:ascii="Aptos" w:hAnsi="Aptos"/>
                <w:sz w:val="16"/>
                <w:szCs w:val="16"/>
              </w:rPr>
              <w:t>n</w:t>
            </w:r>
            <w:r w:rsidR="00EA214C" w:rsidRPr="00334C09">
              <w:rPr>
                <w:rFonts w:ascii="Aptos" w:hAnsi="Aptos"/>
                <w:sz w:val="16"/>
                <w:szCs w:val="16"/>
              </w:rPr>
              <w:t>vt</w:t>
            </w:r>
          </w:p>
        </w:tc>
        <w:tc>
          <w:tcPr>
            <w:tcW w:w="2345" w:type="dxa"/>
          </w:tcPr>
          <w:p w14:paraId="7250B8CB" w14:textId="7134B0CC" w:rsidR="000207BA" w:rsidRPr="00334C09" w:rsidRDefault="00EA214C" w:rsidP="000207BA">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1DCE39E9" w14:textId="77777777" w:rsidR="000207BA" w:rsidRPr="00334C09" w:rsidRDefault="000207BA" w:rsidP="000207BA">
            <w:pPr>
              <w:autoSpaceDE w:val="0"/>
              <w:autoSpaceDN w:val="0"/>
              <w:adjustRightInd w:val="0"/>
              <w:outlineLvl w:val="0"/>
              <w:rPr>
                <w:rFonts w:ascii="Aptos" w:hAnsi="Aptos"/>
                <w:sz w:val="16"/>
                <w:szCs w:val="14"/>
              </w:rPr>
            </w:pPr>
          </w:p>
        </w:tc>
        <w:tc>
          <w:tcPr>
            <w:tcW w:w="6521" w:type="dxa"/>
          </w:tcPr>
          <w:p w14:paraId="060FB4F8" w14:textId="470B3613" w:rsidR="000207BA" w:rsidRPr="00334C09" w:rsidRDefault="00650A36" w:rsidP="2211830E">
            <w:pPr>
              <w:autoSpaceDE w:val="0"/>
              <w:autoSpaceDN w:val="0"/>
              <w:adjustRightInd w:val="0"/>
              <w:outlineLvl w:val="0"/>
              <w:rPr>
                <w:rFonts w:asciiTheme="minorHAnsi" w:eastAsiaTheme="minorEastAsia" w:hAnsiTheme="minorHAnsi" w:cstheme="minorBidi"/>
                <w:sz w:val="20"/>
                <w:szCs w:val="20"/>
              </w:rPr>
            </w:pPr>
            <w:r w:rsidRPr="2211830E">
              <w:rPr>
                <w:rFonts w:asciiTheme="minorHAnsi" w:hAnsiTheme="minorHAnsi"/>
                <w:sz w:val="20"/>
                <w:szCs w:val="20"/>
              </w:rPr>
              <w:t>E</w:t>
            </w:r>
            <w:r w:rsidRPr="2211830E">
              <w:rPr>
                <w:rFonts w:asciiTheme="minorHAnsi" w:eastAsiaTheme="minorEastAsia" w:hAnsiTheme="minorHAnsi" w:cstheme="minorBidi"/>
                <w:sz w:val="20"/>
                <w:szCs w:val="20"/>
              </w:rPr>
              <w:t>en verklaring dat:</w:t>
            </w:r>
          </w:p>
          <w:p w14:paraId="2B1CCF36" w14:textId="77777777" w:rsidR="00C2566A" w:rsidRPr="00334C09" w:rsidRDefault="00C2566A" w:rsidP="2211830E">
            <w:pPr>
              <w:autoSpaceDE w:val="0"/>
              <w:autoSpaceDN w:val="0"/>
              <w:adjustRightInd w:val="0"/>
              <w:outlineLvl w:val="0"/>
              <w:rPr>
                <w:rFonts w:asciiTheme="minorHAnsi" w:eastAsiaTheme="minorEastAsia" w:hAnsiTheme="minorHAnsi" w:cstheme="minorBidi"/>
                <w:sz w:val="20"/>
                <w:szCs w:val="20"/>
              </w:rPr>
            </w:pPr>
          </w:p>
          <w:p w14:paraId="58B14E0D" w14:textId="0208FBB3" w:rsidR="00DF04D6" w:rsidRPr="00DF04D6" w:rsidRDefault="00DF04D6" w:rsidP="2211830E">
            <w:pPr>
              <w:pStyle w:val="Lijstalinea"/>
              <w:numPr>
                <w:ilvl w:val="0"/>
                <w:numId w:val="20"/>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het [registratiedocument/prospectus] is goedgekeurd door [naam van de bevoegde autoriteit], als bevoegde autoriteit overeenkomstig Verordening (EU) 2017/1129;</w:t>
            </w:r>
          </w:p>
          <w:p w14:paraId="5FCA3219" w14:textId="60A7D91E" w:rsidR="00DF04D6" w:rsidRPr="00DF04D6" w:rsidRDefault="00DF04D6" w:rsidP="2211830E">
            <w:pPr>
              <w:pStyle w:val="Lijstalinea"/>
              <w:numPr>
                <w:ilvl w:val="0"/>
                <w:numId w:val="20"/>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[naam van de bevoegde autoriteit] dit [registratiedocument/prospectus] enkel goedkeurt wanneer is voldaan aan de in Verordening (EU) 2017/1129 neergelegde normen inzake volledigheid, begrijpelijkheid en consistentie;</w:t>
            </w:r>
          </w:p>
          <w:p w14:paraId="0B90645B" w14:textId="3B3FF40D" w:rsidR="00DF04D6" w:rsidRPr="00334C09" w:rsidRDefault="00DF04D6" w:rsidP="2211830E">
            <w:pPr>
              <w:pStyle w:val="Lijstalinea"/>
              <w:numPr>
                <w:ilvl w:val="0"/>
                <w:numId w:val="20"/>
              </w:numPr>
              <w:autoSpaceDE w:val="0"/>
              <w:autoSpaceDN w:val="0"/>
              <w:adjustRightInd w:val="0"/>
              <w:outlineLvl w:val="0"/>
              <w:rPr>
                <w:sz w:val="20"/>
                <w:szCs w:val="20"/>
                <w:lang w:val="nl-NL"/>
              </w:rPr>
            </w:pPr>
            <w:r w:rsidRPr="2211830E">
              <w:rPr>
                <w:rFonts w:eastAsiaTheme="minorEastAsia"/>
                <w:sz w:val="20"/>
                <w:szCs w:val="20"/>
                <w:lang w:val="nl-NL"/>
              </w:rPr>
              <w:t>deze goedkeuring niet mag worden beschouwd als een goedkeuring van de uitgevende instelling waarop dit [registratiedocument/prospectus] betrekking heeft</w:t>
            </w:r>
            <w:r w:rsidRPr="2211830E">
              <w:rPr>
                <w:sz w:val="20"/>
                <w:szCs w:val="20"/>
                <w:lang w:val="nl-NL"/>
              </w:rPr>
              <w:t>.</w:t>
            </w:r>
          </w:p>
        </w:tc>
      </w:tr>
      <w:tr w:rsidR="000207BA" w:rsidRPr="00334C09" w14:paraId="21D96DC3" w14:textId="77777777" w:rsidTr="2211830E">
        <w:trPr>
          <w:trHeight w:val="220"/>
          <w:jc w:val="center"/>
        </w:trPr>
        <w:tc>
          <w:tcPr>
            <w:tcW w:w="1619" w:type="dxa"/>
            <w:shd w:val="clear" w:color="auto" w:fill="7261A2"/>
          </w:tcPr>
          <w:p w14:paraId="06F15707" w14:textId="7B1B354C" w:rsidR="000207BA" w:rsidRPr="00334C09" w:rsidRDefault="005979BC" w:rsidP="000207BA">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0207BA" w:rsidRPr="00334C09">
              <w:rPr>
                <w:rFonts w:ascii="Aptos" w:hAnsi="Aptos"/>
                <w:b/>
                <w:bCs/>
                <w:color w:val="FFFFFF" w:themeColor="background1"/>
                <w:sz w:val="24"/>
              </w:rPr>
              <w:t xml:space="preserve"> </w:t>
            </w:r>
            <w:r w:rsidR="00941CF0" w:rsidRPr="00334C09">
              <w:rPr>
                <w:rFonts w:ascii="Aptos" w:hAnsi="Aptos"/>
                <w:b/>
                <w:bCs/>
                <w:color w:val="FFFFFF" w:themeColor="background1"/>
                <w:sz w:val="24"/>
              </w:rPr>
              <w:t>2</w:t>
            </w:r>
          </w:p>
          <w:p w14:paraId="793FA342" w14:textId="7AA7F119" w:rsidR="000207BA" w:rsidRPr="00334C09" w:rsidRDefault="000207BA" w:rsidP="000207BA">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19671F74" w14:textId="2C99003B" w:rsidR="000207BA" w:rsidRPr="00334C09" w:rsidRDefault="00A73233" w:rsidP="000207BA">
            <w:pPr>
              <w:autoSpaceDE w:val="0"/>
              <w:autoSpaceDN w:val="0"/>
              <w:adjustRightInd w:val="0"/>
              <w:outlineLvl w:val="0"/>
              <w:rPr>
                <w:rFonts w:ascii="Aptos" w:hAnsi="Aptos"/>
                <w:b/>
                <w:bCs/>
                <w:color w:val="FFFFFF" w:themeColor="background1"/>
                <w:sz w:val="24"/>
              </w:rPr>
            </w:pPr>
            <w:r w:rsidRPr="00A73233">
              <w:rPr>
                <w:rFonts w:ascii="Aptos" w:hAnsi="Aptos"/>
                <w:b/>
                <w:bCs/>
                <w:color w:val="FFFFFF" w:themeColor="background1"/>
                <w:sz w:val="24"/>
              </w:rPr>
              <w:t>MET DE WETTELIJKE CONTROLE BELASTE ACCOUNTANTS</w:t>
            </w:r>
          </w:p>
          <w:p w14:paraId="242E5E03" w14:textId="77777777" w:rsidR="000207BA" w:rsidRPr="00334C09" w:rsidRDefault="000207BA" w:rsidP="000207BA">
            <w:pPr>
              <w:autoSpaceDE w:val="0"/>
              <w:autoSpaceDN w:val="0"/>
              <w:adjustRightInd w:val="0"/>
              <w:outlineLvl w:val="0"/>
              <w:rPr>
                <w:rFonts w:ascii="Aptos" w:hAnsi="Aptos"/>
                <w:b/>
                <w:bCs/>
                <w:sz w:val="24"/>
              </w:rPr>
            </w:pPr>
          </w:p>
        </w:tc>
      </w:tr>
      <w:tr w:rsidR="000207BA" w:rsidRPr="00334C09" w14:paraId="1B618559" w14:textId="77777777" w:rsidTr="2211830E">
        <w:trPr>
          <w:trHeight w:val="386"/>
          <w:jc w:val="center"/>
        </w:trPr>
        <w:tc>
          <w:tcPr>
            <w:tcW w:w="1619" w:type="dxa"/>
            <w:shd w:val="clear" w:color="auto" w:fill="E9E5FF"/>
          </w:tcPr>
          <w:p w14:paraId="2D548F0F" w14:textId="321EB295" w:rsidR="000207BA" w:rsidRPr="00334C09" w:rsidRDefault="003D3648" w:rsidP="000207BA">
            <w:pPr>
              <w:autoSpaceDE w:val="0"/>
              <w:autoSpaceDN w:val="0"/>
              <w:adjustRightInd w:val="0"/>
              <w:outlineLvl w:val="0"/>
              <w:rPr>
                <w:rFonts w:ascii="Aptos" w:hAnsi="Aptos"/>
                <w:b/>
                <w:bCs/>
                <w:sz w:val="20"/>
                <w:szCs w:val="20"/>
              </w:rPr>
            </w:pPr>
            <w:r>
              <w:rPr>
                <w:rFonts w:ascii="Aptos" w:hAnsi="Aptos"/>
                <w:b/>
                <w:bCs/>
                <w:sz w:val="20"/>
                <w:szCs w:val="20"/>
              </w:rPr>
              <w:t>Rubriek</w:t>
            </w:r>
            <w:r w:rsidR="000207BA" w:rsidRPr="00334C09">
              <w:rPr>
                <w:rFonts w:ascii="Aptos" w:hAnsi="Aptos"/>
                <w:b/>
                <w:bCs/>
                <w:sz w:val="20"/>
                <w:szCs w:val="20"/>
              </w:rPr>
              <w:t xml:space="preserve"> </w:t>
            </w:r>
            <w:r w:rsidR="00D31545" w:rsidRPr="00334C09">
              <w:rPr>
                <w:rFonts w:ascii="Aptos" w:hAnsi="Aptos"/>
                <w:b/>
                <w:bCs/>
                <w:sz w:val="20"/>
                <w:szCs w:val="20"/>
              </w:rPr>
              <w:t>2</w:t>
            </w:r>
            <w:r w:rsidR="000207BA" w:rsidRPr="00334C09">
              <w:rPr>
                <w:rFonts w:ascii="Aptos" w:hAnsi="Aptos"/>
                <w:b/>
                <w:bCs/>
                <w:sz w:val="20"/>
                <w:szCs w:val="20"/>
              </w:rPr>
              <w:t>.1</w:t>
            </w:r>
          </w:p>
          <w:p w14:paraId="6DA62098" w14:textId="4D21F26D" w:rsidR="000207BA" w:rsidRPr="00334C09" w:rsidRDefault="00000000" w:rsidP="000207BA">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Content>
                <w:r w:rsidR="000207BA" w:rsidRPr="00334C09">
                  <w:rPr>
                    <w:rFonts w:ascii="MS Gothic" w:eastAsia="MS Gothic" w:hAnsi="MS Gothic" w:hint="eastAsia"/>
                    <w:sz w:val="16"/>
                    <w:szCs w:val="16"/>
                  </w:rPr>
                  <w:t>☐</w:t>
                </w:r>
              </w:sdtContent>
            </w:sdt>
            <w:r w:rsidR="000207BA" w:rsidRPr="00334C09">
              <w:rPr>
                <w:rFonts w:ascii="Aptos" w:hAnsi="Aptos"/>
                <w:sz w:val="20"/>
                <w:szCs w:val="20"/>
              </w:rPr>
              <w:t xml:space="preserve"> </w:t>
            </w:r>
            <w:r w:rsidR="00972F92">
              <w:rPr>
                <w:rFonts w:ascii="Aptos" w:hAnsi="Aptos"/>
                <w:sz w:val="16"/>
                <w:szCs w:val="16"/>
              </w:rPr>
              <w:t>n</w:t>
            </w:r>
            <w:r w:rsidR="00EA214C" w:rsidRPr="00334C09">
              <w:rPr>
                <w:rFonts w:ascii="Aptos" w:hAnsi="Aptos"/>
                <w:sz w:val="16"/>
                <w:szCs w:val="16"/>
              </w:rPr>
              <w:t>vt</w:t>
            </w:r>
          </w:p>
          <w:p w14:paraId="1504713D" w14:textId="1C78BB1B" w:rsidR="000207BA" w:rsidRPr="00334C09" w:rsidRDefault="000207BA" w:rsidP="000207BA">
            <w:pPr>
              <w:autoSpaceDE w:val="0"/>
              <w:autoSpaceDN w:val="0"/>
              <w:adjustRightInd w:val="0"/>
              <w:outlineLvl w:val="0"/>
              <w:rPr>
                <w:rFonts w:ascii="Aptos" w:hAnsi="Aptos"/>
                <w:sz w:val="16"/>
                <w:szCs w:val="16"/>
              </w:rPr>
            </w:pPr>
          </w:p>
        </w:tc>
        <w:tc>
          <w:tcPr>
            <w:tcW w:w="2345" w:type="dxa"/>
          </w:tcPr>
          <w:p w14:paraId="6678EC0D" w14:textId="0A06A777" w:rsidR="000207BA" w:rsidRPr="00334C09" w:rsidRDefault="00EA214C" w:rsidP="000207BA">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4C881384" w14:textId="295002C7" w:rsidR="000207BA" w:rsidRPr="00292ABF" w:rsidRDefault="00A73233" w:rsidP="2211830E">
            <w:pPr>
              <w:pStyle w:val="Lijstalinea"/>
              <w:numPr>
                <w:ilvl w:val="0"/>
                <w:numId w:val="3"/>
              </w:numPr>
              <w:spacing w:after="200" w:line="276" w:lineRule="auto"/>
              <w:rPr>
                <w:rFonts w:eastAsiaTheme="minorEastAsia"/>
                <w:sz w:val="20"/>
                <w:szCs w:val="20"/>
                <w:lang w:val="nl-NL"/>
              </w:rPr>
            </w:pPr>
            <w:r w:rsidRPr="2211830E">
              <w:rPr>
                <w:rFonts w:eastAsiaTheme="minorEastAsia"/>
                <w:sz w:val="20"/>
                <w:szCs w:val="20"/>
                <w:lang w:val="nl-NL"/>
              </w:rPr>
              <w:t xml:space="preserve">Naam en adres van de accountants van de uitgevende instelling gedurende het tijdvak dat door de historische financiële informatie wordt bestreken </w:t>
            </w:r>
          </w:p>
        </w:tc>
      </w:tr>
      <w:tr w:rsidR="00941CF0" w:rsidRPr="00334C09" w14:paraId="6F775191" w14:textId="77777777" w:rsidTr="2211830E">
        <w:trPr>
          <w:trHeight w:val="386"/>
          <w:jc w:val="center"/>
        </w:trPr>
        <w:tc>
          <w:tcPr>
            <w:tcW w:w="1619" w:type="dxa"/>
            <w:shd w:val="clear" w:color="auto" w:fill="E9E5FF"/>
          </w:tcPr>
          <w:p w14:paraId="50FB8AE6" w14:textId="5D7F32A4" w:rsidR="00941CF0"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193816769"/>
                <w14:checkbox>
                  <w14:checked w14:val="0"/>
                  <w14:checkedState w14:val="2612" w14:font="MS Gothic"/>
                  <w14:uncheckedState w14:val="2610" w14:font="MS Gothic"/>
                </w14:checkbox>
              </w:sdtPr>
              <w:sdtContent>
                <w:r w:rsidR="00941CF0" w:rsidRPr="00334C09">
                  <w:rPr>
                    <w:rFonts w:ascii="MS Gothic" w:eastAsia="MS Gothic" w:hAnsi="MS Gothic" w:hint="eastAsia"/>
                    <w:sz w:val="16"/>
                    <w:szCs w:val="16"/>
                  </w:rPr>
                  <w:t>☐</w:t>
                </w:r>
              </w:sdtContent>
            </w:sdt>
            <w:r w:rsidR="00941CF0" w:rsidRPr="00334C09">
              <w:rPr>
                <w:rFonts w:ascii="Aptos" w:hAnsi="Aptos"/>
                <w:sz w:val="20"/>
                <w:szCs w:val="20"/>
              </w:rPr>
              <w:t xml:space="preserve"> </w:t>
            </w:r>
            <w:r w:rsidR="00027A52">
              <w:rPr>
                <w:rFonts w:ascii="Aptos" w:hAnsi="Aptos"/>
                <w:sz w:val="16"/>
                <w:szCs w:val="16"/>
              </w:rPr>
              <w:t>n</w:t>
            </w:r>
            <w:r w:rsidR="00EA214C" w:rsidRPr="00334C09">
              <w:rPr>
                <w:rFonts w:ascii="Aptos" w:hAnsi="Aptos"/>
                <w:sz w:val="16"/>
                <w:szCs w:val="16"/>
              </w:rPr>
              <w:t>vt</w:t>
            </w:r>
          </w:p>
          <w:p w14:paraId="5D0C8C6B" w14:textId="77777777" w:rsidR="00941CF0" w:rsidRPr="00334C09" w:rsidRDefault="00941CF0" w:rsidP="00791E9F">
            <w:pPr>
              <w:autoSpaceDE w:val="0"/>
              <w:autoSpaceDN w:val="0"/>
              <w:adjustRightInd w:val="0"/>
              <w:outlineLvl w:val="0"/>
              <w:rPr>
                <w:rFonts w:ascii="Aptos" w:hAnsi="Aptos"/>
                <w:sz w:val="16"/>
                <w:szCs w:val="16"/>
              </w:rPr>
            </w:pPr>
          </w:p>
        </w:tc>
        <w:tc>
          <w:tcPr>
            <w:tcW w:w="2345" w:type="dxa"/>
          </w:tcPr>
          <w:p w14:paraId="4573DBA2" w14:textId="5FED8D2C" w:rsidR="00941CF0"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08BDABDF" w14:textId="3118093D" w:rsidR="00941CF0" w:rsidRPr="00334C09" w:rsidRDefault="002E1674" w:rsidP="2211830E">
            <w:pPr>
              <w:pStyle w:val="Lijstalinea"/>
              <w:numPr>
                <w:ilvl w:val="0"/>
                <w:numId w:val="3"/>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(met vermelding van elk lidmaatschap van een beroepsorganisatie).</w:t>
            </w:r>
          </w:p>
        </w:tc>
      </w:tr>
      <w:tr w:rsidR="000207BA" w:rsidRPr="00334C09" w14:paraId="0FDBA0E5" w14:textId="77777777" w:rsidTr="2211830E">
        <w:trPr>
          <w:trHeight w:val="220"/>
          <w:jc w:val="center"/>
        </w:trPr>
        <w:tc>
          <w:tcPr>
            <w:tcW w:w="1619" w:type="dxa"/>
            <w:shd w:val="clear" w:color="auto" w:fill="7261A2"/>
          </w:tcPr>
          <w:p w14:paraId="523EFA5E" w14:textId="54CD1BAC" w:rsidR="000207BA" w:rsidRPr="00334C09" w:rsidRDefault="00CF5D31" w:rsidP="000207BA">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0207BA" w:rsidRPr="00334C09">
              <w:rPr>
                <w:rFonts w:ascii="Aptos" w:hAnsi="Aptos"/>
                <w:b/>
                <w:bCs/>
                <w:color w:val="FFFFFF" w:themeColor="background1"/>
                <w:sz w:val="24"/>
              </w:rPr>
              <w:t xml:space="preserve"> </w:t>
            </w:r>
            <w:r w:rsidR="00FC579A" w:rsidRPr="00334C09">
              <w:rPr>
                <w:rFonts w:ascii="Aptos" w:hAnsi="Aptos"/>
                <w:b/>
                <w:bCs/>
                <w:color w:val="FFFFFF" w:themeColor="background1"/>
                <w:sz w:val="24"/>
              </w:rPr>
              <w:t>3</w:t>
            </w:r>
          </w:p>
        </w:tc>
        <w:tc>
          <w:tcPr>
            <w:tcW w:w="8866" w:type="dxa"/>
            <w:gridSpan w:val="2"/>
            <w:shd w:val="clear" w:color="auto" w:fill="7261A2"/>
          </w:tcPr>
          <w:p w14:paraId="5517BA32" w14:textId="5B496D16" w:rsidR="000207BA" w:rsidRPr="00334C09" w:rsidRDefault="00CF5D31" w:rsidP="000207BA">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RISICOFACTOREN</w:t>
            </w:r>
          </w:p>
          <w:p w14:paraId="0A4EE609" w14:textId="77777777" w:rsidR="000207BA" w:rsidRPr="00334C09" w:rsidRDefault="000207BA" w:rsidP="000207BA">
            <w:pPr>
              <w:autoSpaceDE w:val="0"/>
              <w:autoSpaceDN w:val="0"/>
              <w:adjustRightInd w:val="0"/>
              <w:outlineLvl w:val="0"/>
              <w:rPr>
                <w:rFonts w:ascii="Aptos" w:hAnsi="Aptos"/>
                <w:b/>
                <w:bCs/>
                <w:sz w:val="24"/>
              </w:rPr>
            </w:pPr>
          </w:p>
        </w:tc>
      </w:tr>
      <w:tr w:rsidR="000207BA" w:rsidRPr="006B570C" w14:paraId="77275B56" w14:textId="77777777" w:rsidTr="2211830E">
        <w:trPr>
          <w:trHeight w:val="218"/>
          <w:jc w:val="center"/>
        </w:trPr>
        <w:tc>
          <w:tcPr>
            <w:tcW w:w="1619" w:type="dxa"/>
            <w:shd w:val="clear" w:color="auto" w:fill="E9E5FF"/>
          </w:tcPr>
          <w:p w14:paraId="7A7DBB80" w14:textId="4F3C161E" w:rsidR="000207BA" w:rsidRPr="00334C09" w:rsidRDefault="00C3637A" w:rsidP="000207BA">
            <w:pPr>
              <w:autoSpaceDE w:val="0"/>
              <w:autoSpaceDN w:val="0"/>
              <w:adjustRightInd w:val="0"/>
              <w:outlineLvl w:val="0"/>
              <w:rPr>
                <w:rFonts w:ascii="Aptos" w:hAnsi="Aptos"/>
                <w:b/>
                <w:bCs/>
                <w:sz w:val="20"/>
                <w:szCs w:val="20"/>
              </w:rPr>
            </w:pPr>
            <w:r>
              <w:rPr>
                <w:rFonts w:ascii="Aptos" w:hAnsi="Aptos"/>
                <w:b/>
                <w:bCs/>
                <w:sz w:val="20"/>
                <w:szCs w:val="20"/>
              </w:rPr>
              <w:t>Rubriek</w:t>
            </w:r>
            <w:r w:rsidR="000207BA" w:rsidRPr="00334C09">
              <w:rPr>
                <w:rFonts w:ascii="Aptos" w:hAnsi="Aptos"/>
                <w:b/>
                <w:bCs/>
                <w:sz w:val="20"/>
                <w:szCs w:val="20"/>
              </w:rPr>
              <w:t xml:space="preserve"> </w:t>
            </w:r>
            <w:r w:rsidR="00F30E8C" w:rsidRPr="00334C09">
              <w:rPr>
                <w:rFonts w:ascii="Aptos" w:hAnsi="Aptos"/>
                <w:b/>
                <w:bCs/>
                <w:sz w:val="20"/>
                <w:szCs w:val="20"/>
              </w:rPr>
              <w:t>3</w:t>
            </w:r>
            <w:r w:rsidR="000207BA" w:rsidRPr="00334C09">
              <w:rPr>
                <w:rFonts w:ascii="Aptos" w:hAnsi="Aptos"/>
                <w:b/>
                <w:bCs/>
                <w:sz w:val="20"/>
                <w:szCs w:val="20"/>
              </w:rPr>
              <w:t>.1</w:t>
            </w:r>
          </w:p>
          <w:p w14:paraId="2CC859D6" w14:textId="76F45B53" w:rsidR="000207BA" w:rsidRPr="00334C09" w:rsidRDefault="00000000" w:rsidP="000207BA">
            <w:pPr>
              <w:autoSpaceDE w:val="0"/>
              <w:autoSpaceDN w:val="0"/>
              <w:adjustRightInd w:val="0"/>
              <w:outlineLvl w:val="0"/>
              <w:rPr>
                <w:rFonts w:ascii="Aptos" w:hAnsi="Aptos"/>
                <w:sz w:val="20"/>
                <w:szCs w:val="20"/>
              </w:rPr>
            </w:pPr>
            <w:sdt>
              <w:sdtPr>
                <w:rPr>
                  <w:rFonts w:ascii="Aptos" w:hAnsi="Aptos"/>
                  <w:sz w:val="16"/>
                  <w:szCs w:val="16"/>
                </w:rPr>
                <w:id w:val="-422723147"/>
                <w14:checkbox>
                  <w14:checked w14:val="0"/>
                  <w14:checkedState w14:val="2612" w14:font="MS Gothic"/>
                  <w14:uncheckedState w14:val="2610" w14:font="MS Gothic"/>
                </w14:checkbox>
              </w:sdtPr>
              <w:sdtContent>
                <w:r w:rsidR="000207BA" w:rsidRPr="00334C09">
                  <w:rPr>
                    <w:rFonts w:ascii="MS Gothic" w:eastAsia="MS Gothic" w:hAnsi="MS Gothic" w:hint="eastAsia"/>
                    <w:sz w:val="16"/>
                    <w:szCs w:val="16"/>
                  </w:rPr>
                  <w:t>☐</w:t>
                </w:r>
              </w:sdtContent>
            </w:sdt>
            <w:r w:rsidR="000207BA" w:rsidRPr="00334C09">
              <w:rPr>
                <w:rFonts w:ascii="Aptos" w:hAnsi="Aptos"/>
                <w:sz w:val="20"/>
                <w:szCs w:val="20"/>
              </w:rPr>
              <w:t xml:space="preserve"> </w:t>
            </w:r>
            <w:r w:rsidR="00090A53">
              <w:rPr>
                <w:rFonts w:ascii="Aptos" w:hAnsi="Aptos"/>
                <w:sz w:val="16"/>
                <w:szCs w:val="16"/>
              </w:rPr>
              <w:t>n</w:t>
            </w:r>
            <w:r w:rsidR="00EA214C" w:rsidRPr="00334C09">
              <w:rPr>
                <w:rFonts w:ascii="Aptos" w:hAnsi="Aptos"/>
                <w:sz w:val="16"/>
                <w:szCs w:val="16"/>
              </w:rPr>
              <w:t>vt</w:t>
            </w:r>
          </w:p>
        </w:tc>
        <w:tc>
          <w:tcPr>
            <w:tcW w:w="2345" w:type="dxa"/>
          </w:tcPr>
          <w:p w14:paraId="1D2B33EC" w14:textId="3D50E7C7" w:rsidR="000207BA" w:rsidRPr="00334C09" w:rsidRDefault="00EA214C" w:rsidP="000207BA">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1D739BA9" w14:textId="67310CF3" w:rsidR="000207BA" w:rsidRPr="006B570C" w:rsidRDefault="006B570C" w:rsidP="2211830E">
            <w:pPr>
              <w:pStyle w:val="Lijstalinea"/>
              <w:numPr>
                <w:ilvl w:val="0"/>
                <w:numId w:val="4"/>
              </w:numPr>
              <w:spacing w:after="200" w:line="276" w:lineRule="auto"/>
              <w:rPr>
                <w:rFonts w:eastAsiaTheme="minorEastAsia"/>
                <w:sz w:val="20"/>
                <w:szCs w:val="20"/>
                <w:lang w:val="nl-NL"/>
              </w:rPr>
            </w:pPr>
            <w:r w:rsidRPr="2211830E">
              <w:rPr>
                <w:rFonts w:eastAsiaTheme="minorEastAsia"/>
                <w:sz w:val="20"/>
                <w:szCs w:val="20"/>
                <w:lang w:val="nl-NL"/>
              </w:rPr>
              <w:t xml:space="preserve">Een beschrijving van de belangrijke risico’s die specifiek zijn voor de uitgevende instelling, in een </w:t>
            </w:r>
            <w:r w:rsidRPr="2211830E">
              <w:rPr>
                <w:rFonts w:eastAsiaTheme="minorEastAsia"/>
                <w:sz w:val="20"/>
                <w:szCs w:val="20"/>
                <w:u w:val="single"/>
                <w:lang w:val="nl-NL"/>
              </w:rPr>
              <w:t>beperkt aantal categorieën</w:t>
            </w:r>
            <w:r w:rsidRPr="2211830E">
              <w:rPr>
                <w:rFonts w:eastAsiaTheme="minorEastAsia"/>
                <w:sz w:val="20"/>
                <w:szCs w:val="20"/>
                <w:lang w:val="nl-NL"/>
              </w:rPr>
              <w:t>, in een afzonderlijke rubriek met als titel „Risicofactoren”.</w:t>
            </w:r>
          </w:p>
        </w:tc>
      </w:tr>
      <w:tr w:rsidR="007663C9" w:rsidRPr="00507E16" w14:paraId="414020DD" w14:textId="77777777" w:rsidTr="2211830E">
        <w:trPr>
          <w:trHeight w:val="386"/>
          <w:jc w:val="center"/>
        </w:trPr>
        <w:tc>
          <w:tcPr>
            <w:tcW w:w="1619" w:type="dxa"/>
            <w:shd w:val="clear" w:color="auto" w:fill="E9E5FF"/>
          </w:tcPr>
          <w:p w14:paraId="13928EE1" w14:textId="3786B27C" w:rsidR="007663C9"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22862923"/>
                <w14:checkbox>
                  <w14:checked w14:val="0"/>
                  <w14:checkedState w14:val="2612" w14:font="MS Gothic"/>
                  <w14:uncheckedState w14:val="2610" w14:font="MS Gothic"/>
                </w14:checkbox>
              </w:sdtPr>
              <w:sdtContent>
                <w:r w:rsidR="007663C9" w:rsidRPr="00334C09">
                  <w:rPr>
                    <w:rFonts w:ascii="MS Gothic" w:eastAsia="MS Gothic" w:hAnsi="MS Gothic" w:hint="eastAsia"/>
                    <w:sz w:val="16"/>
                    <w:szCs w:val="16"/>
                  </w:rPr>
                  <w:t>☐</w:t>
                </w:r>
              </w:sdtContent>
            </w:sdt>
            <w:r w:rsidR="007663C9" w:rsidRPr="00334C09">
              <w:rPr>
                <w:rFonts w:ascii="Aptos" w:hAnsi="Aptos"/>
                <w:sz w:val="20"/>
                <w:szCs w:val="20"/>
              </w:rPr>
              <w:t xml:space="preserve"> </w:t>
            </w:r>
            <w:r w:rsidR="00090A53">
              <w:rPr>
                <w:rFonts w:ascii="Aptos" w:hAnsi="Aptos"/>
                <w:sz w:val="16"/>
                <w:szCs w:val="16"/>
              </w:rPr>
              <w:t>n</w:t>
            </w:r>
            <w:r w:rsidR="00EA214C" w:rsidRPr="00334C09">
              <w:rPr>
                <w:rFonts w:ascii="Aptos" w:hAnsi="Aptos"/>
                <w:sz w:val="16"/>
                <w:szCs w:val="16"/>
              </w:rPr>
              <w:t>vt</w:t>
            </w:r>
          </w:p>
          <w:p w14:paraId="788009D4" w14:textId="77777777" w:rsidR="007663C9" w:rsidRPr="00334C09" w:rsidRDefault="007663C9" w:rsidP="00791E9F">
            <w:pPr>
              <w:autoSpaceDE w:val="0"/>
              <w:autoSpaceDN w:val="0"/>
              <w:adjustRightInd w:val="0"/>
              <w:outlineLvl w:val="0"/>
              <w:rPr>
                <w:rFonts w:ascii="Aptos" w:hAnsi="Aptos"/>
                <w:sz w:val="16"/>
                <w:szCs w:val="16"/>
              </w:rPr>
            </w:pPr>
          </w:p>
        </w:tc>
        <w:tc>
          <w:tcPr>
            <w:tcW w:w="2345" w:type="dxa"/>
          </w:tcPr>
          <w:p w14:paraId="6305FDC7" w14:textId="05227C6F" w:rsidR="007663C9"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77E5AD8E" w14:textId="1D85D829" w:rsidR="00507E16" w:rsidRPr="00507E16" w:rsidRDefault="00507E16" w:rsidP="2211830E">
            <w:pPr>
              <w:pStyle w:val="Lijstalinea"/>
              <w:numPr>
                <w:ilvl w:val="0"/>
                <w:numId w:val="4"/>
              </w:numPr>
              <w:autoSpaceDE w:val="0"/>
              <w:autoSpaceDN w:val="0"/>
              <w:adjustRightInd w:val="0"/>
              <w:outlineLvl w:val="0"/>
              <w:rPr>
                <w:rFonts w:eastAsiaTheme="minorEastAsia"/>
                <w:sz w:val="20"/>
                <w:szCs w:val="20"/>
                <w:lang w:val="nl-NL"/>
              </w:rPr>
            </w:pPr>
            <w:r w:rsidRPr="2211830E">
              <w:rPr>
                <w:rFonts w:eastAsiaTheme="minorEastAsia"/>
                <w:sz w:val="20"/>
                <w:szCs w:val="20"/>
                <w:u w:val="single"/>
                <w:lang w:val="nl-NL"/>
              </w:rPr>
              <w:t>In elke categorie worden eerst de belangrijkste risico’s</w:t>
            </w:r>
            <w:r w:rsidRPr="2211830E">
              <w:rPr>
                <w:rFonts w:eastAsiaTheme="minorEastAsia"/>
                <w:sz w:val="20"/>
                <w:szCs w:val="20"/>
                <w:lang w:val="nl-NL"/>
              </w:rPr>
              <w:t xml:space="preserve"> uiteengezet volgens de beoordeling van de uitgevende instelling, de aanbieder of de aanvrager van een toelating tot de handel op een gereglementeerde markt, waarbij rekening wordt gehouden met het negatieve effect op de uitgevende instelling en de </w:t>
            </w:r>
            <w:r w:rsidRPr="2211830E">
              <w:rPr>
                <w:rFonts w:eastAsiaTheme="minorEastAsia"/>
                <w:sz w:val="20"/>
                <w:szCs w:val="20"/>
                <w:lang w:val="nl-NL"/>
              </w:rPr>
              <w:lastRenderedPageBreak/>
              <w:t>waarschijnlijkheid dat ze zich zullen voordoen. De risicofactoren worden bevestigd door de inhoud van het registratiedocument.</w:t>
            </w:r>
          </w:p>
        </w:tc>
      </w:tr>
      <w:tr w:rsidR="000207BA" w:rsidRPr="00334C09" w14:paraId="740CE01D" w14:textId="77777777" w:rsidTr="2211830E">
        <w:trPr>
          <w:trHeight w:val="220"/>
          <w:jc w:val="center"/>
        </w:trPr>
        <w:tc>
          <w:tcPr>
            <w:tcW w:w="1619" w:type="dxa"/>
            <w:shd w:val="clear" w:color="auto" w:fill="7261A2"/>
          </w:tcPr>
          <w:p w14:paraId="395C183E" w14:textId="5ED38862" w:rsidR="000207BA" w:rsidRPr="00334C09" w:rsidRDefault="00960BCF" w:rsidP="000207BA">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lastRenderedPageBreak/>
              <w:t>AFDELING</w:t>
            </w:r>
            <w:r w:rsidR="000207BA" w:rsidRPr="00334C09">
              <w:rPr>
                <w:rFonts w:ascii="Aptos" w:hAnsi="Aptos"/>
                <w:b/>
                <w:bCs/>
                <w:color w:val="FFFFFF" w:themeColor="background1"/>
                <w:sz w:val="24"/>
              </w:rPr>
              <w:t xml:space="preserve"> </w:t>
            </w:r>
            <w:r w:rsidR="00EC253A" w:rsidRPr="00334C09">
              <w:rPr>
                <w:rFonts w:ascii="Aptos" w:hAnsi="Aptos"/>
                <w:b/>
                <w:bCs/>
                <w:color w:val="FFFFFF" w:themeColor="background1"/>
                <w:sz w:val="24"/>
              </w:rPr>
              <w:t>4</w:t>
            </w:r>
          </w:p>
        </w:tc>
        <w:tc>
          <w:tcPr>
            <w:tcW w:w="8866" w:type="dxa"/>
            <w:gridSpan w:val="2"/>
            <w:shd w:val="clear" w:color="auto" w:fill="7261A2"/>
          </w:tcPr>
          <w:p w14:paraId="2B36E571" w14:textId="1B33042C" w:rsidR="000207BA" w:rsidRPr="00334C09" w:rsidRDefault="00960BCF" w:rsidP="000207BA">
            <w:pPr>
              <w:autoSpaceDE w:val="0"/>
              <w:autoSpaceDN w:val="0"/>
              <w:adjustRightInd w:val="0"/>
              <w:outlineLvl w:val="0"/>
              <w:rPr>
                <w:rFonts w:ascii="Aptos" w:hAnsi="Aptos"/>
                <w:b/>
                <w:bCs/>
                <w:sz w:val="24"/>
              </w:rPr>
            </w:pPr>
            <w:r w:rsidRPr="00960BCF">
              <w:rPr>
                <w:rFonts w:ascii="Aptos" w:hAnsi="Aptos"/>
                <w:b/>
                <w:bCs/>
                <w:color w:val="FFFFFF" w:themeColor="background1"/>
                <w:sz w:val="24"/>
              </w:rPr>
              <w:t>GEGEVENS OVER DE UITGEVENDE INSTELLING</w:t>
            </w:r>
          </w:p>
        </w:tc>
      </w:tr>
      <w:tr w:rsidR="000207BA" w:rsidRPr="00334C09" w14:paraId="760E370A" w14:textId="77777777" w:rsidTr="2211830E">
        <w:trPr>
          <w:trHeight w:val="220"/>
          <w:jc w:val="center"/>
        </w:trPr>
        <w:tc>
          <w:tcPr>
            <w:tcW w:w="1619" w:type="dxa"/>
            <w:shd w:val="clear" w:color="auto" w:fill="E9E5FF"/>
          </w:tcPr>
          <w:p w14:paraId="2CFE9DFD" w14:textId="68008B90" w:rsidR="000207BA" w:rsidRPr="00334C09" w:rsidRDefault="00960BCF" w:rsidP="000207BA">
            <w:pPr>
              <w:autoSpaceDE w:val="0"/>
              <w:autoSpaceDN w:val="0"/>
              <w:adjustRightInd w:val="0"/>
              <w:outlineLvl w:val="0"/>
              <w:rPr>
                <w:rFonts w:ascii="Aptos" w:hAnsi="Aptos"/>
                <w:b/>
                <w:bCs/>
                <w:sz w:val="20"/>
                <w:szCs w:val="20"/>
              </w:rPr>
            </w:pPr>
            <w:r>
              <w:rPr>
                <w:rFonts w:ascii="Aptos" w:hAnsi="Aptos"/>
                <w:b/>
                <w:bCs/>
                <w:sz w:val="20"/>
                <w:szCs w:val="20"/>
              </w:rPr>
              <w:t>Rubriek</w:t>
            </w:r>
            <w:r w:rsidR="000207BA" w:rsidRPr="00334C09">
              <w:rPr>
                <w:rFonts w:ascii="Aptos" w:hAnsi="Aptos"/>
                <w:b/>
                <w:bCs/>
                <w:sz w:val="20"/>
                <w:szCs w:val="20"/>
              </w:rPr>
              <w:t xml:space="preserve"> </w:t>
            </w:r>
            <w:r w:rsidR="00EC253A" w:rsidRPr="00334C09">
              <w:rPr>
                <w:rFonts w:ascii="Aptos" w:hAnsi="Aptos"/>
                <w:b/>
                <w:bCs/>
                <w:sz w:val="20"/>
                <w:szCs w:val="20"/>
              </w:rPr>
              <w:t>4</w:t>
            </w:r>
            <w:r w:rsidR="000207BA" w:rsidRPr="00334C09">
              <w:rPr>
                <w:rFonts w:ascii="Aptos" w:hAnsi="Aptos"/>
                <w:b/>
                <w:bCs/>
                <w:sz w:val="20"/>
                <w:szCs w:val="20"/>
              </w:rPr>
              <w:t>.1</w:t>
            </w:r>
          </w:p>
        </w:tc>
        <w:tc>
          <w:tcPr>
            <w:tcW w:w="8866" w:type="dxa"/>
            <w:gridSpan w:val="2"/>
            <w:shd w:val="clear" w:color="auto" w:fill="E9E5FF"/>
          </w:tcPr>
          <w:p w14:paraId="3EFFCAA7" w14:textId="40A9C210" w:rsidR="000207BA" w:rsidRPr="00334C09" w:rsidRDefault="0076449A" w:rsidP="000207BA">
            <w:pPr>
              <w:autoSpaceDE w:val="0"/>
              <w:autoSpaceDN w:val="0"/>
              <w:adjustRightInd w:val="0"/>
              <w:outlineLvl w:val="0"/>
              <w:rPr>
                <w:rFonts w:ascii="Aptos" w:hAnsi="Aptos"/>
                <w:b/>
                <w:bCs/>
                <w:color w:val="FFFFFF" w:themeColor="background1"/>
                <w:sz w:val="24"/>
              </w:rPr>
            </w:pPr>
            <w:r>
              <w:rPr>
                <w:rFonts w:ascii="Aptos" w:hAnsi="Aptos"/>
                <w:b/>
                <w:bCs/>
                <w:sz w:val="24"/>
              </w:rPr>
              <w:t>Gegevens over de uitgevende instelling</w:t>
            </w:r>
          </w:p>
        </w:tc>
      </w:tr>
      <w:tr w:rsidR="000207BA" w:rsidRPr="007E79CC" w14:paraId="78209B43" w14:textId="77777777" w:rsidTr="2211830E">
        <w:trPr>
          <w:trHeight w:val="218"/>
          <w:jc w:val="center"/>
        </w:trPr>
        <w:tc>
          <w:tcPr>
            <w:tcW w:w="1619" w:type="dxa"/>
            <w:shd w:val="clear" w:color="auto" w:fill="E9E5FF"/>
          </w:tcPr>
          <w:p w14:paraId="4789B6D9" w14:textId="77777777" w:rsidR="00B50D07" w:rsidRDefault="00162C43" w:rsidP="000207BA">
            <w:pPr>
              <w:autoSpaceDE w:val="0"/>
              <w:autoSpaceDN w:val="0"/>
              <w:adjustRightInd w:val="0"/>
              <w:outlineLvl w:val="0"/>
              <w:rPr>
                <w:rFonts w:ascii="Aptos" w:hAnsi="Aptos"/>
                <w:b/>
                <w:bCs/>
                <w:sz w:val="20"/>
                <w:szCs w:val="20"/>
              </w:rPr>
            </w:pPr>
            <w:r>
              <w:rPr>
                <w:rFonts w:ascii="Aptos" w:hAnsi="Aptos"/>
                <w:b/>
                <w:bCs/>
                <w:sz w:val="20"/>
                <w:szCs w:val="20"/>
              </w:rPr>
              <w:t>Rubriek</w:t>
            </w:r>
            <w:r w:rsidR="00907962" w:rsidRPr="00334C09">
              <w:rPr>
                <w:rFonts w:ascii="Aptos" w:hAnsi="Aptos"/>
                <w:b/>
                <w:bCs/>
                <w:sz w:val="20"/>
                <w:szCs w:val="20"/>
              </w:rPr>
              <w:t xml:space="preserve"> 4.1</w:t>
            </w:r>
          </w:p>
          <w:p w14:paraId="1A627AB0" w14:textId="363C04C9" w:rsidR="000207BA" w:rsidRPr="00334C09" w:rsidRDefault="00000000" w:rsidP="000207BA">
            <w:pPr>
              <w:autoSpaceDE w:val="0"/>
              <w:autoSpaceDN w:val="0"/>
              <w:adjustRightInd w:val="0"/>
              <w:outlineLvl w:val="0"/>
              <w:rPr>
                <w:rFonts w:ascii="Aptos" w:hAnsi="Aptos"/>
                <w:sz w:val="20"/>
                <w:szCs w:val="20"/>
              </w:rPr>
            </w:pPr>
            <w:sdt>
              <w:sdtPr>
                <w:rPr>
                  <w:rFonts w:ascii="Aptos" w:hAnsi="Aptos"/>
                  <w:sz w:val="16"/>
                  <w:szCs w:val="16"/>
                </w:rPr>
                <w:id w:val="-1312785592"/>
                <w14:checkbox>
                  <w14:checked w14:val="0"/>
                  <w14:checkedState w14:val="2612" w14:font="MS Gothic"/>
                  <w14:uncheckedState w14:val="2610" w14:font="MS Gothic"/>
                </w14:checkbox>
              </w:sdtPr>
              <w:sdtContent>
                <w:r w:rsidR="000207BA" w:rsidRPr="00334C09">
                  <w:rPr>
                    <w:rFonts w:ascii="MS Gothic" w:eastAsia="MS Gothic" w:hAnsi="MS Gothic" w:hint="eastAsia"/>
                    <w:sz w:val="16"/>
                    <w:szCs w:val="16"/>
                  </w:rPr>
                  <w:t>☐</w:t>
                </w:r>
              </w:sdtContent>
            </w:sdt>
            <w:r w:rsidR="000207BA" w:rsidRPr="00334C09">
              <w:rPr>
                <w:rFonts w:ascii="Aptos" w:hAnsi="Aptos"/>
                <w:sz w:val="20"/>
                <w:szCs w:val="20"/>
              </w:rPr>
              <w:t xml:space="preserve"> </w:t>
            </w:r>
            <w:r w:rsidR="00287826">
              <w:rPr>
                <w:rFonts w:ascii="Aptos" w:hAnsi="Aptos"/>
                <w:sz w:val="16"/>
                <w:szCs w:val="16"/>
              </w:rPr>
              <w:t>n</w:t>
            </w:r>
            <w:r w:rsidR="00EA214C" w:rsidRPr="00334C09">
              <w:rPr>
                <w:rFonts w:ascii="Aptos" w:hAnsi="Aptos"/>
                <w:sz w:val="16"/>
                <w:szCs w:val="16"/>
              </w:rPr>
              <w:t>vt</w:t>
            </w:r>
          </w:p>
        </w:tc>
        <w:tc>
          <w:tcPr>
            <w:tcW w:w="2345" w:type="dxa"/>
          </w:tcPr>
          <w:p w14:paraId="4F0975BF" w14:textId="538C0A90" w:rsidR="000207BA" w:rsidRPr="00334C09" w:rsidRDefault="00EA214C" w:rsidP="000207BA">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38F708FD" w14:textId="72901FAD" w:rsidR="007E79CC" w:rsidRPr="00287826" w:rsidRDefault="007E79CC" w:rsidP="2211830E">
            <w:pPr>
              <w:autoSpaceDE w:val="0"/>
              <w:autoSpaceDN w:val="0"/>
              <w:adjustRightInd w:val="0"/>
              <w:outlineLvl w:val="0"/>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 xml:space="preserve">Verklaring of de uitgevende instelling is opgericht als een </w:t>
            </w:r>
            <w:r w:rsidR="00287826" w:rsidRPr="2211830E">
              <w:rPr>
                <w:rFonts w:asciiTheme="minorHAnsi" w:eastAsiaTheme="minorEastAsia" w:hAnsiTheme="minorHAnsi" w:cstheme="minorBidi"/>
                <w:sz w:val="20"/>
                <w:szCs w:val="20"/>
              </w:rPr>
              <w:t>“</w:t>
            </w:r>
            <w:r w:rsidRPr="2211830E">
              <w:rPr>
                <w:rFonts w:asciiTheme="minorHAnsi" w:eastAsiaTheme="minorEastAsia" w:hAnsiTheme="minorHAnsi" w:cstheme="minorBidi"/>
                <w:sz w:val="20"/>
                <w:szCs w:val="20"/>
              </w:rPr>
              <w:t>special purpose vehicle” of een entiteit voor de uitgifte van door activa gedekte effecten.</w:t>
            </w:r>
          </w:p>
        </w:tc>
      </w:tr>
      <w:tr w:rsidR="000207BA" w:rsidRPr="005219D5" w14:paraId="5A6E850C" w14:textId="77777777" w:rsidTr="2211830E">
        <w:trPr>
          <w:trHeight w:val="218"/>
          <w:jc w:val="center"/>
        </w:trPr>
        <w:tc>
          <w:tcPr>
            <w:tcW w:w="1619" w:type="dxa"/>
            <w:shd w:val="clear" w:color="auto" w:fill="E9E5FF"/>
          </w:tcPr>
          <w:p w14:paraId="5660AEC9" w14:textId="77777777" w:rsidR="00287826" w:rsidRDefault="00287826" w:rsidP="000207BA">
            <w:pPr>
              <w:autoSpaceDE w:val="0"/>
              <w:autoSpaceDN w:val="0"/>
              <w:adjustRightInd w:val="0"/>
              <w:outlineLvl w:val="0"/>
              <w:rPr>
                <w:rFonts w:ascii="Aptos" w:hAnsi="Aptos"/>
                <w:b/>
                <w:bCs/>
                <w:sz w:val="20"/>
                <w:szCs w:val="20"/>
              </w:rPr>
            </w:pPr>
            <w:r>
              <w:rPr>
                <w:rFonts w:ascii="Aptos" w:hAnsi="Aptos"/>
                <w:b/>
                <w:bCs/>
                <w:sz w:val="20"/>
                <w:szCs w:val="20"/>
              </w:rPr>
              <w:t>Rubriek</w:t>
            </w:r>
            <w:r w:rsidR="00A0728F" w:rsidRPr="00334C09">
              <w:rPr>
                <w:rFonts w:ascii="Aptos" w:hAnsi="Aptos"/>
                <w:b/>
                <w:bCs/>
                <w:sz w:val="20"/>
                <w:szCs w:val="20"/>
              </w:rPr>
              <w:t xml:space="preserve"> 4.</w:t>
            </w:r>
            <w:r w:rsidR="00204AE1" w:rsidRPr="00334C09">
              <w:rPr>
                <w:rFonts w:ascii="Aptos" w:hAnsi="Aptos"/>
                <w:b/>
                <w:bCs/>
                <w:sz w:val="20"/>
                <w:szCs w:val="20"/>
              </w:rPr>
              <w:t>2</w:t>
            </w:r>
          </w:p>
          <w:p w14:paraId="15F152E0" w14:textId="3ED4C6C7" w:rsidR="000207BA" w:rsidRPr="00334C09" w:rsidRDefault="00000000" w:rsidP="000207BA">
            <w:pPr>
              <w:autoSpaceDE w:val="0"/>
              <w:autoSpaceDN w:val="0"/>
              <w:adjustRightInd w:val="0"/>
              <w:outlineLvl w:val="0"/>
              <w:rPr>
                <w:rFonts w:ascii="Aptos" w:hAnsi="Aptos"/>
                <w:sz w:val="20"/>
                <w:szCs w:val="20"/>
              </w:rPr>
            </w:pPr>
            <w:sdt>
              <w:sdtPr>
                <w:rPr>
                  <w:rFonts w:ascii="Aptos" w:hAnsi="Aptos"/>
                  <w:sz w:val="16"/>
                  <w:szCs w:val="16"/>
                </w:rPr>
                <w:id w:val="-889959808"/>
                <w14:checkbox>
                  <w14:checked w14:val="0"/>
                  <w14:checkedState w14:val="2612" w14:font="MS Gothic"/>
                  <w14:uncheckedState w14:val="2610" w14:font="MS Gothic"/>
                </w14:checkbox>
              </w:sdtPr>
              <w:sdtContent>
                <w:r w:rsidR="000207BA" w:rsidRPr="00334C09">
                  <w:rPr>
                    <w:rFonts w:ascii="MS Gothic" w:eastAsia="MS Gothic" w:hAnsi="MS Gothic" w:hint="eastAsia"/>
                    <w:sz w:val="16"/>
                    <w:szCs w:val="16"/>
                  </w:rPr>
                  <w:t>☐</w:t>
                </w:r>
              </w:sdtContent>
            </w:sdt>
            <w:r w:rsidR="000207BA" w:rsidRPr="00334C09">
              <w:rPr>
                <w:rFonts w:ascii="Aptos" w:hAnsi="Aptos"/>
                <w:sz w:val="20"/>
                <w:szCs w:val="20"/>
              </w:rPr>
              <w:t xml:space="preserve"> </w:t>
            </w:r>
            <w:r w:rsidR="005219D5">
              <w:rPr>
                <w:rFonts w:ascii="Aptos" w:hAnsi="Aptos"/>
                <w:sz w:val="16"/>
                <w:szCs w:val="16"/>
              </w:rPr>
              <w:t>n</w:t>
            </w:r>
            <w:r w:rsidR="00EA214C" w:rsidRPr="00334C09">
              <w:rPr>
                <w:rFonts w:ascii="Aptos" w:hAnsi="Aptos"/>
                <w:sz w:val="16"/>
                <w:szCs w:val="16"/>
              </w:rPr>
              <w:t>vt</w:t>
            </w:r>
          </w:p>
        </w:tc>
        <w:tc>
          <w:tcPr>
            <w:tcW w:w="2345" w:type="dxa"/>
          </w:tcPr>
          <w:p w14:paraId="660526D3" w14:textId="06AB896B" w:rsidR="000207BA" w:rsidRPr="00334C09" w:rsidRDefault="00EA214C" w:rsidP="000207BA">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1DDBFC35" w14:textId="316FCD89" w:rsidR="00A0728F" w:rsidRPr="005219D5" w:rsidRDefault="005219D5" w:rsidP="2211830E">
            <w:pPr>
              <w:pStyle w:val="Lijstalinea"/>
              <w:numPr>
                <w:ilvl w:val="0"/>
                <w:numId w:val="5"/>
              </w:numPr>
              <w:spacing w:after="200" w:line="276" w:lineRule="auto"/>
              <w:rPr>
                <w:rFonts w:eastAsiaTheme="minorEastAsia"/>
                <w:sz w:val="20"/>
                <w:szCs w:val="20"/>
                <w:lang w:val="nl-NL"/>
              </w:rPr>
            </w:pPr>
            <w:r w:rsidRPr="2211830E">
              <w:rPr>
                <w:rFonts w:eastAsiaTheme="minorEastAsia"/>
                <w:sz w:val="20"/>
                <w:szCs w:val="20"/>
                <w:lang w:val="nl-NL"/>
              </w:rPr>
              <w:t xml:space="preserve">Officiële en handelsnaam van de uitgevende instelling, en </w:t>
            </w:r>
          </w:p>
          <w:p w14:paraId="6EAF697B" w14:textId="0F28734D" w:rsidR="000207BA" w:rsidRPr="005219D5" w:rsidRDefault="000207BA" w:rsidP="2211830E">
            <w:pPr>
              <w:autoSpaceDE w:val="0"/>
              <w:autoSpaceDN w:val="0"/>
              <w:adjustRightInd w:val="0"/>
              <w:outlineLvl w:val="0"/>
              <w:rPr>
                <w:rFonts w:asciiTheme="minorHAnsi" w:eastAsiaTheme="minorEastAsia" w:hAnsiTheme="minorHAnsi" w:cstheme="minorBidi"/>
                <w:sz w:val="20"/>
                <w:szCs w:val="20"/>
              </w:rPr>
            </w:pPr>
          </w:p>
        </w:tc>
      </w:tr>
      <w:tr w:rsidR="000207BA" w:rsidRPr="005D56C1" w14:paraId="72D8196D" w14:textId="77777777" w:rsidTr="2211830E">
        <w:trPr>
          <w:trHeight w:val="218"/>
          <w:jc w:val="center"/>
        </w:trPr>
        <w:tc>
          <w:tcPr>
            <w:tcW w:w="1619" w:type="dxa"/>
            <w:shd w:val="clear" w:color="auto" w:fill="E9E5FF"/>
          </w:tcPr>
          <w:p w14:paraId="1F70721E" w14:textId="24FA0551" w:rsidR="000207BA" w:rsidRPr="00334C09" w:rsidRDefault="00000000" w:rsidP="000207BA">
            <w:pPr>
              <w:autoSpaceDE w:val="0"/>
              <w:autoSpaceDN w:val="0"/>
              <w:adjustRightInd w:val="0"/>
              <w:outlineLvl w:val="0"/>
              <w:rPr>
                <w:rFonts w:ascii="Aptos" w:hAnsi="Aptos"/>
                <w:sz w:val="20"/>
                <w:szCs w:val="20"/>
              </w:rPr>
            </w:pPr>
            <w:sdt>
              <w:sdtPr>
                <w:rPr>
                  <w:rFonts w:ascii="Aptos" w:hAnsi="Aptos"/>
                  <w:sz w:val="16"/>
                  <w:szCs w:val="16"/>
                </w:rPr>
                <w:id w:val="-315574098"/>
                <w14:checkbox>
                  <w14:checked w14:val="0"/>
                  <w14:checkedState w14:val="2612" w14:font="MS Gothic"/>
                  <w14:uncheckedState w14:val="2610" w14:font="MS Gothic"/>
                </w14:checkbox>
              </w:sdtPr>
              <w:sdtContent>
                <w:r w:rsidR="000207BA" w:rsidRPr="00334C09">
                  <w:rPr>
                    <w:rFonts w:ascii="MS Gothic" w:eastAsia="MS Gothic" w:hAnsi="MS Gothic" w:hint="eastAsia"/>
                    <w:sz w:val="16"/>
                    <w:szCs w:val="16"/>
                  </w:rPr>
                  <w:t>☐</w:t>
                </w:r>
              </w:sdtContent>
            </w:sdt>
            <w:r w:rsidR="000207BA" w:rsidRPr="00334C09">
              <w:rPr>
                <w:rFonts w:ascii="Aptos" w:hAnsi="Aptos"/>
                <w:sz w:val="20"/>
                <w:szCs w:val="20"/>
              </w:rPr>
              <w:t xml:space="preserve"> </w:t>
            </w:r>
            <w:r w:rsidR="005219D5">
              <w:rPr>
                <w:rFonts w:ascii="Aptos" w:hAnsi="Aptos"/>
                <w:sz w:val="16"/>
                <w:szCs w:val="16"/>
              </w:rPr>
              <w:t>n</w:t>
            </w:r>
            <w:r w:rsidR="00EA214C" w:rsidRPr="00334C09">
              <w:rPr>
                <w:rFonts w:ascii="Aptos" w:hAnsi="Aptos"/>
                <w:sz w:val="16"/>
                <w:szCs w:val="16"/>
              </w:rPr>
              <w:t>vt</w:t>
            </w:r>
          </w:p>
        </w:tc>
        <w:tc>
          <w:tcPr>
            <w:tcW w:w="2345" w:type="dxa"/>
          </w:tcPr>
          <w:p w14:paraId="37D6AD62" w14:textId="5242CE1D" w:rsidR="000207BA" w:rsidRPr="00334C09" w:rsidRDefault="00EA214C" w:rsidP="000207BA">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41C66331" w14:textId="7D4D8A95" w:rsidR="005219D5" w:rsidRPr="005D56C1" w:rsidRDefault="005219D5" w:rsidP="2211830E">
            <w:pPr>
              <w:pStyle w:val="Lijstalinea"/>
              <w:numPr>
                <w:ilvl w:val="0"/>
                <w:numId w:val="5"/>
              </w:numPr>
              <w:autoSpaceDE w:val="0"/>
              <w:autoSpaceDN w:val="0"/>
              <w:adjustRightInd w:val="0"/>
              <w:outlineLvl w:val="0"/>
              <w:rPr>
                <w:rFonts w:eastAsiaTheme="minorEastAsia"/>
                <w:sz w:val="20"/>
                <w:szCs w:val="20"/>
                <w:lang w:val="en-US"/>
              </w:rPr>
            </w:pPr>
            <w:r w:rsidRPr="2211830E">
              <w:rPr>
                <w:rFonts w:eastAsiaTheme="minorEastAsia"/>
                <w:sz w:val="20"/>
                <w:szCs w:val="20"/>
                <w:lang w:val="en-US"/>
              </w:rPr>
              <w:t>de identificatiecode voor juridische entiteiten (legal entity identifier — LEI).</w:t>
            </w:r>
          </w:p>
        </w:tc>
      </w:tr>
      <w:tr w:rsidR="000207BA" w:rsidRPr="006B29FE" w14:paraId="4E631A93" w14:textId="77777777" w:rsidTr="2211830E">
        <w:trPr>
          <w:trHeight w:val="218"/>
          <w:jc w:val="center"/>
        </w:trPr>
        <w:tc>
          <w:tcPr>
            <w:tcW w:w="1619" w:type="dxa"/>
            <w:shd w:val="clear" w:color="auto" w:fill="E9E5FF"/>
          </w:tcPr>
          <w:p w14:paraId="56358E61" w14:textId="77777777" w:rsidR="005219D5" w:rsidRDefault="005219D5" w:rsidP="000207BA">
            <w:pPr>
              <w:autoSpaceDE w:val="0"/>
              <w:autoSpaceDN w:val="0"/>
              <w:adjustRightInd w:val="0"/>
              <w:outlineLvl w:val="0"/>
              <w:rPr>
                <w:rFonts w:ascii="Aptos" w:hAnsi="Aptos"/>
                <w:b/>
                <w:bCs/>
                <w:sz w:val="20"/>
                <w:szCs w:val="20"/>
              </w:rPr>
            </w:pPr>
            <w:r>
              <w:rPr>
                <w:rFonts w:ascii="Aptos" w:hAnsi="Aptos"/>
                <w:b/>
                <w:bCs/>
                <w:sz w:val="20"/>
                <w:szCs w:val="20"/>
              </w:rPr>
              <w:t>Rubriek</w:t>
            </w:r>
            <w:r w:rsidR="00E679DB" w:rsidRPr="00334C09">
              <w:rPr>
                <w:rFonts w:ascii="Aptos" w:hAnsi="Aptos"/>
                <w:b/>
                <w:bCs/>
                <w:sz w:val="20"/>
                <w:szCs w:val="20"/>
              </w:rPr>
              <w:t xml:space="preserve"> 4.3</w:t>
            </w:r>
          </w:p>
          <w:p w14:paraId="67546780" w14:textId="31B6B902" w:rsidR="000207BA" w:rsidRPr="00334C09" w:rsidRDefault="00000000" w:rsidP="000207BA">
            <w:pPr>
              <w:autoSpaceDE w:val="0"/>
              <w:autoSpaceDN w:val="0"/>
              <w:adjustRightInd w:val="0"/>
              <w:outlineLvl w:val="0"/>
              <w:rPr>
                <w:rFonts w:ascii="Aptos" w:hAnsi="Aptos"/>
                <w:sz w:val="20"/>
                <w:szCs w:val="20"/>
              </w:rPr>
            </w:pPr>
            <w:sdt>
              <w:sdtPr>
                <w:rPr>
                  <w:rFonts w:ascii="Aptos" w:hAnsi="Aptos"/>
                  <w:sz w:val="16"/>
                  <w:szCs w:val="16"/>
                </w:rPr>
                <w:id w:val="994848424"/>
                <w14:checkbox>
                  <w14:checked w14:val="0"/>
                  <w14:checkedState w14:val="2612" w14:font="MS Gothic"/>
                  <w14:uncheckedState w14:val="2610" w14:font="MS Gothic"/>
                </w14:checkbox>
              </w:sdtPr>
              <w:sdtContent>
                <w:r w:rsidR="000207BA" w:rsidRPr="00334C09">
                  <w:rPr>
                    <w:rFonts w:ascii="MS Gothic" w:eastAsia="MS Gothic" w:hAnsi="MS Gothic" w:hint="eastAsia"/>
                    <w:sz w:val="16"/>
                    <w:szCs w:val="16"/>
                  </w:rPr>
                  <w:t>☐</w:t>
                </w:r>
              </w:sdtContent>
            </w:sdt>
            <w:r w:rsidR="000207BA" w:rsidRPr="00334C09">
              <w:rPr>
                <w:rFonts w:ascii="Aptos" w:hAnsi="Aptos"/>
                <w:sz w:val="20"/>
                <w:szCs w:val="20"/>
              </w:rPr>
              <w:t xml:space="preserve"> </w:t>
            </w:r>
            <w:r w:rsidR="005219D5">
              <w:rPr>
                <w:rFonts w:ascii="Aptos" w:hAnsi="Aptos"/>
                <w:sz w:val="16"/>
                <w:szCs w:val="16"/>
              </w:rPr>
              <w:t>n</w:t>
            </w:r>
            <w:r w:rsidR="00EA214C" w:rsidRPr="00334C09">
              <w:rPr>
                <w:rFonts w:ascii="Aptos" w:hAnsi="Aptos"/>
                <w:sz w:val="16"/>
                <w:szCs w:val="16"/>
              </w:rPr>
              <w:t>vt</w:t>
            </w:r>
          </w:p>
        </w:tc>
        <w:tc>
          <w:tcPr>
            <w:tcW w:w="2345" w:type="dxa"/>
          </w:tcPr>
          <w:p w14:paraId="2C1391E9" w14:textId="182D9E1A" w:rsidR="000207BA" w:rsidRPr="00334C09" w:rsidRDefault="00EA214C" w:rsidP="000207BA">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05D16D84" w14:textId="3AEDC9EE" w:rsidR="000207BA" w:rsidRPr="006B29FE" w:rsidRDefault="006B29FE" w:rsidP="2211830E">
            <w:pPr>
              <w:autoSpaceDE w:val="0"/>
              <w:autoSpaceDN w:val="0"/>
              <w:adjustRightInd w:val="0"/>
              <w:outlineLvl w:val="0"/>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Plaats van registratie en registratienummer van de uitgevende instelling.</w:t>
            </w:r>
          </w:p>
        </w:tc>
      </w:tr>
      <w:tr w:rsidR="000207BA" w:rsidRPr="00065163" w14:paraId="31AA758A" w14:textId="77777777" w:rsidTr="2211830E">
        <w:trPr>
          <w:trHeight w:val="218"/>
          <w:jc w:val="center"/>
        </w:trPr>
        <w:tc>
          <w:tcPr>
            <w:tcW w:w="1619" w:type="dxa"/>
            <w:shd w:val="clear" w:color="auto" w:fill="E9E5FF"/>
          </w:tcPr>
          <w:p w14:paraId="2C3732CE" w14:textId="77777777" w:rsidR="006B29FE" w:rsidRDefault="006B29FE" w:rsidP="000207BA">
            <w:pPr>
              <w:autoSpaceDE w:val="0"/>
              <w:autoSpaceDN w:val="0"/>
              <w:adjustRightInd w:val="0"/>
              <w:outlineLvl w:val="0"/>
              <w:rPr>
                <w:rFonts w:ascii="Aptos" w:hAnsi="Aptos"/>
                <w:b/>
                <w:bCs/>
                <w:sz w:val="20"/>
                <w:szCs w:val="20"/>
              </w:rPr>
            </w:pPr>
            <w:r>
              <w:rPr>
                <w:rFonts w:ascii="Aptos" w:hAnsi="Aptos"/>
                <w:b/>
                <w:bCs/>
                <w:sz w:val="20"/>
                <w:szCs w:val="20"/>
              </w:rPr>
              <w:t>Rubriek</w:t>
            </w:r>
            <w:r w:rsidR="00901D78" w:rsidRPr="00334C09">
              <w:rPr>
                <w:rFonts w:ascii="Aptos" w:hAnsi="Aptos"/>
                <w:b/>
                <w:bCs/>
                <w:sz w:val="20"/>
                <w:szCs w:val="20"/>
              </w:rPr>
              <w:t xml:space="preserve"> 4.4</w:t>
            </w:r>
          </w:p>
          <w:p w14:paraId="20DE8625" w14:textId="3CC81C4C" w:rsidR="000207BA" w:rsidRPr="00334C09" w:rsidRDefault="00000000" w:rsidP="000207BA">
            <w:pPr>
              <w:autoSpaceDE w:val="0"/>
              <w:autoSpaceDN w:val="0"/>
              <w:adjustRightInd w:val="0"/>
              <w:outlineLvl w:val="0"/>
              <w:rPr>
                <w:rFonts w:ascii="Aptos" w:hAnsi="Aptos"/>
                <w:sz w:val="20"/>
                <w:szCs w:val="20"/>
              </w:rPr>
            </w:pPr>
            <w:sdt>
              <w:sdtPr>
                <w:rPr>
                  <w:rFonts w:ascii="Aptos" w:hAnsi="Aptos"/>
                  <w:sz w:val="16"/>
                  <w:szCs w:val="16"/>
                </w:rPr>
                <w:id w:val="-1940900062"/>
                <w14:checkbox>
                  <w14:checked w14:val="0"/>
                  <w14:checkedState w14:val="2612" w14:font="MS Gothic"/>
                  <w14:uncheckedState w14:val="2610" w14:font="MS Gothic"/>
                </w14:checkbox>
              </w:sdtPr>
              <w:sdtContent>
                <w:r w:rsidR="000207BA" w:rsidRPr="00334C09">
                  <w:rPr>
                    <w:rFonts w:ascii="MS Gothic" w:eastAsia="MS Gothic" w:hAnsi="MS Gothic" w:hint="eastAsia"/>
                    <w:sz w:val="16"/>
                    <w:szCs w:val="16"/>
                  </w:rPr>
                  <w:t>☐</w:t>
                </w:r>
              </w:sdtContent>
            </w:sdt>
            <w:r w:rsidR="000207BA" w:rsidRPr="00334C09">
              <w:rPr>
                <w:rFonts w:ascii="Aptos" w:hAnsi="Aptos"/>
                <w:sz w:val="20"/>
                <w:szCs w:val="20"/>
              </w:rPr>
              <w:t xml:space="preserve"> </w:t>
            </w:r>
            <w:r w:rsidR="009A37BB">
              <w:rPr>
                <w:rFonts w:ascii="Aptos" w:hAnsi="Aptos"/>
                <w:sz w:val="16"/>
                <w:szCs w:val="16"/>
              </w:rPr>
              <w:t>n</w:t>
            </w:r>
            <w:r w:rsidR="00EA214C" w:rsidRPr="00334C09">
              <w:rPr>
                <w:rFonts w:ascii="Aptos" w:hAnsi="Aptos"/>
                <w:sz w:val="16"/>
                <w:szCs w:val="16"/>
              </w:rPr>
              <w:t>vt</w:t>
            </w:r>
          </w:p>
        </w:tc>
        <w:tc>
          <w:tcPr>
            <w:tcW w:w="2345" w:type="dxa"/>
          </w:tcPr>
          <w:p w14:paraId="13CD062C" w14:textId="73D6A30A" w:rsidR="000207BA" w:rsidRPr="00334C09" w:rsidRDefault="00EA214C" w:rsidP="000207BA">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3B727976" w14:textId="0AED0471" w:rsidR="000207BA" w:rsidRPr="00065163" w:rsidRDefault="00065163" w:rsidP="2211830E">
            <w:pPr>
              <w:pStyle w:val="Lijstalinea"/>
              <w:numPr>
                <w:ilvl w:val="0"/>
                <w:numId w:val="6"/>
              </w:numPr>
              <w:spacing w:after="200" w:line="276" w:lineRule="auto"/>
              <w:rPr>
                <w:rFonts w:eastAsiaTheme="minorEastAsia"/>
                <w:sz w:val="20"/>
                <w:szCs w:val="20"/>
                <w:lang w:val="nl-NL"/>
              </w:rPr>
            </w:pPr>
            <w:r w:rsidRPr="2211830E">
              <w:rPr>
                <w:rFonts w:eastAsiaTheme="minorEastAsia"/>
                <w:sz w:val="20"/>
                <w:szCs w:val="20"/>
                <w:lang w:val="nl-NL"/>
              </w:rPr>
              <w:t xml:space="preserve">Datum van oprichting en </w:t>
            </w:r>
          </w:p>
        </w:tc>
      </w:tr>
      <w:tr w:rsidR="000207BA" w:rsidRPr="00065163" w14:paraId="7BBD0F3E" w14:textId="77777777" w:rsidTr="2211830E">
        <w:trPr>
          <w:trHeight w:val="218"/>
          <w:jc w:val="center"/>
        </w:trPr>
        <w:tc>
          <w:tcPr>
            <w:tcW w:w="1619" w:type="dxa"/>
            <w:shd w:val="clear" w:color="auto" w:fill="E9E5FF"/>
          </w:tcPr>
          <w:p w14:paraId="736C0885" w14:textId="38F8053B" w:rsidR="000207BA" w:rsidRPr="00334C09" w:rsidRDefault="00000000" w:rsidP="000207BA">
            <w:pPr>
              <w:autoSpaceDE w:val="0"/>
              <w:autoSpaceDN w:val="0"/>
              <w:adjustRightInd w:val="0"/>
              <w:outlineLvl w:val="0"/>
              <w:rPr>
                <w:rFonts w:ascii="Aptos" w:hAnsi="Aptos"/>
                <w:sz w:val="20"/>
                <w:szCs w:val="20"/>
              </w:rPr>
            </w:pPr>
            <w:sdt>
              <w:sdtPr>
                <w:rPr>
                  <w:rFonts w:ascii="Aptos" w:hAnsi="Aptos"/>
                  <w:sz w:val="16"/>
                  <w:szCs w:val="16"/>
                </w:rPr>
                <w:id w:val="1454745306"/>
                <w14:checkbox>
                  <w14:checked w14:val="0"/>
                  <w14:checkedState w14:val="2612" w14:font="MS Gothic"/>
                  <w14:uncheckedState w14:val="2610" w14:font="MS Gothic"/>
                </w14:checkbox>
              </w:sdtPr>
              <w:sdtContent>
                <w:r w:rsidR="000207BA" w:rsidRPr="00334C09">
                  <w:rPr>
                    <w:rFonts w:ascii="MS Gothic" w:eastAsia="MS Gothic" w:hAnsi="MS Gothic" w:hint="eastAsia"/>
                    <w:sz w:val="16"/>
                    <w:szCs w:val="16"/>
                  </w:rPr>
                  <w:t>☐</w:t>
                </w:r>
              </w:sdtContent>
            </w:sdt>
            <w:r w:rsidR="000207BA" w:rsidRPr="00334C09">
              <w:rPr>
                <w:rFonts w:ascii="Aptos" w:hAnsi="Aptos"/>
                <w:sz w:val="20"/>
                <w:szCs w:val="20"/>
              </w:rPr>
              <w:t xml:space="preserve"> </w:t>
            </w:r>
            <w:r w:rsidR="009A37BB">
              <w:rPr>
                <w:rFonts w:ascii="Aptos" w:hAnsi="Aptos"/>
                <w:sz w:val="16"/>
                <w:szCs w:val="16"/>
              </w:rPr>
              <w:t>n</w:t>
            </w:r>
            <w:r w:rsidR="00EA214C" w:rsidRPr="00334C09">
              <w:rPr>
                <w:rFonts w:ascii="Aptos" w:hAnsi="Aptos"/>
                <w:sz w:val="16"/>
                <w:szCs w:val="16"/>
              </w:rPr>
              <w:t>vt</w:t>
            </w:r>
          </w:p>
        </w:tc>
        <w:tc>
          <w:tcPr>
            <w:tcW w:w="2345" w:type="dxa"/>
          </w:tcPr>
          <w:p w14:paraId="128FCAE8" w14:textId="1BA11314" w:rsidR="000207BA" w:rsidRPr="00334C09" w:rsidRDefault="00EA214C" w:rsidP="000207BA">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3167F209" w14:textId="1EE3241C" w:rsidR="00065163" w:rsidRPr="00065163" w:rsidRDefault="00065163" w:rsidP="2211830E">
            <w:pPr>
              <w:pStyle w:val="Lijstalinea"/>
              <w:numPr>
                <w:ilvl w:val="0"/>
                <w:numId w:val="6"/>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duur van de uitgevende instelling indien zij niet voor onbepaalde tijd is opgericht.</w:t>
            </w:r>
          </w:p>
        </w:tc>
      </w:tr>
      <w:tr w:rsidR="00125101" w:rsidRPr="004C5BF0" w14:paraId="7C9F841B" w14:textId="77777777" w:rsidTr="2211830E">
        <w:trPr>
          <w:trHeight w:val="218"/>
          <w:jc w:val="center"/>
        </w:trPr>
        <w:tc>
          <w:tcPr>
            <w:tcW w:w="1619" w:type="dxa"/>
            <w:shd w:val="clear" w:color="auto" w:fill="E9E5FF"/>
          </w:tcPr>
          <w:p w14:paraId="05432FC0" w14:textId="77777777" w:rsidR="000759F2" w:rsidRDefault="000759F2"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125101" w:rsidRPr="00334C09">
              <w:rPr>
                <w:rFonts w:ascii="Aptos" w:hAnsi="Aptos"/>
                <w:b/>
                <w:bCs/>
                <w:sz w:val="20"/>
                <w:szCs w:val="20"/>
              </w:rPr>
              <w:t xml:space="preserve"> 4.5</w:t>
            </w:r>
          </w:p>
          <w:p w14:paraId="79542C6A" w14:textId="3AAC605D" w:rsidR="00125101"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526091445"/>
                <w14:checkbox>
                  <w14:checked w14:val="0"/>
                  <w14:checkedState w14:val="2612" w14:font="MS Gothic"/>
                  <w14:uncheckedState w14:val="2610" w14:font="MS Gothic"/>
                </w14:checkbox>
              </w:sdtPr>
              <w:sdtContent>
                <w:r w:rsidR="00125101" w:rsidRPr="00334C09">
                  <w:rPr>
                    <w:rFonts w:ascii="MS Gothic" w:eastAsia="MS Gothic" w:hAnsi="MS Gothic" w:hint="eastAsia"/>
                    <w:sz w:val="16"/>
                    <w:szCs w:val="16"/>
                  </w:rPr>
                  <w:t>☐</w:t>
                </w:r>
              </w:sdtContent>
            </w:sdt>
            <w:r w:rsidR="00125101" w:rsidRPr="00334C09">
              <w:rPr>
                <w:rFonts w:ascii="Aptos" w:hAnsi="Aptos"/>
                <w:sz w:val="20"/>
                <w:szCs w:val="20"/>
              </w:rPr>
              <w:t xml:space="preserve"> </w:t>
            </w:r>
            <w:r w:rsidR="00D30FAC">
              <w:rPr>
                <w:rFonts w:ascii="Aptos" w:hAnsi="Aptos"/>
                <w:sz w:val="16"/>
                <w:szCs w:val="16"/>
              </w:rPr>
              <w:t>n</w:t>
            </w:r>
            <w:r w:rsidR="00EA214C" w:rsidRPr="00334C09">
              <w:rPr>
                <w:rFonts w:ascii="Aptos" w:hAnsi="Aptos"/>
                <w:sz w:val="16"/>
                <w:szCs w:val="16"/>
              </w:rPr>
              <w:t>vt</w:t>
            </w:r>
          </w:p>
        </w:tc>
        <w:tc>
          <w:tcPr>
            <w:tcW w:w="2345" w:type="dxa"/>
          </w:tcPr>
          <w:p w14:paraId="2D38C443" w14:textId="1242CC19" w:rsidR="00125101"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75CE0B97" w14:textId="0F0DEED7" w:rsidR="004C5BF0" w:rsidRPr="004C5BF0" w:rsidRDefault="004C5BF0" w:rsidP="2211830E">
            <w:pPr>
              <w:pStyle w:val="Lijstalinea"/>
              <w:numPr>
                <w:ilvl w:val="0"/>
                <w:numId w:val="7"/>
              </w:numPr>
              <w:spacing w:after="200" w:line="276" w:lineRule="auto"/>
              <w:rPr>
                <w:rFonts w:eastAsiaTheme="minorEastAsia"/>
                <w:sz w:val="20"/>
                <w:szCs w:val="20"/>
                <w:lang w:val="nl-NL"/>
              </w:rPr>
            </w:pPr>
            <w:r w:rsidRPr="2211830E">
              <w:rPr>
                <w:rFonts w:eastAsiaTheme="minorEastAsia"/>
                <w:sz w:val="20"/>
                <w:szCs w:val="20"/>
                <w:lang w:val="nl-NL"/>
              </w:rPr>
              <w:t xml:space="preserve">De vestigingsplaats en rechtsvorm van de uitgevende instelling, </w:t>
            </w:r>
          </w:p>
        </w:tc>
      </w:tr>
      <w:tr w:rsidR="00125101" w:rsidRPr="004C5BF0" w14:paraId="125FAAE4" w14:textId="77777777" w:rsidTr="2211830E">
        <w:trPr>
          <w:trHeight w:val="218"/>
          <w:jc w:val="center"/>
        </w:trPr>
        <w:tc>
          <w:tcPr>
            <w:tcW w:w="1619" w:type="dxa"/>
            <w:shd w:val="clear" w:color="auto" w:fill="E9E5FF"/>
          </w:tcPr>
          <w:p w14:paraId="05ED1DF4" w14:textId="4601C749" w:rsidR="00125101"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924646285"/>
                <w14:checkbox>
                  <w14:checked w14:val="0"/>
                  <w14:checkedState w14:val="2612" w14:font="MS Gothic"/>
                  <w14:uncheckedState w14:val="2610" w14:font="MS Gothic"/>
                </w14:checkbox>
              </w:sdtPr>
              <w:sdtContent>
                <w:r w:rsidR="00125101" w:rsidRPr="00334C09">
                  <w:rPr>
                    <w:rFonts w:ascii="MS Gothic" w:eastAsia="MS Gothic" w:hAnsi="MS Gothic" w:hint="eastAsia"/>
                    <w:sz w:val="16"/>
                    <w:szCs w:val="16"/>
                  </w:rPr>
                  <w:t>☐</w:t>
                </w:r>
              </w:sdtContent>
            </w:sdt>
            <w:r w:rsidR="00125101" w:rsidRPr="00334C09">
              <w:rPr>
                <w:rFonts w:ascii="Aptos" w:hAnsi="Aptos"/>
                <w:sz w:val="20"/>
                <w:szCs w:val="20"/>
              </w:rPr>
              <w:t xml:space="preserve"> </w:t>
            </w:r>
            <w:r w:rsidR="00D30FAC">
              <w:rPr>
                <w:rFonts w:ascii="Aptos" w:hAnsi="Aptos"/>
                <w:sz w:val="16"/>
                <w:szCs w:val="16"/>
              </w:rPr>
              <w:t>n</w:t>
            </w:r>
            <w:r w:rsidR="00EA214C" w:rsidRPr="00334C09">
              <w:rPr>
                <w:rFonts w:ascii="Aptos" w:hAnsi="Aptos"/>
                <w:sz w:val="16"/>
                <w:szCs w:val="16"/>
              </w:rPr>
              <w:t>vt</w:t>
            </w:r>
          </w:p>
        </w:tc>
        <w:tc>
          <w:tcPr>
            <w:tcW w:w="2345" w:type="dxa"/>
          </w:tcPr>
          <w:p w14:paraId="74A2D5F5" w14:textId="3CD0AD37" w:rsidR="00125101"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25F7114E" w14:textId="71F8A0F8" w:rsidR="004C5BF0" w:rsidRPr="004C5BF0" w:rsidRDefault="004C5BF0" w:rsidP="2211830E">
            <w:pPr>
              <w:pStyle w:val="Lijstalinea"/>
              <w:numPr>
                <w:ilvl w:val="0"/>
                <w:numId w:val="7"/>
              </w:numPr>
              <w:spacing w:after="200" w:line="276" w:lineRule="auto"/>
              <w:rPr>
                <w:rFonts w:eastAsiaTheme="minorEastAsia"/>
                <w:sz w:val="20"/>
                <w:szCs w:val="20"/>
                <w:lang w:val="nl-NL"/>
              </w:rPr>
            </w:pPr>
            <w:r w:rsidRPr="2211830E">
              <w:rPr>
                <w:rFonts w:eastAsiaTheme="minorEastAsia"/>
                <w:sz w:val="20"/>
                <w:szCs w:val="20"/>
                <w:lang w:val="nl-NL"/>
              </w:rPr>
              <w:t xml:space="preserve">de wetgeving waaronder de uitgevende instelling werkt, het land van oprichting van de uitgevende instelling, </w:t>
            </w:r>
          </w:p>
        </w:tc>
      </w:tr>
      <w:tr w:rsidR="00125101" w:rsidRPr="007E0FB2" w14:paraId="5BFFD7D8" w14:textId="77777777" w:rsidTr="2211830E">
        <w:trPr>
          <w:trHeight w:val="218"/>
          <w:jc w:val="center"/>
        </w:trPr>
        <w:tc>
          <w:tcPr>
            <w:tcW w:w="1619" w:type="dxa"/>
            <w:shd w:val="clear" w:color="auto" w:fill="E9E5FF"/>
          </w:tcPr>
          <w:p w14:paraId="6F85FAA6" w14:textId="6454D1F9" w:rsidR="00125101"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745092577"/>
                <w14:checkbox>
                  <w14:checked w14:val="0"/>
                  <w14:checkedState w14:val="2612" w14:font="MS Gothic"/>
                  <w14:uncheckedState w14:val="2610" w14:font="MS Gothic"/>
                </w14:checkbox>
              </w:sdtPr>
              <w:sdtContent>
                <w:r w:rsidR="00125101" w:rsidRPr="00334C09">
                  <w:rPr>
                    <w:rFonts w:ascii="MS Gothic" w:eastAsia="MS Gothic" w:hAnsi="MS Gothic" w:hint="eastAsia"/>
                    <w:sz w:val="16"/>
                    <w:szCs w:val="16"/>
                  </w:rPr>
                  <w:t>☐</w:t>
                </w:r>
              </w:sdtContent>
            </w:sdt>
            <w:r w:rsidR="00125101" w:rsidRPr="00334C09">
              <w:rPr>
                <w:rFonts w:ascii="Aptos" w:hAnsi="Aptos"/>
                <w:sz w:val="20"/>
                <w:szCs w:val="20"/>
              </w:rPr>
              <w:t xml:space="preserve"> </w:t>
            </w:r>
            <w:r w:rsidR="00D30FAC">
              <w:rPr>
                <w:rFonts w:ascii="Aptos" w:hAnsi="Aptos"/>
                <w:sz w:val="16"/>
                <w:szCs w:val="16"/>
              </w:rPr>
              <w:t>n</w:t>
            </w:r>
            <w:r w:rsidR="00EA214C" w:rsidRPr="00334C09">
              <w:rPr>
                <w:rFonts w:ascii="Aptos" w:hAnsi="Aptos"/>
                <w:sz w:val="16"/>
                <w:szCs w:val="16"/>
              </w:rPr>
              <w:t>vt</w:t>
            </w:r>
          </w:p>
        </w:tc>
        <w:tc>
          <w:tcPr>
            <w:tcW w:w="2345" w:type="dxa"/>
          </w:tcPr>
          <w:p w14:paraId="01EDB79C" w14:textId="75D91992" w:rsidR="00125101"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17A97BD2" w14:textId="090D3902" w:rsidR="00125101" w:rsidRPr="007E0FB2" w:rsidRDefault="007E0FB2" w:rsidP="2211830E">
            <w:pPr>
              <w:pStyle w:val="Lijstalinea"/>
              <w:numPr>
                <w:ilvl w:val="0"/>
                <w:numId w:val="7"/>
              </w:numPr>
              <w:spacing w:after="200" w:line="276" w:lineRule="auto"/>
              <w:rPr>
                <w:rFonts w:eastAsiaTheme="minorEastAsia"/>
                <w:sz w:val="20"/>
                <w:szCs w:val="20"/>
                <w:lang w:val="nl-NL"/>
              </w:rPr>
            </w:pPr>
            <w:r w:rsidRPr="2211830E">
              <w:rPr>
                <w:rFonts w:eastAsiaTheme="minorEastAsia"/>
                <w:sz w:val="20"/>
                <w:szCs w:val="20"/>
                <w:lang w:val="nl-NL"/>
              </w:rPr>
              <w:t>adres en telefoonnummer van haar statutaire zetel (of plaats van hoofdvestiging indien deze afwijkt van die van de statutaire zetel)</w:t>
            </w:r>
            <w:r w:rsidR="00D30FAC" w:rsidRPr="2211830E">
              <w:rPr>
                <w:rFonts w:eastAsiaTheme="minorEastAsia"/>
                <w:sz w:val="20"/>
                <w:szCs w:val="20"/>
                <w:lang w:val="nl-NL"/>
              </w:rPr>
              <w:t xml:space="preserve"> en</w:t>
            </w:r>
            <w:r w:rsidRPr="2211830E">
              <w:rPr>
                <w:rFonts w:eastAsiaTheme="minorEastAsia"/>
                <w:sz w:val="20"/>
                <w:szCs w:val="20"/>
                <w:lang w:val="nl-NL"/>
              </w:rPr>
              <w:t xml:space="preserve"> </w:t>
            </w:r>
          </w:p>
        </w:tc>
      </w:tr>
      <w:tr w:rsidR="0084052C" w:rsidRPr="00F3458E" w14:paraId="742A1624" w14:textId="77777777" w:rsidTr="2211830E">
        <w:trPr>
          <w:trHeight w:val="218"/>
          <w:jc w:val="center"/>
        </w:trPr>
        <w:tc>
          <w:tcPr>
            <w:tcW w:w="1619" w:type="dxa"/>
            <w:shd w:val="clear" w:color="auto" w:fill="E9E5FF"/>
          </w:tcPr>
          <w:p w14:paraId="77D94774" w14:textId="056A86D1" w:rsidR="0084052C"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396553675"/>
                <w14:checkbox>
                  <w14:checked w14:val="0"/>
                  <w14:checkedState w14:val="2612" w14:font="MS Gothic"/>
                  <w14:uncheckedState w14:val="2610" w14:font="MS Gothic"/>
                </w14:checkbox>
              </w:sdtPr>
              <w:sdtContent>
                <w:r w:rsidR="0084052C" w:rsidRPr="00334C09">
                  <w:rPr>
                    <w:rFonts w:ascii="MS Gothic" w:eastAsia="MS Gothic" w:hAnsi="MS Gothic" w:hint="eastAsia"/>
                    <w:sz w:val="16"/>
                    <w:szCs w:val="16"/>
                  </w:rPr>
                  <w:t>☐</w:t>
                </w:r>
              </w:sdtContent>
            </w:sdt>
            <w:r w:rsidR="0084052C" w:rsidRPr="00334C09">
              <w:rPr>
                <w:rFonts w:ascii="Aptos" w:hAnsi="Aptos"/>
                <w:sz w:val="20"/>
                <w:szCs w:val="20"/>
              </w:rPr>
              <w:t xml:space="preserve"> </w:t>
            </w:r>
            <w:r w:rsidR="00D30FAC">
              <w:rPr>
                <w:rFonts w:ascii="Aptos" w:hAnsi="Aptos"/>
                <w:sz w:val="16"/>
                <w:szCs w:val="16"/>
              </w:rPr>
              <w:t>n</w:t>
            </w:r>
            <w:r w:rsidR="00EA214C" w:rsidRPr="00334C09">
              <w:rPr>
                <w:rFonts w:ascii="Aptos" w:hAnsi="Aptos"/>
                <w:sz w:val="16"/>
                <w:szCs w:val="16"/>
              </w:rPr>
              <w:t>vt</w:t>
            </w:r>
          </w:p>
        </w:tc>
        <w:tc>
          <w:tcPr>
            <w:tcW w:w="2345" w:type="dxa"/>
          </w:tcPr>
          <w:p w14:paraId="659722DA" w14:textId="1825F050" w:rsidR="0084052C"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7220ECD2" w14:textId="16EADF60" w:rsidR="00F3458E" w:rsidRPr="00F3458E" w:rsidRDefault="00F3458E" w:rsidP="2211830E">
            <w:pPr>
              <w:pStyle w:val="Lijstalinea"/>
              <w:numPr>
                <w:ilvl w:val="0"/>
                <w:numId w:val="7"/>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in voorkomend geval website van de uitgevende instelling, een derde of garant, met een disclaimer dat de informatie op de website geen deel vormt van het prospectus tenzij die informatie via verwijzingen in het prospectus is opgenomen.</w:t>
            </w:r>
          </w:p>
        </w:tc>
      </w:tr>
      <w:tr w:rsidR="002B7C81" w:rsidRPr="00110B8F" w14:paraId="70911DE3" w14:textId="77777777" w:rsidTr="2211830E">
        <w:trPr>
          <w:trHeight w:val="218"/>
          <w:jc w:val="center"/>
        </w:trPr>
        <w:tc>
          <w:tcPr>
            <w:tcW w:w="1619" w:type="dxa"/>
            <w:shd w:val="clear" w:color="auto" w:fill="E9E5FF"/>
          </w:tcPr>
          <w:p w14:paraId="7A1B18BE" w14:textId="77777777" w:rsidR="000162A2" w:rsidRDefault="000162A2"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2B7C81" w:rsidRPr="00334C09">
              <w:rPr>
                <w:rFonts w:ascii="Aptos" w:hAnsi="Aptos"/>
                <w:b/>
                <w:bCs/>
                <w:sz w:val="20"/>
                <w:szCs w:val="20"/>
              </w:rPr>
              <w:t xml:space="preserve"> 4.6</w:t>
            </w:r>
          </w:p>
          <w:p w14:paraId="6F35EC5C" w14:textId="65EFB449" w:rsidR="002B7C81"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578421516"/>
                <w14:checkbox>
                  <w14:checked w14:val="0"/>
                  <w14:checkedState w14:val="2612" w14:font="MS Gothic"/>
                  <w14:uncheckedState w14:val="2610" w14:font="MS Gothic"/>
                </w14:checkbox>
              </w:sdtPr>
              <w:sdtContent>
                <w:r w:rsidR="002B7C81" w:rsidRPr="00334C09">
                  <w:rPr>
                    <w:rFonts w:ascii="MS Gothic" w:eastAsia="MS Gothic" w:hAnsi="MS Gothic" w:hint="eastAsia"/>
                    <w:sz w:val="16"/>
                    <w:szCs w:val="16"/>
                  </w:rPr>
                  <w:t>☐</w:t>
                </w:r>
              </w:sdtContent>
            </w:sdt>
            <w:r w:rsidR="002B7C81" w:rsidRPr="00334C09">
              <w:rPr>
                <w:rFonts w:ascii="Aptos" w:hAnsi="Aptos"/>
                <w:sz w:val="20"/>
                <w:szCs w:val="20"/>
              </w:rPr>
              <w:t xml:space="preserve"> </w:t>
            </w:r>
            <w:r w:rsidR="000162A2">
              <w:rPr>
                <w:rFonts w:ascii="Aptos" w:hAnsi="Aptos"/>
                <w:sz w:val="16"/>
                <w:szCs w:val="16"/>
              </w:rPr>
              <w:t>n</w:t>
            </w:r>
            <w:r w:rsidR="00EA214C" w:rsidRPr="00334C09">
              <w:rPr>
                <w:rFonts w:ascii="Aptos" w:hAnsi="Aptos"/>
                <w:sz w:val="16"/>
                <w:szCs w:val="16"/>
              </w:rPr>
              <w:t>vt</w:t>
            </w:r>
          </w:p>
        </w:tc>
        <w:tc>
          <w:tcPr>
            <w:tcW w:w="2345" w:type="dxa"/>
          </w:tcPr>
          <w:p w14:paraId="02B97C87" w14:textId="2740E824" w:rsidR="002B7C81"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25918680" w14:textId="6630FD32" w:rsidR="00B117B7" w:rsidRPr="00334C09" w:rsidRDefault="000162A2" w:rsidP="2211830E">
            <w:pPr>
              <w:spacing w:after="200" w:line="276" w:lineRule="auto"/>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Vermelding van</w:t>
            </w:r>
          </w:p>
          <w:p w14:paraId="20EAF3A1" w14:textId="6FF6FFE1" w:rsidR="002B7C81" w:rsidRPr="00110B8F" w:rsidRDefault="00110B8F" w:rsidP="2211830E">
            <w:pPr>
              <w:pStyle w:val="Lijstalinea"/>
              <w:numPr>
                <w:ilvl w:val="0"/>
                <w:numId w:val="8"/>
              </w:numPr>
              <w:spacing w:after="200" w:line="276" w:lineRule="auto"/>
              <w:rPr>
                <w:rFonts w:eastAsiaTheme="minorEastAsia"/>
                <w:sz w:val="20"/>
                <w:szCs w:val="20"/>
                <w:lang w:val="nl-NL"/>
              </w:rPr>
            </w:pPr>
            <w:r w:rsidRPr="2211830E">
              <w:rPr>
                <w:rFonts w:eastAsiaTheme="minorEastAsia"/>
                <w:sz w:val="20"/>
                <w:szCs w:val="20"/>
                <w:lang w:val="nl-NL"/>
              </w:rPr>
              <w:t>het bedrag van het maatschappelijk en geplaatst kapitaal van de uitgevende instelling</w:t>
            </w:r>
          </w:p>
        </w:tc>
      </w:tr>
      <w:tr w:rsidR="002B7C81" w:rsidRPr="00F64994" w14:paraId="6209B0FD" w14:textId="77777777" w:rsidTr="2211830E">
        <w:trPr>
          <w:trHeight w:val="218"/>
          <w:jc w:val="center"/>
        </w:trPr>
        <w:tc>
          <w:tcPr>
            <w:tcW w:w="1619" w:type="dxa"/>
            <w:shd w:val="clear" w:color="auto" w:fill="E9E5FF"/>
          </w:tcPr>
          <w:p w14:paraId="0A34795D" w14:textId="1C6BEA3B" w:rsidR="002B7C81"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647249490"/>
                <w14:checkbox>
                  <w14:checked w14:val="0"/>
                  <w14:checkedState w14:val="2612" w14:font="MS Gothic"/>
                  <w14:uncheckedState w14:val="2610" w14:font="MS Gothic"/>
                </w14:checkbox>
              </w:sdtPr>
              <w:sdtContent>
                <w:r w:rsidR="002B7C81" w:rsidRPr="00334C09">
                  <w:rPr>
                    <w:rFonts w:ascii="MS Gothic" w:eastAsia="MS Gothic" w:hAnsi="MS Gothic" w:hint="eastAsia"/>
                    <w:sz w:val="16"/>
                    <w:szCs w:val="16"/>
                  </w:rPr>
                  <w:t>☐</w:t>
                </w:r>
              </w:sdtContent>
            </w:sdt>
            <w:r w:rsidR="002B7C81" w:rsidRPr="00334C09">
              <w:rPr>
                <w:rFonts w:ascii="Aptos" w:hAnsi="Aptos"/>
                <w:sz w:val="20"/>
                <w:szCs w:val="20"/>
              </w:rPr>
              <w:t xml:space="preserve"> </w:t>
            </w:r>
            <w:r w:rsidR="006F759C">
              <w:rPr>
                <w:rFonts w:ascii="Aptos" w:hAnsi="Aptos"/>
                <w:sz w:val="16"/>
                <w:szCs w:val="16"/>
              </w:rPr>
              <w:t>n</w:t>
            </w:r>
            <w:r w:rsidR="00EA214C" w:rsidRPr="00334C09">
              <w:rPr>
                <w:rFonts w:ascii="Aptos" w:hAnsi="Aptos"/>
                <w:sz w:val="16"/>
                <w:szCs w:val="16"/>
              </w:rPr>
              <w:t>vt</w:t>
            </w:r>
          </w:p>
        </w:tc>
        <w:tc>
          <w:tcPr>
            <w:tcW w:w="2345" w:type="dxa"/>
          </w:tcPr>
          <w:p w14:paraId="1A20ADD8" w14:textId="7768DA67" w:rsidR="002B7C81"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72B9EEC3" w14:textId="0D3AAAC6" w:rsidR="002B7C81" w:rsidRPr="00F64994" w:rsidRDefault="00F64994" w:rsidP="2211830E">
            <w:pPr>
              <w:pStyle w:val="Lijstalinea"/>
              <w:numPr>
                <w:ilvl w:val="0"/>
                <w:numId w:val="8"/>
              </w:numPr>
              <w:spacing w:after="200" w:line="276" w:lineRule="auto"/>
              <w:rPr>
                <w:rFonts w:eastAsiaTheme="minorEastAsia"/>
                <w:sz w:val="20"/>
                <w:szCs w:val="20"/>
                <w:lang w:val="nl-NL"/>
              </w:rPr>
            </w:pPr>
            <w:r w:rsidRPr="2211830E">
              <w:rPr>
                <w:rFonts w:eastAsiaTheme="minorEastAsia"/>
                <w:sz w:val="20"/>
                <w:szCs w:val="20"/>
                <w:lang w:val="nl-NL"/>
              </w:rPr>
              <w:t>het bedrag van het eventueel uit hoofde van een overeenkomst te plaatsen kapitaal</w:t>
            </w:r>
          </w:p>
        </w:tc>
      </w:tr>
      <w:tr w:rsidR="002B7C81" w:rsidRPr="00F64994" w14:paraId="2E2BD38D" w14:textId="77777777" w:rsidTr="2211830E">
        <w:trPr>
          <w:trHeight w:val="218"/>
          <w:jc w:val="center"/>
        </w:trPr>
        <w:tc>
          <w:tcPr>
            <w:tcW w:w="1619" w:type="dxa"/>
            <w:shd w:val="clear" w:color="auto" w:fill="E9E5FF"/>
          </w:tcPr>
          <w:p w14:paraId="28D7C762" w14:textId="78D9ECAE" w:rsidR="002B7C81"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596378892"/>
                <w14:checkbox>
                  <w14:checked w14:val="0"/>
                  <w14:checkedState w14:val="2612" w14:font="MS Gothic"/>
                  <w14:uncheckedState w14:val="2610" w14:font="MS Gothic"/>
                </w14:checkbox>
              </w:sdtPr>
              <w:sdtContent>
                <w:r w:rsidR="002B7C81" w:rsidRPr="00334C09">
                  <w:rPr>
                    <w:rFonts w:ascii="MS Gothic" w:eastAsia="MS Gothic" w:hAnsi="MS Gothic" w:hint="eastAsia"/>
                    <w:sz w:val="16"/>
                    <w:szCs w:val="16"/>
                  </w:rPr>
                  <w:t>☐</w:t>
                </w:r>
              </w:sdtContent>
            </w:sdt>
            <w:r w:rsidR="002B7C81" w:rsidRPr="00334C09">
              <w:rPr>
                <w:rFonts w:ascii="Aptos" w:hAnsi="Aptos"/>
                <w:sz w:val="20"/>
                <w:szCs w:val="20"/>
              </w:rPr>
              <w:t xml:space="preserve"> </w:t>
            </w:r>
            <w:r w:rsidR="006F759C">
              <w:rPr>
                <w:rFonts w:ascii="Aptos" w:hAnsi="Aptos"/>
                <w:sz w:val="16"/>
                <w:szCs w:val="16"/>
              </w:rPr>
              <w:t>n</w:t>
            </w:r>
            <w:r w:rsidR="00EA214C" w:rsidRPr="00334C09">
              <w:rPr>
                <w:rFonts w:ascii="Aptos" w:hAnsi="Aptos"/>
                <w:sz w:val="16"/>
                <w:szCs w:val="16"/>
              </w:rPr>
              <w:t>vt</w:t>
            </w:r>
          </w:p>
        </w:tc>
        <w:tc>
          <w:tcPr>
            <w:tcW w:w="2345" w:type="dxa"/>
          </w:tcPr>
          <w:p w14:paraId="7908BC89" w14:textId="7AE80AC9" w:rsidR="002B7C81"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5F35CDFA" w14:textId="176541AE" w:rsidR="002B7C81" w:rsidRPr="00F64994" w:rsidRDefault="00F64994" w:rsidP="2211830E">
            <w:pPr>
              <w:pStyle w:val="Lijstalinea"/>
              <w:numPr>
                <w:ilvl w:val="0"/>
                <w:numId w:val="8"/>
              </w:numPr>
              <w:spacing w:after="200" w:line="276" w:lineRule="auto"/>
              <w:rPr>
                <w:rFonts w:eastAsiaTheme="minorEastAsia"/>
                <w:sz w:val="20"/>
                <w:szCs w:val="20"/>
                <w:lang w:val="nl-NL"/>
              </w:rPr>
            </w:pPr>
            <w:r w:rsidRPr="2211830E">
              <w:rPr>
                <w:rFonts w:eastAsiaTheme="minorEastAsia"/>
                <w:sz w:val="20"/>
                <w:szCs w:val="20"/>
                <w:lang w:val="nl-NL"/>
              </w:rPr>
              <w:t>het aantal en de categorieën effecten waaruit het is samengesteld.</w:t>
            </w:r>
          </w:p>
        </w:tc>
      </w:tr>
      <w:tr w:rsidR="00A9091C" w:rsidRPr="00334C09" w14:paraId="7E12F14E" w14:textId="77777777" w:rsidTr="2211830E">
        <w:trPr>
          <w:trHeight w:val="220"/>
          <w:jc w:val="center"/>
        </w:trPr>
        <w:tc>
          <w:tcPr>
            <w:tcW w:w="1619" w:type="dxa"/>
            <w:shd w:val="clear" w:color="auto" w:fill="7261A2"/>
          </w:tcPr>
          <w:p w14:paraId="494B116B" w14:textId="2BF71233" w:rsidR="00A9091C" w:rsidRPr="00334C09" w:rsidRDefault="001C3FE1" w:rsidP="00791E9F">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A9091C" w:rsidRPr="00334C09">
              <w:rPr>
                <w:rFonts w:ascii="Aptos" w:hAnsi="Aptos"/>
                <w:b/>
                <w:bCs/>
                <w:color w:val="FFFFFF" w:themeColor="background1"/>
                <w:sz w:val="24"/>
              </w:rPr>
              <w:t xml:space="preserve"> 5</w:t>
            </w:r>
          </w:p>
          <w:p w14:paraId="5FE82417" w14:textId="77777777" w:rsidR="00A9091C" w:rsidRPr="00334C09" w:rsidRDefault="00A9091C" w:rsidP="00791E9F">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67BD679C" w14:textId="37D33D65" w:rsidR="00A9091C" w:rsidRPr="00334C09" w:rsidRDefault="001C3FE1" w:rsidP="00791E9F">
            <w:pPr>
              <w:autoSpaceDE w:val="0"/>
              <w:autoSpaceDN w:val="0"/>
              <w:adjustRightInd w:val="0"/>
              <w:outlineLvl w:val="0"/>
              <w:rPr>
                <w:rFonts w:ascii="Aptos" w:hAnsi="Aptos"/>
                <w:b/>
                <w:bCs/>
                <w:color w:val="FFFFFF" w:themeColor="background1"/>
                <w:sz w:val="24"/>
              </w:rPr>
            </w:pPr>
            <w:r w:rsidRPr="001C3FE1">
              <w:rPr>
                <w:rFonts w:ascii="Aptos" w:hAnsi="Aptos"/>
                <w:b/>
                <w:bCs/>
                <w:color w:val="FFFFFF" w:themeColor="background1"/>
                <w:sz w:val="24"/>
              </w:rPr>
              <w:t>OVERZICHT VAN DE BEDRIJFSACTIVITEITEN</w:t>
            </w:r>
          </w:p>
          <w:p w14:paraId="683CC308" w14:textId="77777777" w:rsidR="00A9091C" w:rsidRPr="00334C09" w:rsidRDefault="00A9091C" w:rsidP="00791E9F">
            <w:pPr>
              <w:autoSpaceDE w:val="0"/>
              <w:autoSpaceDN w:val="0"/>
              <w:adjustRightInd w:val="0"/>
              <w:outlineLvl w:val="0"/>
              <w:rPr>
                <w:rFonts w:ascii="Aptos" w:hAnsi="Aptos"/>
                <w:b/>
                <w:bCs/>
                <w:sz w:val="24"/>
              </w:rPr>
            </w:pPr>
          </w:p>
        </w:tc>
      </w:tr>
      <w:tr w:rsidR="00A9091C" w:rsidRPr="001666B9" w14:paraId="56C05323" w14:textId="77777777" w:rsidTr="2211830E">
        <w:trPr>
          <w:trHeight w:val="386"/>
          <w:jc w:val="center"/>
        </w:trPr>
        <w:tc>
          <w:tcPr>
            <w:tcW w:w="1619" w:type="dxa"/>
            <w:shd w:val="clear" w:color="auto" w:fill="E9E5FF"/>
          </w:tcPr>
          <w:p w14:paraId="37C030A7" w14:textId="3C448F19" w:rsidR="00A9091C" w:rsidRPr="00334C09" w:rsidRDefault="001C3FE1"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A9091C" w:rsidRPr="00334C09">
              <w:rPr>
                <w:rFonts w:ascii="Aptos" w:hAnsi="Aptos"/>
                <w:b/>
                <w:bCs/>
                <w:sz w:val="20"/>
                <w:szCs w:val="20"/>
              </w:rPr>
              <w:t xml:space="preserve"> 5.1</w:t>
            </w:r>
          </w:p>
          <w:p w14:paraId="63173F1F" w14:textId="07A1A93D" w:rsidR="00A9091C"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604504650"/>
                <w14:checkbox>
                  <w14:checked w14:val="0"/>
                  <w14:checkedState w14:val="2612" w14:font="MS Gothic"/>
                  <w14:uncheckedState w14:val="2610" w14:font="MS Gothic"/>
                </w14:checkbox>
              </w:sdtPr>
              <w:sdtContent>
                <w:r w:rsidR="00A9091C" w:rsidRPr="00334C09">
                  <w:rPr>
                    <w:rFonts w:ascii="MS Gothic" w:eastAsia="MS Gothic" w:hAnsi="MS Gothic" w:hint="eastAsia"/>
                    <w:sz w:val="16"/>
                    <w:szCs w:val="16"/>
                  </w:rPr>
                  <w:t>☐</w:t>
                </w:r>
              </w:sdtContent>
            </w:sdt>
            <w:r w:rsidR="00A9091C" w:rsidRPr="00334C09">
              <w:rPr>
                <w:rFonts w:ascii="Aptos" w:hAnsi="Aptos"/>
                <w:sz w:val="20"/>
                <w:szCs w:val="20"/>
              </w:rPr>
              <w:t xml:space="preserve"> </w:t>
            </w:r>
            <w:r w:rsidR="001C3FE1">
              <w:rPr>
                <w:rFonts w:ascii="Aptos" w:hAnsi="Aptos"/>
                <w:sz w:val="16"/>
                <w:szCs w:val="16"/>
              </w:rPr>
              <w:t>n</w:t>
            </w:r>
            <w:r w:rsidR="00EA214C" w:rsidRPr="00334C09">
              <w:rPr>
                <w:rFonts w:ascii="Aptos" w:hAnsi="Aptos"/>
                <w:sz w:val="16"/>
                <w:szCs w:val="16"/>
              </w:rPr>
              <w:t>vt</w:t>
            </w:r>
          </w:p>
          <w:p w14:paraId="0DDD7AE8" w14:textId="77777777" w:rsidR="00A9091C" w:rsidRPr="00334C09" w:rsidRDefault="00A9091C" w:rsidP="00791E9F">
            <w:pPr>
              <w:autoSpaceDE w:val="0"/>
              <w:autoSpaceDN w:val="0"/>
              <w:adjustRightInd w:val="0"/>
              <w:outlineLvl w:val="0"/>
              <w:rPr>
                <w:rFonts w:ascii="Aptos" w:hAnsi="Aptos"/>
                <w:sz w:val="16"/>
                <w:szCs w:val="16"/>
              </w:rPr>
            </w:pPr>
          </w:p>
        </w:tc>
        <w:tc>
          <w:tcPr>
            <w:tcW w:w="2345" w:type="dxa"/>
          </w:tcPr>
          <w:p w14:paraId="04C0C650" w14:textId="2239C414" w:rsidR="00A9091C"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673E2939" w14:textId="20AB5980" w:rsidR="00A9091C" w:rsidRPr="001666B9" w:rsidRDefault="001666B9" w:rsidP="00840FCA">
            <w:pPr>
              <w:spacing w:after="200" w:line="276" w:lineRule="auto"/>
              <w:rPr>
                <w:bCs/>
                <w:sz w:val="20"/>
                <w:szCs w:val="20"/>
              </w:rPr>
            </w:pPr>
            <w:r w:rsidRPr="001666B9">
              <w:rPr>
                <w:rFonts w:asciiTheme="minorHAnsi" w:hAnsiTheme="minorHAnsi"/>
                <w:bCs/>
                <w:sz w:val="20"/>
                <w:szCs w:val="20"/>
              </w:rPr>
              <w:t>Beknopte beschrijving van de belangrijkste activiteiten van de uitgevende instelling.</w:t>
            </w:r>
          </w:p>
        </w:tc>
      </w:tr>
      <w:tr w:rsidR="00A9091C" w:rsidRPr="00334C09" w14:paraId="1C1CB69D" w14:textId="77777777" w:rsidTr="2211830E">
        <w:trPr>
          <w:trHeight w:val="220"/>
          <w:jc w:val="center"/>
        </w:trPr>
        <w:tc>
          <w:tcPr>
            <w:tcW w:w="1619" w:type="dxa"/>
            <w:shd w:val="clear" w:color="auto" w:fill="7261A2"/>
          </w:tcPr>
          <w:p w14:paraId="77F0FB00" w14:textId="6C5A0FAD" w:rsidR="00A9091C" w:rsidRPr="00334C09" w:rsidRDefault="001666B9" w:rsidP="00791E9F">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A9091C" w:rsidRPr="00334C09">
              <w:rPr>
                <w:rFonts w:ascii="Aptos" w:hAnsi="Aptos"/>
                <w:b/>
                <w:bCs/>
                <w:color w:val="FFFFFF" w:themeColor="background1"/>
                <w:sz w:val="24"/>
              </w:rPr>
              <w:t xml:space="preserve"> 6</w:t>
            </w:r>
          </w:p>
          <w:p w14:paraId="72DA254F" w14:textId="77777777" w:rsidR="00A9091C" w:rsidRPr="00334C09" w:rsidRDefault="00A9091C" w:rsidP="00791E9F">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35D640B6" w14:textId="68E39D6B" w:rsidR="00A9091C" w:rsidRPr="00334C09" w:rsidRDefault="00194157" w:rsidP="00791E9F">
            <w:pPr>
              <w:autoSpaceDE w:val="0"/>
              <w:autoSpaceDN w:val="0"/>
              <w:adjustRightInd w:val="0"/>
              <w:outlineLvl w:val="0"/>
              <w:rPr>
                <w:rFonts w:ascii="Aptos" w:hAnsi="Aptos"/>
                <w:b/>
                <w:bCs/>
                <w:color w:val="FFFFFF" w:themeColor="background1"/>
                <w:sz w:val="24"/>
              </w:rPr>
            </w:pPr>
            <w:r w:rsidRPr="00334C09">
              <w:rPr>
                <w:rFonts w:ascii="Aptos" w:hAnsi="Aptos"/>
                <w:b/>
                <w:bCs/>
                <w:color w:val="FFFFFF" w:themeColor="background1"/>
                <w:sz w:val="24"/>
              </w:rPr>
              <w:t>ADMINI</w:t>
            </w:r>
            <w:r w:rsidR="00A363E9" w:rsidRPr="00334C09">
              <w:rPr>
                <w:rFonts w:ascii="Aptos" w:hAnsi="Aptos"/>
                <w:b/>
                <w:bCs/>
                <w:color w:val="FFFFFF" w:themeColor="background1"/>
                <w:sz w:val="24"/>
              </w:rPr>
              <w:t>STRATIVE, MANAGEMENT AND SUPERVISORY BODIES</w:t>
            </w:r>
          </w:p>
          <w:p w14:paraId="777D4714" w14:textId="77777777" w:rsidR="00A9091C" w:rsidRPr="00334C09" w:rsidRDefault="00A9091C" w:rsidP="00791E9F">
            <w:pPr>
              <w:autoSpaceDE w:val="0"/>
              <w:autoSpaceDN w:val="0"/>
              <w:adjustRightInd w:val="0"/>
              <w:outlineLvl w:val="0"/>
              <w:rPr>
                <w:rFonts w:ascii="Aptos" w:hAnsi="Aptos"/>
                <w:b/>
                <w:bCs/>
                <w:sz w:val="24"/>
              </w:rPr>
            </w:pPr>
          </w:p>
        </w:tc>
      </w:tr>
      <w:tr w:rsidR="00A9091C" w:rsidRPr="00CE0B81" w14:paraId="41B750F0" w14:textId="77777777" w:rsidTr="2211830E">
        <w:trPr>
          <w:trHeight w:val="386"/>
          <w:jc w:val="center"/>
        </w:trPr>
        <w:tc>
          <w:tcPr>
            <w:tcW w:w="1619" w:type="dxa"/>
            <w:shd w:val="clear" w:color="auto" w:fill="E9E5FF"/>
          </w:tcPr>
          <w:p w14:paraId="149671B1" w14:textId="0B498C2A" w:rsidR="00A9091C" w:rsidRPr="00334C09" w:rsidRDefault="004238C6" w:rsidP="00791E9F">
            <w:pPr>
              <w:autoSpaceDE w:val="0"/>
              <w:autoSpaceDN w:val="0"/>
              <w:adjustRightInd w:val="0"/>
              <w:outlineLvl w:val="0"/>
              <w:rPr>
                <w:rFonts w:ascii="Aptos" w:hAnsi="Aptos"/>
                <w:b/>
                <w:bCs/>
                <w:sz w:val="20"/>
                <w:szCs w:val="20"/>
              </w:rPr>
            </w:pPr>
            <w:r>
              <w:rPr>
                <w:rFonts w:ascii="Aptos" w:hAnsi="Aptos"/>
                <w:b/>
                <w:bCs/>
                <w:sz w:val="20"/>
                <w:szCs w:val="20"/>
              </w:rPr>
              <w:lastRenderedPageBreak/>
              <w:t>Rubriek</w:t>
            </w:r>
            <w:r w:rsidR="00A9091C" w:rsidRPr="00334C09">
              <w:rPr>
                <w:rFonts w:ascii="Aptos" w:hAnsi="Aptos"/>
                <w:b/>
                <w:bCs/>
                <w:sz w:val="20"/>
                <w:szCs w:val="20"/>
              </w:rPr>
              <w:t xml:space="preserve"> 6.1</w:t>
            </w:r>
          </w:p>
          <w:p w14:paraId="6A943FCE" w14:textId="425A23F2" w:rsidR="00A9091C"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1199315917"/>
                <w14:checkbox>
                  <w14:checked w14:val="0"/>
                  <w14:checkedState w14:val="2612" w14:font="MS Gothic"/>
                  <w14:uncheckedState w14:val="2610" w14:font="MS Gothic"/>
                </w14:checkbox>
              </w:sdtPr>
              <w:sdtContent>
                <w:r w:rsidR="00A9091C" w:rsidRPr="00334C09">
                  <w:rPr>
                    <w:rFonts w:ascii="MS Gothic" w:eastAsia="MS Gothic" w:hAnsi="MS Gothic" w:hint="eastAsia"/>
                    <w:sz w:val="16"/>
                    <w:szCs w:val="16"/>
                  </w:rPr>
                  <w:t>☐</w:t>
                </w:r>
              </w:sdtContent>
            </w:sdt>
            <w:r w:rsidR="00A9091C" w:rsidRPr="00334C09">
              <w:rPr>
                <w:rFonts w:ascii="Aptos" w:hAnsi="Aptos"/>
                <w:sz w:val="20"/>
                <w:szCs w:val="20"/>
              </w:rPr>
              <w:t xml:space="preserve"> </w:t>
            </w:r>
            <w:r w:rsidR="0010253C">
              <w:rPr>
                <w:rFonts w:ascii="Aptos" w:hAnsi="Aptos"/>
                <w:sz w:val="16"/>
                <w:szCs w:val="16"/>
              </w:rPr>
              <w:t>n</w:t>
            </w:r>
            <w:r w:rsidR="00EA214C" w:rsidRPr="00334C09">
              <w:rPr>
                <w:rFonts w:ascii="Aptos" w:hAnsi="Aptos"/>
                <w:sz w:val="16"/>
                <w:szCs w:val="16"/>
              </w:rPr>
              <w:t>vt</w:t>
            </w:r>
          </w:p>
          <w:p w14:paraId="5460BDFE" w14:textId="77777777" w:rsidR="00A9091C" w:rsidRPr="00334C09" w:rsidRDefault="00A9091C" w:rsidP="00791E9F">
            <w:pPr>
              <w:autoSpaceDE w:val="0"/>
              <w:autoSpaceDN w:val="0"/>
              <w:adjustRightInd w:val="0"/>
              <w:outlineLvl w:val="0"/>
              <w:rPr>
                <w:rFonts w:ascii="Aptos" w:hAnsi="Aptos"/>
                <w:sz w:val="16"/>
                <w:szCs w:val="16"/>
              </w:rPr>
            </w:pPr>
          </w:p>
        </w:tc>
        <w:tc>
          <w:tcPr>
            <w:tcW w:w="2345" w:type="dxa"/>
          </w:tcPr>
          <w:p w14:paraId="1E65924A" w14:textId="09544ACA" w:rsidR="00A9091C"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16217E02" w14:textId="6CC179E7" w:rsidR="00CE0B81" w:rsidRPr="00CE0B81" w:rsidRDefault="00CE0B81" w:rsidP="2211830E">
            <w:pPr>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Naam, kantooradres en functie binnen de uitgevende instelling van de volgende personen, met vermelding van de belangrijkste door hen buiten de uitgevende instelling uitgeoefende activiteiten wanneer deze van belang zijn voor de uitgevende instelling:</w:t>
            </w:r>
          </w:p>
          <w:p w14:paraId="47CDEAD9" w14:textId="3CFBD367" w:rsidR="00CE0B81" w:rsidRPr="00CE0B81" w:rsidRDefault="00CE0B81" w:rsidP="2211830E">
            <w:pPr>
              <w:pStyle w:val="Lijstalinea"/>
              <w:numPr>
                <w:ilvl w:val="0"/>
                <w:numId w:val="9"/>
              </w:numPr>
              <w:spacing w:after="200" w:line="276" w:lineRule="auto"/>
              <w:rPr>
                <w:rFonts w:eastAsiaTheme="minorEastAsia"/>
                <w:sz w:val="20"/>
                <w:szCs w:val="20"/>
                <w:lang w:val="nl-NL"/>
              </w:rPr>
            </w:pPr>
            <w:r w:rsidRPr="2211830E">
              <w:rPr>
                <w:rFonts w:eastAsiaTheme="minorEastAsia"/>
                <w:sz w:val="20"/>
                <w:szCs w:val="20"/>
                <w:lang w:val="nl-NL"/>
              </w:rPr>
              <w:t>leden van de bestuurs-, leidinggevende of toezichthoudende organen;</w:t>
            </w:r>
          </w:p>
        </w:tc>
      </w:tr>
      <w:tr w:rsidR="00231A0E" w:rsidRPr="00E47714" w14:paraId="1AC42AF6" w14:textId="77777777" w:rsidTr="2211830E">
        <w:trPr>
          <w:trHeight w:val="218"/>
          <w:jc w:val="center"/>
        </w:trPr>
        <w:tc>
          <w:tcPr>
            <w:tcW w:w="1619" w:type="dxa"/>
            <w:shd w:val="clear" w:color="auto" w:fill="E9E5FF"/>
          </w:tcPr>
          <w:p w14:paraId="6B3EC9FC" w14:textId="08675C3A" w:rsidR="00231A0E"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025215078"/>
                <w14:checkbox>
                  <w14:checked w14:val="0"/>
                  <w14:checkedState w14:val="2612" w14:font="MS Gothic"/>
                  <w14:uncheckedState w14:val="2610" w14:font="MS Gothic"/>
                </w14:checkbox>
              </w:sdtPr>
              <w:sdtContent>
                <w:r w:rsidR="00231A0E" w:rsidRPr="00334C09">
                  <w:rPr>
                    <w:rFonts w:ascii="MS Gothic" w:eastAsia="MS Gothic" w:hAnsi="MS Gothic" w:hint="eastAsia"/>
                    <w:sz w:val="16"/>
                    <w:szCs w:val="16"/>
                  </w:rPr>
                  <w:t>☐</w:t>
                </w:r>
              </w:sdtContent>
            </w:sdt>
            <w:r w:rsidR="00231A0E" w:rsidRPr="00334C09">
              <w:rPr>
                <w:rFonts w:ascii="Aptos" w:hAnsi="Aptos"/>
                <w:sz w:val="20"/>
                <w:szCs w:val="20"/>
              </w:rPr>
              <w:t xml:space="preserve"> </w:t>
            </w:r>
            <w:r w:rsidR="0010253C">
              <w:rPr>
                <w:rFonts w:ascii="Aptos" w:hAnsi="Aptos"/>
                <w:sz w:val="16"/>
                <w:szCs w:val="16"/>
              </w:rPr>
              <w:t>n</w:t>
            </w:r>
            <w:r w:rsidR="00EA214C" w:rsidRPr="00334C09">
              <w:rPr>
                <w:rFonts w:ascii="Aptos" w:hAnsi="Aptos"/>
                <w:sz w:val="16"/>
                <w:szCs w:val="16"/>
              </w:rPr>
              <w:t>vt</w:t>
            </w:r>
          </w:p>
        </w:tc>
        <w:tc>
          <w:tcPr>
            <w:tcW w:w="2345" w:type="dxa"/>
          </w:tcPr>
          <w:p w14:paraId="62D7BB69" w14:textId="1D92654C" w:rsidR="00231A0E"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093D9685" w14:textId="2DD82964" w:rsidR="00D1792B" w:rsidRPr="00E47714" w:rsidRDefault="00E47714" w:rsidP="2211830E">
            <w:pPr>
              <w:pStyle w:val="Lijstalinea"/>
              <w:numPr>
                <w:ilvl w:val="0"/>
                <w:numId w:val="9"/>
              </w:numPr>
              <w:spacing w:after="200" w:line="276" w:lineRule="auto"/>
              <w:rPr>
                <w:rFonts w:eastAsiaTheme="minorEastAsia"/>
                <w:sz w:val="20"/>
                <w:szCs w:val="20"/>
                <w:lang w:val="nl-NL"/>
              </w:rPr>
            </w:pPr>
            <w:r w:rsidRPr="2211830E">
              <w:rPr>
                <w:rFonts w:eastAsiaTheme="minorEastAsia"/>
                <w:sz w:val="20"/>
                <w:szCs w:val="20"/>
                <w:lang w:val="nl-NL"/>
              </w:rPr>
              <w:t>beherende vennoten als het een commanditaire vennootschap op aandelen betreft.</w:t>
            </w:r>
          </w:p>
        </w:tc>
      </w:tr>
      <w:tr w:rsidR="00D1792B" w:rsidRPr="00334C09" w14:paraId="377F8277" w14:textId="77777777" w:rsidTr="2211830E">
        <w:trPr>
          <w:trHeight w:val="220"/>
          <w:jc w:val="center"/>
        </w:trPr>
        <w:tc>
          <w:tcPr>
            <w:tcW w:w="1619" w:type="dxa"/>
            <w:shd w:val="clear" w:color="auto" w:fill="7261A2"/>
          </w:tcPr>
          <w:p w14:paraId="506C5A45" w14:textId="072D9C19" w:rsidR="00D1792B" w:rsidRPr="00334C09" w:rsidRDefault="00114672" w:rsidP="00791E9F">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D1792B" w:rsidRPr="00334C09">
              <w:rPr>
                <w:rFonts w:ascii="Aptos" w:hAnsi="Aptos"/>
                <w:b/>
                <w:bCs/>
                <w:color w:val="FFFFFF" w:themeColor="background1"/>
                <w:sz w:val="24"/>
              </w:rPr>
              <w:t xml:space="preserve"> 7</w:t>
            </w:r>
          </w:p>
          <w:p w14:paraId="67CFEBE5" w14:textId="77777777" w:rsidR="00D1792B" w:rsidRPr="00334C09" w:rsidRDefault="00D1792B" w:rsidP="00791E9F">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2E99A06F" w14:textId="1A54F1BB" w:rsidR="00D1792B" w:rsidRPr="00334C09" w:rsidRDefault="00114672" w:rsidP="00791E9F">
            <w:pPr>
              <w:autoSpaceDE w:val="0"/>
              <w:autoSpaceDN w:val="0"/>
              <w:adjustRightInd w:val="0"/>
              <w:outlineLvl w:val="0"/>
              <w:rPr>
                <w:rFonts w:ascii="Aptos" w:hAnsi="Aptos"/>
                <w:b/>
                <w:bCs/>
                <w:color w:val="FFFFFF" w:themeColor="background1"/>
                <w:sz w:val="24"/>
              </w:rPr>
            </w:pPr>
            <w:r w:rsidRPr="00114672">
              <w:rPr>
                <w:rFonts w:ascii="Aptos" w:hAnsi="Aptos"/>
                <w:b/>
                <w:bCs/>
                <w:color w:val="FFFFFF" w:themeColor="background1"/>
                <w:sz w:val="24"/>
              </w:rPr>
              <w:t>BELANGRIJKSTE AANDEELHOUDERS</w:t>
            </w:r>
          </w:p>
          <w:p w14:paraId="56AC9FE9" w14:textId="77777777" w:rsidR="00D1792B" w:rsidRPr="00334C09" w:rsidRDefault="00D1792B" w:rsidP="00791E9F">
            <w:pPr>
              <w:autoSpaceDE w:val="0"/>
              <w:autoSpaceDN w:val="0"/>
              <w:adjustRightInd w:val="0"/>
              <w:outlineLvl w:val="0"/>
              <w:rPr>
                <w:rFonts w:ascii="Aptos" w:hAnsi="Aptos"/>
                <w:b/>
                <w:bCs/>
                <w:sz w:val="24"/>
              </w:rPr>
            </w:pPr>
          </w:p>
        </w:tc>
      </w:tr>
      <w:tr w:rsidR="00D1792B" w:rsidRPr="00450887" w14:paraId="371B4CBB" w14:textId="77777777" w:rsidTr="2211830E">
        <w:trPr>
          <w:trHeight w:val="386"/>
          <w:jc w:val="center"/>
        </w:trPr>
        <w:tc>
          <w:tcPr>
            <w:tcW w:w="1619" w:type="dxa"/>
            <w:shd w:val="clear" w:color="auto" w:fill="E9E5FF"/>
          </w:tcPr>
          <w:p w14:paraId="31BCDA62" w14:textId="17DA41E7" w:rsidR="00D1792B" w:rsidRPr="00334C09" w:rsidRDefault="00AA39D9"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D1792B" w:rsidRPr="00334C09">
              <w:rPr>
                <w:rFonts w:ascii="Aptos" w:hAnsi="Aptos"/>
                <w:b/>
                <w:bCs/>
                <w:sz w:val="20"/>
                <w:szCs w:val="20"/>
              </w:rPr>
              <w:t xml:space="preserve"> </w:t>
            </w:r>
            <w:r w:rsidR="00F469CA" w:rsidRPr="00334C09">
              <w:rPr>
                <w:rFonts w:ascii="Aptos" w:hAnsi="Aptos"/>
                <w:b/>
                <w:bCs/>
                <w:sz w:val="20"/>
                <w:szCs w:val="20"/>
              </w:rPr>
              <w:t>7</w:t>
            </w:r>
            <w:r w:rsidR="00D1792B" w:rsidRPr="00334C09">
              <w:rPr>
                <w:rFonts w:ascii="Aptos" w:hAnsi="Aptos"/>
                <w:b/>
                <w:bCs/>
                <w:sz w:val="20"/>
                <w:szCs w:val="20"/>
              </w:rPr>
              <w:t>.1</w:t>
            </w:r>
          </w:p>
          <w:p w14:paraId="3512C28F" w14:textId="55DC1A5C" w:rsidR="00D1792B"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69474678"/>
                <w14:checkbox>
                  <w14:checked w14:val="0"/>
                  <w14:checkedState w14:val="2612" w14:font="MS Gothic"/>
                  <w14:uncheckedState w14:val="2610" w14:font="MS Gothic"/>
                </w14:checkbox>
              </w:sdtPr>
              <w:sdtContent>
                <w:r w:rsidR="00D1792B" w:rsidRPr="00334C09">
                  <w:rPr>
                    <w:rFonts w:ascii="MS Gothic" w:eastAsia="MS Gothic" w:hAnsi="MS Gothic" w:hint="eastAsia"/>
                    <w:sz w:val="16"/>
                    <w:szCs w:val="16"/>
                  </w:rPr>
                  <w:t>☐</w:t>
                </w:r>
              </w:sdtContent>
            </w:sdt>
            <w:r w:rsidR="00D1792B" w:rsidRPr="00334C09">
              <w:rPr>
                <w:rFonts w:ascii="Aptos" w:hAnsi="Aptos"/>
                <w:sz w:val="20"/>
                <w:szCs w:val="20"/>
              </w:rPr>
              <w:t xml:space="preserve"> </w:t>
            </w:r>
            <w:r w:rsidR="00013B1B">
              <w:rPr>
                <w:rFonts w:ascii="Aptos" w:hAnsi="Aptos"/>
                <w:sz w:val="16"/>
                <w:szCs w:val="16"/>
              </w:rPr>
              <w:t>n</w:t>
            </w:r>
            <w:r w:rsidR="00EA214C" w:rsidRPr="00334C09">
              <w:rPr>
                <w:rFonts w:ascii="Aptos" w:hAnsi="Aptos"/>
                <w:sz w:val="16"/>
                <w:szCs w:val="16"/>
              </w:rPr>
              <w:t>vt</w:t>
            </w:r>
          </w:p>
          <w:p w14:paraId="2BBEC370" w14:textId="77777777" w:rsidR="00D1792B" w:rsidRPr="00334C09" w:rsidRDefault="00D1792B" w:rsidP="00791E9F">
            <w:pPr>
              <w:autoSpaceDE w:val="0"/>
              <w:autoSpaceDN w:val="0"/>
              <w:adjustRightInd w:val="0"/>
              <w:outlineLvl w:val="0"/>
              <w:rPr>
                <w:rFonts w:ascii="Aptos" w:hAnsi="Aptos"/>
                <w:sz w:val="16"/>
                <w:szCs w:val="16"/>
              </w:rPr>
            </w:pPr>
          </w:p>
        </w:tc>
        <w:tc>
          <w:tcPr>
            <w:tcW w:w="2345" w:type="dxa"/>
          </w:tcPr>
          <w:p w14:paraId="505C7135" w14:textId="2DFEF9B2" w:rsidR="00D1792B"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5AACDCD4" w14:textId="7C34B800" w:rsidR="00D1034C" w:rsidRPr="00450887" w:rsidRDefault="00450887" w:rsidP="2211830E">
            <w:pPr>
              <w:tabs>
                <w:tab w:val="left" w:pos="601"/>
              </w:tabs>
              <w:autoSpaceDE w:val="0"/>
              <w:autoSpaceDN w:val="0"/>
              <w:adjustRightInd w:val="0"/>
              <w:outlineLvl w:val="0"/>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Voor zover zulks de uitgevende instelling bekend is, wordt vermeld of</w:t>
            </w:r>
          </w:p>
          <w:p w14:paraId="3259B902" w14:textId="47276597" w:rsidR="00D1792B" w:rsidRPr="00450887" w:rsidRDefault="00450887" w:rsidP="2211830E">
            <w:pPr>
              <w:pStyle w:val="Lijstalinea"/>
              <w:numPr>
                <w:ilvl w:val="0"/>
                <w:numId w:val="10"/>
              </w:numPr>
              <w:tabs>
                <w:tab w:val="left" w:pos="601"/>
              </w:tabs>
              <w:autoSpaceDE w:val="0"/>
              <w:autoSpaceDN w:val="0"/>
              <w:adjustRightInd w:val="0"/>
              <w:spacing w:after="200" w:line="276" w:lineRule="auto"/>
              <w:outlineLvl w:val="0"/>
              <w:rPr>
                <w:rFonts w:eastAsiaTheme="minorEastAsia"/>
                <w:sz w:val="20"/>
                <w:szCs w:val="20"/>
                <w:lang w:val="nl-NL"/>
              </w:rPr>
            </w:pPr>
            <w:r w:rsidRPr="2211830E">
              <w:rPr>
                <w:rFonts w:eastAsiaTheme="minorEastAsia"/>
                <w:sz w:val="20"/>
                <w:szCs w:val="20"/>
                <w:lang w:val="nl-NL"/>
              </w:rPr>
              <w:t xml:space="preserve">zij rechtstreeks of middellijk eigendom is of onder de zeggenschap staat van anderen, </w:t>
            </w:r>
          </w:p>
        </w:tc>
      </w:tr>
      <w:tr w:rsidR="00D1792B" w:rsidRPr="00334C09" w14:paraId="076476C6" w14:textId="77777777" w:rsidTr="2211830E">
        <w:trPr>
          <w:trHeight w:val="386"/>
          <w:jc w:val="center"/>
        </w:trPr>
        <w:tc>
          <w:tcPr>
            <w:tcW w:w="1619" w:type="dxa"/>
            <w:shd w:val="clear" w:color="auto" w:fill="E9E5FF"/>
          </w:tcPr>
          <w:p w14:paraId="2D5B74F5" w14:textId="67A6433D" w:rsidR="00D1792B"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96136075"/>
                <w14:checkbox>
                  <w14:checked w14:val="0"/>
                  <w14:checkedState w14:val="2612" w14:font="MS Gothic"/>
                  <w14:uncheckedState w14:val="2610" w14:font="MS Gothic"/>
                </w14:checkbox>
              </w:sdtPr>
              <w:sdtContent>
                <w:r w:rsidR="00D1792B" w:rsidRPr="00334C09">
                  <w:rPr>
                    <w:rFonts w:ascii="MS Gothic" w:eastAsia="MS Gothic" w:hAnsi="MS Gothic" w:hint="eastAsia"/>
                    <w:sz w:val="16"/>
                    <w:szCs w:val="16"/>
                  </w:rPr>
                  <w:t>☐</w:t>
                </w:r>
              </w:sdtContent>
            </w:sdt>
            <w:r w:rsidR="00D1792B" w:rsidRPr="00334C09">
              <w:rPr>
                <w:rFonts w:ascii="Aptos" w:hAnsi="Aptos"/>
                <w:sz w:val="20"/>
                <w:szCs w:val="20"/>
              </w:rPr>
              <w:t xml:space="preserve"> </w:t>
            </w:r>
            <w:r w:rsidR="00013B1B">
              <w:rPr>
                <w:rFonts w:ascii="Aptos" w:hAnsi="Aptos"/>
                <w:sz w:val="16"/>
                <w:szCs w:val="16"/>
              </w:rPr>
              <w:t>n</w:t>
            </w:r>
            <w:r w:rsidR="00EA214C" w:rsidRPr="00334C09">
              <w:rPr>
                <w:rFonts w:ascii="Aptos" w:hAnsi="Aptos"/>
                <w:sz w:val="16"/>
                <w:szCs w:val="16"/>
              </w:rPr>
              <w:t>vt</w:t>
            </w:r>
          </w:p>
          <w:p w14:paraId="28A2985F" w14:textId="77777777" w:rsidR="00D1792B" w:rsidRPr="00334C09" w:rsidRDefault="00D1792B" w:rsidP="00791E9F">
            <w:pPr>
              <w:autoSpaceDE w:val="0"/>
              <w:autoSpaceDN w:val="0"/>
              <w:adjustRightInd w:val="0"/>
              <w:outlineLvl w:val="0"/>
              <w:rPr>
                <w:rFonts w:ascii="Aptos" w:hAnsi="Aptos"/>
                <w:sz w:val="16"/>
                <w:szCs w:val="16"/>
              </w:rPr>
            </w:pPr>
          </w:p>
        </w:tc>
        <w:tc>
          <w:tcPr>
            <w:tcW w:w="2345" w:type="dxa"/>
          </w:tcPr>
          <w:p w14:paraId="00BC454A" w14:textId="74448520" w:rsidR="00D1792B"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51BAD404" w14:textId="14CBD480" w:rsidR="00C04824" w:rsidRPr="00334C09" w:rsidRDefault="00C04824" w:rsidP="2211830E">
            <w:pPr>
              <w:pStyle w:val="Lijstalinea"/>
              <w:numPr>
                <w:ilvl w:val="0"/>
                <w:numId w:val="10"/>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 xml:space="preserve">en zo ja van wie; </w:t>
            </w:r>
          </w:p>
        </w:tc>
      </w:tr>
      <w:tr w:rsidR="00F469CA" w:rsidRPr="00C04824" w14:paraId="68D169D8" w14:textId="77777777" w:rsidTr="2211830E">
        <w:trPr>
          <w:trHeight w:val="386"/>
          <w:jc w:val="center"/>
        </w:trPr>
        <w:tc>
          <w:tcPr>
            <w:tcW w:w="1619" w:type="dxa"/>
            <w:shd w:val="clear" w:color="auto" w:fill="E9E5FF"/>
          </w:tcPr>
          <w:p w14:paraId="3BAE5FCA" w14:textId="3E117760" w:rsidR="00F469CA"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2117318511"/>
                <w14:checkbox>
                  <w14:checked w14:val="0"/>
                  <w14:checkedState w14:val="2612" w14:font="MS Gothic"/>
                  <w14:uncheckedState w14:val="2610" w14:font="MS Gothic"/>
                </w14:checkbox>
              </w:sdtPr>
              <w:sdtContent>
                <w:r w:rsidR="00F469CA" w:rsidRPr="00334C09">
                  <w:rPr>
                    <w:rFonts w:ascii="MS Gothic" w:eastAsia="MS Gothic" w:hAnsi="MS Gothic" w:hint="eastAsia"/>
                    <w:sz w:val="16"/>
                    <w:szCs w:val="16"/>
                  </w:rPr>
                  <w:t>☐</w:t>
                </w:r>
              </w:sdtContent>
            </w:sdt>
            <w:r w:rsidR="00F469CA" w:rsidRPr="00334C09">
              <w:rPr>
                <w:rFonts w:ascii="Aptos" w:hAnsi="Aptos"/>
                <w:sz w:val="20"/>
                <w:szCs w:val="20"/>
              </w:rPr>
              <w:t xml:space="preserve"> </w:t>
            </w:r>
            <w:r w:rsidR="00013B1B">
              <w:rPr>
                <w:rFonts w:ascii="Aptos" w:hAnsi="Aptos"/>
                <w:sz w:val="16"/>
                <w:szCs w:val="16"/>
              </w:rPr>
              <w:t>n</w:t>
            </w:r>
            <w:r w:rsidR="00EA214C" w:rsidRPr="00334C09">
              <w:rPr>
                <w:rFonts w:ascii="Aptos" w:hAnsi="Aptos"/>
                <w:sz w:val="16"/>
                <w:szCs w:val="16"/>
              </w:rPr>
              <w:t>vt</w:t>
            </w:r>
          </w:p>
          <w:p w14:paraId="2B9DA06D" w14:textId="77777777" w:rsidR="00F469CA" w:rsidRPr="00334C09" w:rsidRDefault="00F469CA" w:rsidP="00791E9F">
            <w:pPr>
              <w:autoSpaceDE w:val="0"/>
              <w:autoSpaceDN w:val="0"/>
              <w:adjustRightInd w:val="0"/>
              <w:outlineLvl w:val="0"/>
              <w:rPr>
                <w:rFonts w:ascii="Aptos" w:hAnsi="Aptos"/>
                <w:sz w:val="16"/>
                <w:szCs w:val="16"/>
              </w:rPr>
            </w:pPr>
          </w:p>
        </w:tc>
        <w:tc>
          <w:tcPr>
            <w:tcW w:w="2345" w:type="dxa"/>
          </w:tcPr>
          <w:p w14:paraId="5920397B" w14:textId="2CFFA294" w:rsidR="00F469CA"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444A1340" w14:textId="0AB95DC4" w:rsidR="00F469CA" w:rsidRPr="00C04824" w:rsidRDefault="00C04824" w:rsidP="2211830E">
            <w:pPr>
              <w:pStyle w:val="Lijstalinea"/>
              <w:numPr>
                <w:ilvl w:val="0"/>
                <w:numId w:val="10"/>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 xml:space="preserve">tevens wordt een beschrijving gegeven van de aard van de zeggenschap en </w:t>
            </w:r>
          </w:p>
        </w:tc>
      </w:tr>
      <w:tr w:rsidR="00F469CA" w:rsidRPr="00C04824" w14:paraId="38503E52" w14:textId="77777777" w:rsidTr="2211830E">
        <w:trPr>
          <w:trHeight w:val="386"/>
          <w:jc w:val="center"/>
        </w:trPr>
        <w:tc>
          <w:tcPr>
            <w:tcW w:w="1619" w:type="dxa"/>
            <w:shd w:val="clear" w:color="auto" w:fill="E9E5FF"/>
          </w:tcPr>
          <w:p w14:paraId="460182AE" w14:textId="13EA6311" w:rsidR="00F469CA"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1677882419"/>
                <w14:checkbox>
                  <w14:checked w14:val="0"/>
                  <w14:checkedState w14:val="2612" w14:font="MS Gothic"/>
                  <w14:uncheckedState w14:val="2610" w14:font="MS Gothic"/>
                </w14:checkbox>
              </w:sdtPr>
              <w:sdtContent>
                <w:r w:rsidR="00F469CA" w:rsidRPr="00334C09">
                  <w:rPr>
                    <w:rFonts w:ascii="MS Gothic" w:eastAsia="MS Gothic" w:hAnsi="MS Gothic" w:hint="eastAsia"/>
                    <w:sz w:val="16"/>
                    <w:szCs w:val="16"/>
                  </w:rPr>
                  <w:t>☐</w:t>
                </w:r>
              </w:sdtContent>
            </w:sdt>
            <w:r w:rsidR="00F469CA" w:rsidRPr="00334C09">
              <w:rPr>
                <w:rFonts w:ascii="Aptos" w:hAnsi="Aptos"/>
                <w:sz w:val="20"/>
                <w:szCs w:val="20"/>
              </w:rPr>
              <w:t xml:space="preserve"> </w:t>
            </w:r>
            <w:r w:rsidR="00013B1B">
              <w:rPr>
                <w:rFonts w:ascii="Aptos" w:hAnsi="Aptos"/>
                <w:sz w:val="16"/>
                <w:szCs w:val="16"/>
              </w:rPr>
              <w:t>n</w:t>
            </w:r>
            <w:r w:rsidR="00EA214C" w:rsidRPr="00334C09">
              <w:rPr>
                <w:rFonts w:ascii="Aptos" w:hAnsi="Aptos"/>
                <w:sz w:val="16"/>
                <w:szCs w:val="16"/>
              </w:rPr>
              <w:t>vt</w:t>
            </w:r>
          </w:p>
          <w:p w14:paraId="42FF1DFC" w14:textId="77777777" w:rsidR="00F469CA" w:rsidRPr="00334C09" w:rsidRDefault="00F469CA" w:rsidP="00791E9F">
            <w:pPr>
              <w:autoSpaceDE w:val="0"/>
              <w:autoSpaceDN w:val="0"/>
              <w:adjustRightInd w:val="0"/>
              <w:outlineLvl w:val="0"/>
              <w:rPr>
                <w:rFonts w:ascii="Aptos" w:hAnsi="Aptos"/>
                <w:sz w:val="16"/>
                <w:szCs w:val="16"/>
              </w:rPr>
            </w:pPr>
          </w:p>
        </w:tc>
        <w:tc>
          <w:tcPr>
            <w:tcW w:w="2345" w:type="dxa"/>
          </w:tcPr>
          <w:p w14:paraId="502E1F0B" w14:textId="14E4C3C1" w:rsidR="00F469CA"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1469C250" w14:textId="598862F1" w:rsidR="00C04824" w:rsidRPr="00C04824" w:rsidRDefault="00C04824" w:rsidP="2211830E">
            <w:pPr>
              <w:pStyle w:val="Lijstalinea"/>
              <w:numPr>
                <w:ilvl w:val="0"/>
                <w:numId w:val="10"/>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van de getroffen maatregelen om misbruik daarvan te voorkomen.</w:t>
            </w:r>
          </w:p>
        </w:tc>
      </w:tr>
      <w:tr w:rsidR="005B3694" w:rsidRPr="00183C18" w14:paraId="69885EAB" w14:textId="77777777" w:rsidTr="2211830E">
        <w:trPr>
          <w:trHeight w:val="220"/>
          <w:jc w:val="center"/>
        </w:trPr>
        <w:tc>
          <w:tcPr>
            <w:tcW w:w="1619" w:type="dxa"/>
            <w:shd w:val="clear" w:color="auto" w:fill="7261A2"/>
          </w:tcPr>
          <w:p w14:paraId="5DE60645" w14:textId="22443541" w:rsidR="005B3694" w:rsidRPr="00334C09" w:rsidRDefault="00183C18" w:rsidP="00791E9F">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5B3694" w:rsidRPr="00334C09">
              <w:rPr>
                <w:rFonts w:ascii="Aptos" w:hAnsi="Aptos"/>
                <w:b/>
                <w:bCs/>
                <w:color w:val="FFFFFF" w:themeColor="background1"/>
                <w:sz w:val="24"/>
              </w:rPr>
              <w:t xml:space="preserve"> 8</w:t>
            </w:r>
          </w:p>
        </w:tc>
        <w:tc>
          <w:tcPr>
            <w:tcW w:w="8866" w:type="dxa"/>
            <w:gridSpan w:val="2"/>
            <w:shd w:val="clear" w:color="auto" w:fill="7261A2"/>
          </w:tcPr>
          <w:p w14:paraId="5C8B5D55" w14:textId="1A5FD0D5" w:rsidR="005B3694" w:rsidRPr="00183C18" w:rsidRDefault="00183C18" w:rsidP="00791E9F">
            <w:pPr>
              <w:autoSpaceDE w:val="0"/>
              <w:autoSpaceDN w:val="0"/>
              <w:adjustRightInd w:val="0"/>
              <w:outlineLvl w:val="0"/>
              <w:rPr>
                <w:rFonts w:ascii="Aptos" w:hAnsi="Aptos"/>
                <w:b/>
                <w:bCs/>
                <w:color w:val="FFFFFF" w:themeColor="background1"/>
                <w:sz w:val="24"/>
              </w:rPr>
            </w:pPr>
            <w:r w:rsidRPr="00183C18">
              <w:rPr>
                <w:rFonts w:ascii="Aptos" w:hAnsi="Aptos"/>
                <w:b/>
                <w:bCs/>
                <w:color w:val="FFFFFF" w:themeColor="background1"/>
                <w:sz w:val="24"/>
              </w:rPr>
              <w:t>FINANCIËLE GEGEVENS BETREFFENDE HET VERMOGEN, DE FINANCIËLE POSITIE EN DE RESULTATEN VAN DE UITGEVENDE INSTELLING</w:t>
            </w:r>
          </w:p>
        </w:tc>
      </w:tr>
      <w:tr w:rsidR="005B3694" w:rsidRPr="00CE660A" w14:paraId="1775A5FA" w14:textId="77777777" w:rsidTr="2211830E">
        <w:trPr>
          <w:trHeight w:val="218"/>
          <w:jc w:val="center"/>
        </w:trPr>
        <w:tc>
          <w:tcPr>
            <w:tcW w:w="1619" w:type="dxa"/>
            <w:shd w:val="clear" w:color="auto" w:fill="E9E5FF"/>
          </w:tcPr>
          <w:p w14:paraId="5D61B4C0" w14:textId="752EF156" w:rsidR="005B3694" w:rsidRPr="00334C09" w:rsidRDefault="00CE660A"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5B3694" w:rsidRPr="00334C09">
              <w:rPr>
                <w:rFonts w:ascii="Aptos" w:hAnsi="Aptos"/>
                <w:b/>
                <w:bCs/>
                <w:sz w:val="20"/>
                <w:szCs w:val="20"/>
              </w:rPr>
              <w:t xml:space="preserve"> </w:t>
            </w:r>
            <w:r w:rsidR="006C38A1" w:rsidRPr="00334C09">
              <w:rPr>
                <w:rFonts w:ascii="Aptos" w:hAnsi="Aptos"/>
                <w:b/>
                <w:bCs/>
                <w:sz w:val="20"/>
                <w:szCs w:val="20"/>
              </w:rPr>
              <w:t>8</w:t>
            </w:r>
            <w:r w:rsidR="005B3694" w:rsidRPr="00334C09">
              <w:rPr>
                <w:rFonts w:ascii="Aptos" w:hAnsi="Aptos"/>
                <w:b/>
                <w:bCs/>
                <w:sz w:val="20"/>
                <w:szCs w:val="20"/>
              </w:rPr>
              <w:t>.1</w:t>
            </w:r>
          </w:p>
          <w:p w14:paraId="086009A9" w14:textId="4EE81126" w:rsidR="005B3694"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130667476"/>
                <w14:checkbox>
                  <w14:checked w14:val="0"/>
                  <w14:checkedState w14:val="2612" w14:font="MS Gothic"/>
                  <w14:uncheckedState w14:val="2610" w14:font="MS Gothic"/>
                </w14:checkbox>
              </w:sdtPr>
              <w:sdtContent>
                <w:r w:rsidR="005B3694" w:rsidRPr="00334C09">
                  <w:rPr>
                    <w:rFonts w:ascii="MS Gothic" w:eastAsia="MS Gothic" w:hAnsi="MS Gothic" w:hint="eastAsia"/>
                    <w:sz w:val="16"/>
                    <w:szCs w:val="16"/>
                  </w:rPr>
                  <w:t>☐</w:t>
                </w:r>
              </w:sdtContent>
            </w:sdt>
            <w:r w:rsidR="005B3694" w:rsidRPr="00334C09">
              <w:rPr>
                <w:rFonts w:ascii="Aptos" w:hAnsi="Aptos"/>
                <w:sz w:val="20"/>
                <w:szCs w:val="20"/>
              </w:rPr>
              <w:t xml:space="preserve"> </w:t>
            </w:r>
            <w:r w:rsidR="00CE660A">
              <w:rPr>
                <w:rFonts w:ascii="Aptos" w:hAnsi="Aptos"/>
                <w:sz w:val="16"/>
                <w:szCs w:val="16"/>
              </w:rPr>
              <w:t>n</w:t>
            </w:r>
            <w:r w:rsidR="00EA214C" w:rsidRPr="00334C09">
              <w:rPr>
                <w:rFonts w:ascii="Aptos" w:hAnsi="Aptos"/>
                <w:sz w:val="16"/>
                <w:szCs w:val="16"/>
              </w:rPr>
              <w:t>vt</w:t>
            </w:r>
          </w:p>
        </w:tc>
        <w:tc>
          <w:tcPr>
            <w:tcW w:w="2345" w:type="dxa"/>
          </w:tcPr>
          <w:p w14:paraId="675F5F0D" w14:textId="70BAE1A7" w:rsidR="005B3694" w:rsidRPr="00334C09" w:rsidRDefault="00EA214C" w:rsidP="2211830E">
            <w:pPr>
              <w:rPr>
                <w:rFonts w:asciiTheme="minorHAnsi" w:eastAsiaTheme="minorEastAsia" w:hAnsiTheme="minorHAnsi" w:cstheme="minorBidi"/>
                <w:sz w:val="16"/>
                <w:szCs w:val="16"/>
              </w:rPr>
            </w:pPr>
            <w:r w:rsidRPr="2211830E">
              <w:rPr>
                <w:rFonts w:asciiTheme="minorHAnsi" w:eastAsiaTheme="minorEastAsia" w:hAnsiTheme="minorHAnsi" w:cstheme="minorBidi"/>
                <w:sz w:val="16"/>
                <w:szCs w:val="16"/>
              </w:rPr>
              <w:t>[pagina en paragraafnummer; indien niet van toepassing (nvt), leg uit waarom]</w:t>
            </w:r>
          </w:p>
        </w:tc>
        <w:tc>
          <w:tcPr>
            <w:tcW w:w="6521" w:type="dxa"/>
          </w:tcPr>
          <w:p w14:paraId="50CE5A93" w14:textId="722958FD" w:rsidR="00CE660A" w:rsidRPr="00CE660A" w:rsidRDefault="00CE660A" w:rsidP="2211830E">
            <w:pPr>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Indien een uitgevende instelling sinds de datum van oprichting geen werkzaamheden heeft aangevangen en er op de datum van het registratiedocument geen financiële overzichten zijn opgesteld, wordt daarvan melding gemaakt in het registratiedocument.</w:t>
            </w:r>
          </w:p>
        </w:tc>
      </w:tr>
      <w:tr w:rsidR="00D66ADE" w:rsidRPr="00334C09" w14:paraId="1F30D6B0" w14:textId="77777777" w:rsidTr="2211830E">
        <w:trPr>
          <w:trHeight w:val="220"/>
          <w:jc w:val="center"/>
        </w:trPr>
        <w:tc>
          <w:tcPr>
            <w:tcW w:w="1619" w:type="dxa"/>
            <w:shd w:val="clear" w:color="auto" w:fill="E9E5FF"/>
          </w:tcPr>
          <w:p w14:paraId="08D89B93" w14:textId="34A644F3" w:rsidR="00D66ADE" w:rsidRPr="00334C09" w:rsidRDefault="00CE660A"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D66ADE" w:rsidRPr="00334C09">
              <w:rPr>
                <w:rFonts w:ascii="Aptos" w:hAnsi="Aptos"/>
                <w:b/>
                <w:bCs/>
                <w:sz w:val="20"/>
                <w:szCs w:val="20"/>
              </w:rPr>
              <w:t xml:space="preserve"> </w:t>
            </w:r>
            <w:r w:rsidR="00E60631" w:rsidRPr="00334C09">
              <w:rPr>
                <w:rFonts w:ascii="Aptos" w:hAnsi="Aptos"/>
                <w:b/>
                <w:bCs/>
                <w:sz w:val="20"/>
                <w:szCs w:val="20"/>
              </w:rPr>
              <w:t>8</w:t>
            </w:r>
            <w:r w:rsidR="00D66ADE" w:rsidRPr="00334C09">
              <w:rPr>
                <w:rFonts w:ascii="Aptos" w:hAnsi="Aptos"/>
                <w:b/>
                <w:bCs/>
                <w:sz w:val="20"/>
                <w:szCs w:val="20"/>
              </w:rPr>
              <w:t>.</w:t>
            </w:r>
            <w:r w:rsidR="00E60631" w:rsidRPr="00334C09">
              <w:rPr>
                <w:rFonts w:ascii="Aptos" w:hAnsi="Aptos"/>
                <w:b/>
                <w:bCs/>
                <w:sz w:val="20"/>
                <w:szCs w:val="20"/>
              </w:rPr>
              <w:t>2</w:t>
            </w:r>
          </w:p>
        </w:tc>
        <w:tc>
          <w:tcPr>
            <w:tcW w:w="8866" w:type="dxa"/>
            <w:gridSpan w:val="2"/>
            <w:shd w:val="clear" w:color="auto" w:fill="E9E5FF"/>
          </w:tcPr>
          <w:p w14:paraId="6DC72A8B" w14:textId="4704720C" w:rsidR="00562BC8" w:rsidRPr="00334C09" w:rsidRDefault="001D69D8" w:rsidP="00562BC8">
            <w:pPr>
              <w:rPr>
                <w:rFonts w:asciiTheme="minorHAnsi" w:hAnsiTheme="minorHAnsi"/>
                <w:bCs/>
                <w:sz w:val="20"/>
                <w:szCs w:val="20"/>
              </w:rPr>
            </w:pPr>
            <w:r w:rsidRPr="001D69D8">
              <w:rPr>
                <w:rFonts w:ascii="Aptos" w:hAnsi="Aptos"/>
                <w:b/>
                <w:bCs/>
                <w:sz w:val="24"/>
              </w:rPr>
              <w:t>Historische financiële informatie</w:t>
            </w:r>
          </w:p>
          <w:p w14:paraId="78D50514" w14:textId="0CB81893" w:rsidR="00D66ADE" w:rsidRPr="00334C09" w:rsidRDefault="00D66ADE" w:rsidP="00791E9F">
            <w:pPr>
              <w:autoSpaceDE w:val="0"/>
              <w:autoSpaceDN w:val="0"/>
              <w:adjustRightInd w:val="0"/>
              <w:outlineLvl w:val="0"/>
              <w:rPr>
                <w:rFonts w:ascii="Aptos" w:hAnsi="Aptos"/>
                <w:b/>
                <w:bCs/>
                <w:color w:val="FFFFFF" w:themeColor="background1"/>
                <w:sz w:val="24"/>
              </w:rPr>
            </w:pPr>
          </w:p>
        </w:tc>
      </w:tr>
      <w:tr w:rsidR="005B3694" w:rsidRPr="009326B1" w14:paraId="421BBE98" w14:textId="77777777" w:rsidTr="2211830E">
        <w:trPr>
          <w:trHeight w:val="218"/>
          <w:jc w:val="center"/>
        </w:trPr>
        <w:tc>
          <w:tcPr>
            <w:tcW w:w="1619" w:type="dxa"/>
            <w:shd w:val="clear" w:color="auto" w:fill="E9E5FF"/>
          </w:tcPr>
          <w:p w14:paraId="750A22B1" w14:textId="6981546D" w:rsidR="005B3694" w:rsidRPr="00334C09" w:rsidRDefault="001D69D8"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5B3694" w:rsidRPr="00334C09">
              <w:rPr>
                <w:rFonts w:ascii="Aptos" w:hAnsi="Aptos"/>
                <w:b/>
                <w:bCs/>
                <w:sz w:val="20"/>
                <w:szCs w:val="20"/>
              </w:rPr>
              <w:t xml:space="preserve"> </w:t>
            </w:r>
            <w:r w:rsidR="00AE24D4" w:rsidRPr="00334C09">
              <w:rPr>
                <w:rFonts w:ascii="Aptos" w:hAnsi="Aptos"/>
                <w:b/>
                <w:bCs/>
                <w:sz w:val="20"/>
                <w:szCs w:val="20"/>
              </w:rPr>
              <w:t>8</w:t>
            </w:r>
            <w:r w:rsidR="005B3694" w:rsidRPr="00334C09">
              <w:rPr>
                <w:rFonts w:ascii="Aptos" w:hAnsi="Aptos"/>
                <w:b/>
                <w:bCs/>
                <w:sz w:val="20"/>
                <w:szCs w:val="20"/>
              </w:rPr>
              <w:t>.2</w:t>
            </w:r>
          </w:p>
          <w:p w14:paraId="20E1C502" w14:textId="5537C79B" w:rsidR="005B3694"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211039638"/>
                <w14:checkbox>
                  <w14:checked w14:val="0"/>
                  <w14:checkedState w14:val="2612" w14:font="MS Gothic"/>
                  <w14:uncheckedState w14:val="2610" w14:font="MS Gothic"/>
                </w14:checkbox>
              </w:sdtPr>
              <w:sdtContent>
                <w:r w:rsidR="005B3694" w:rsidRPr="00334C09">
                  <w:rPr>
                    <w:rFonts w:ascii="MS Gothic" w:eastAsia="MS Gothic" w:hAnsi="MS Gothic" w:hint="eastAsia"/>
                    <w:sz w:val="16"/>
                    <w:szCs w:val="16"/>
                  </w:rPr>
                  <w:t>☐</w:t>
                </w:r>
              </w:sdtContent>
            </w:sdt>
            <w:r w:rsidR="005B3694" w:rsidRPr="00334C09">
              <w:rPr>
                <w:rFonts w:ascii="Aptos" w:hAnsi="Aptos"/>
                <w:sz w:val="20"/>
                <w:szCs w:val="20"/>
              </w:rPr>
              <w:t xml:space="preserve"> </w:t>
            </w:r>
            <w:r w:rsidR="00887F8F">
              <w:rPr>
                <w:rFonts w:ascii="Aptos" w:hAnsi="Aptos"/>
                <w:sz w:val="16"/>
                <w:szCs w:val="16"/>
              </w:rPr>
              <w:t>n</w:t>
            </w:r>
            <w:r w:rsidR="00EA214C" w:rsidRPr="00334C09">
              <w:rPr>
                <w:rFonts w:ascii="Aptos" w:hAnsi="Aptos"/>
                <w:sz w:val="16"/>
                <w:szCs w:val="16"/>
              </w:rPr>
              <w:t>vt</w:t>
            </w:r>
          </w:p>
        </w:tc>
        <w:tc>
          <w:tcPr>
            <w:tcW w:w="2345" w:type="dxa"/>
          </w:tcPr>
          <w:p w14:paraId="104F9600" w14:textId="74A08BDD" w:rsidR="005B3694"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583A4149" w14:textId="77777777" w:rsidR="005B3694" w:rsidRPr="00334C09" w:rsidRDefault="005B3694" w:rsidP="00791E9F">
            <w:pPr>
              <w:autoSpaceDE w:val="0"/>
              <w:autoSpaceDN w:val="0"/>
              <w:adjustRightInd w:val="0"/>
              <w:outlineLvl w:val="0"/>
              <w:rPr>
                <w:rFonts w:ascii="Aptos" w:hAnsi="Aptos"/>
                <w:sz w:val="16"/>
                <w:szCs w:val="14"/>
              </w:rPr>
            </w:pPr>
          </w:p>
        </w:tc>
        <w:tc>
          <w:tcPr>
            <w:tcW w:w="6521" w:type="dxa"/>
          </w:tcPr>
          <w:p w14:paraId="7FA60772" w14:textId="77777777" w:rsidR="0038156C" w:rsidRDefault="0038156C" w:rsidP="2211830E">
            <w:pPr>
              <w:ind w:right="183"/>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 xml:space="preserve">Indien een uitgevende instelling sinds de datum van oprichting werkzaamheden heeft aangevangen en financiële overzichten heeft opgesteld, moet het registratiedocument </w:t>
            </w:r>
          </w:p>
          <w:p w14:paraId="6E8EE38F" w14:textId="77777777" w:rsidR="0038156C" w:rsidRDefault="0038156C" w:rsidP="2211830E">
            <w:pPr>
              <w:ind w:right="183"/>
              <w:rPr>
                <w:rFonts w:asciiTheme="minorHAnsi" w:eastAsiaTheme="minorEastAsia" w:hAnsiTheme="minorHAnsi" w:cstheme="minorBidi"/>
                <w:sz w:val="20"/>
                <w:szCs w:val="20"/>
              </w:rPr>
            </w:pPr>
          </w:p>
          <w:p w14:paraId="4DE76BB4" w14:textId="61476F84" w:rsidR="0038156C" w:rsidRPr="009326B1" w:rsidRDefault="0038156C" w:rsidP="2211830E">
            <w:pPr>
              <w:pStyle w:val="Lijstalinea"/>
              <w:numPr>
                <w:ilvl w:val="0"/>
                <w:numId w:val="11"/>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 xml:space="preserve">gecontroleerde historische financiële informatie over het laatste boekjaar (ten minste twaalf maanden of de periode waarin de uitgevende instelling activiteiten ontplooit indien zij minder lang actief is) </w:t>
            </w:r>
          </w:p>
        </w:tc>
      </w:tr>
      <w:tr w:rsidR="005B3694" w:rsidRPr="009326B1" w14:paraId="70315DBF" w14:textId="77777777" w:rsidTr="2211830E">
        <w:trPr>
          <w:trHeight w:val="218"/>
          <w:jc w:val="center"/>
        </w:trPr>
        <w:tc>
          <w:tcPr>
            <w:tcW w:w="1619" w:type="dxa"/>
            <w:shd w:val="clear" w:color="auto" w:fill="E9E5FF"/>
          </w:tcPr>
          <w:p w14:paraId="3D6B9DC4" w14:textId="36070D53" w:rsidR="005B3694"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679109608"/>
                <w14:checkbox>
                  <w14:checked w14:val="0"/>
                  <w14:checkedState w14:val="2612" w14:font="MS Gothic"/>
                  <w14:uncheckedState w14:val="2610" w14:font="MS Gothic"/>
                </w14:checkbox>
              </w:sdtPr>
              <w:sdtContent>
                <w:r w:rsidR="005B3694" w:rsidRPr="00334C09">
                  <w:rPr>
                    <w:rFonts w:ascii="MS Gothic" w:eastAsia="MS Gothic" w:hAnsi="MS Gothic" w:hint="eastAsia"/>
                    <w:sz w:val="16"/>
                    <w:szCs w:val="16"/>
                  </w:rPr>
                  <w:t>☐</w:t>
                </w:r>
              </w:sdtContent>
            </w:sdt>
            <w:r w:rsidR="005B3694" w:rsidRPr="00334C09">
              <w:rPr>
                <w:rFonts w:ascii="Aptos" w:hAnsi="Aptos"/>
                <w:sz w:val="20"/>
                <w:szCs w:val="20"/>
              </w:rPr>
              <w:t xml:space="preserve"> </w:t>
            </w:r>
            <w:r w:rsidR="00887F8F">
              <w:rPr>
                <w:rFonts w:ascii="Aptos" w:hAnsi="Aptos"/>
                <w:sz w:val="16"/>
                <w:szCs w:val="16"/>
              </w:rPr>
              <w:t>n</w:t>
            </w:r>
            <w:r w:rsidR="00EA214C" w:rsidRPr="00334C09">
              <w:rPr>
                <w:rFonts w:ascii="Aptos" w:hAnsi="Aptos"/>
                <w:sz w:val="16"/>
                <w:szCs w:val="16"/>
              </w:rPr>
              <w:t>vt</w:t>
            </w:r>
          </w:p>
        </w:tc>
        <w:tc>
          <w:tcPr>
            <w:tcW w:w="2345" w:type="dxa"/>
          </w:tcPr>
          <w:p w14:paraId="64904C28" w14:textId="2170B131" w:rsidR="005B3694"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0EC68036" w14:textId="45C44F64" w:rsidR="009326B1" w:rsidRPr="009326B1" w:rsidRDefault="00A56A7E" w:rsidP="2211830E">
            <w:pPr>
              <w:pStyle w:val="Lijstalinea"/>
              <w:numPr>
                <w:ilvl w:val="0"/>
                <w:numId w:val="11"/>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en het accountantsverslag voor dat boekjaar bevatten.</w:t>
            </w:r>
          </w:p>
        </w:tc>
      </w:tr>
      <w:tr w:rsidR="005B3694" w:rsidRPr="00023E30" w14:paraId="72CD3335" w14:textId="77777777" w:rsidTr="2211830E">
        <w:trPr>
          <w:trHeight w:val="218"/>
          <w:jc w:val="center"/>
        </w:trPr>
        <w:tc>
          <w:tcPr>
            <w:tcW w:w="1619" w:type="dxa"/>
            <w:shd w:val="clear" w:color="auto" w:fill="E9E5FF"/>
          </w:tcPr>
          <w:p w14:paraId="2237613F" w14:textId="77777777" w:rsidR="00B13E78" w:rsidRDefault="00887F8F"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3A55EC" w:rsidRPr="00334C09">
              <w:rPr>
                <w:rFonts w:ascii="Aptos" w:hAnsi="Aptos"/>
                <w:b/>
                <w:bCs/>
                <w:sz w:val="20"/>
                <w:szCs w:val="20"/>
              </w:rPr>
              <w:t xml:space="preserve"> 8.2.1</w:t>
            </w:r>
          </w:p>
          <w:p w14:paraId="1D812A11" w14:textId="67C240A8" w:rsidR="005B3694"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504552184"/>
                <w14:checkbox>
                  <w14:checked w14:val="0"/>
                  <w14:checkedState w14:val="2612" w14:font="MS Gothic"/>
                  <w14:uncheckedState w14:val="2610" w14:font="MS Gothic"/>
                </w14:checkbox>
              </w:sdtPr>
              <w:sdtContent>
                <w:r w:rsidR="005B3694" w:rsidRPr="00334C09">
                  <w:rPr>
                    <w:rFonts w:ascii="MS Gothic" w:eastAsia="MS Gothic" w:hAnsi="MS Gothic" w:hint="eastAsia"/>
                    <w:sz w:val="16"/>
                    <w:szCs w:val="16"/>
                  </w:rPr>
                  <w:t>☐</w:t>
                </w:r>
              </w:sdtContent>
            </w:sdt>
            <w:r w:rsidR="005B3694" w:rsidRPr="00334C09">
              <w:rPr>
                <w:rFonts w:ascii="Aptos" w:hAnsi="Aptos"/>
                <w:sz w:val="20"/>
                <w:szCs w:val="20"/>
              </w:rPr>
              <w:t xml:space="preserve"> </w:t>
            </w:r>
            <w:r w:rsidR="00023E30">
              <w:rPr>
                <w:rFonts w:ascii="Aptos" w:hAnsi="Aptos"/>
                <w:sz w:val="16"/>
                <w:szCs w:val="16"/>
              </w:rPr>
              <w:t>n</w:t>
            </w:r>
            <w:r w:rsidR="00EA214C" w:rsidRPr="00334C09">
              <w:rPr>
                <w:rFonts w:ascii="Aptos" w:hAnsi="Aptos"/>
                <w:sz w:val="16"/>
                <w:szCs w:val="16"/>
              </w:rPr>
              <w:t>vt</w:t>
            </w:r>
          </w:p>
        </w:tc>
        <w:tc>
          <w:tcPr>
            <w:tcW w:w="2345" w:type="dxa"/>
          </w:tcPr>
          <w:p w14:paraId="7F377E20" w14:textId="6F1802BA" w:rsidR="005B3694"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04372DFA" w14:textId="653D98F3" w:rsidR="00887F8F" w:rsidRPr="00C1226D" w:rsidRDefault="00887F8F" w:rsidP="2211830E">
            <w:pPr>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Wijziging van boekhoudkundige referentiedatum</w:t>
            </w:r>
          </w:p>
          <w:p w14:paraId="4F5E1DD7" w14:textId="77777777" w:rsidR="009514FF" w:rsidRDefault="009514FF" w:rsidP="2211830E">
            <w:pPr>
              <w:autoSpaceDE w:val="0"/>
              <w:autoSpaceDN w:val="0"/>
              <w:adjustRightInd w:val="0"/>
              <w:outlineLvl w:val="0"/>
              <w:rPr>
                <w:rFonts w:asciiTheme="minorHAnsi" w:eastAsiaTheme="minorEastAsia" w:hAnsiTheme="minorHAnsi" w:cstheme="minorBidi"/>
                <w:sz w:val="20"/>
                <w:szCs w:val="20"/>
              </w:rPr>
            </w:pPr>
          </w:p>
          <w:p w14:paraId="0EEE9B6C" w14:textId="4263AF9F" w:rsidR="009514FF" w:rsidRPr="00023E30" w:rsidRDefault="009514FF" w:rsidP="2211830E">
            <w:pPr>
              <w:autoSpaceDE w:val="0"/>
              <w:autoSpaceDN w:val="0"/>
              <w:adjustRightInd w:val="0"/>
              <w:outlineLvl w:val="0"/>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Wanneer de uitgevende instelling de referentiedatum voor de verslaglegging heeft gewijzigd in de periode waarvoor historische financiële informatie vereist is, omvat de historische financiële informatie ten minste twaalf maanden dan wel de volledige periode waarin de uitgevende instelling actief is geweest, naargelang welke periode korter is.</w:t>
            </w:r>
          </w:p>
        </w:tc>
      </w:tr>
      <w:tr w:rsidR="005B3694" w:rsidRPr="00334C09" w14:paraId="0622739D" w14:textId="77777777" w:rsidTr="2211830E">
        <w:trPr>
          <w:trHeight w:val="220"/>
          <w:jc w:val="center"/>
        </w:trPr>
        <w:tc>
          <w:tcPr>
            <w:tcW w:w="1619" w:type="dxa"/>
            <w:shd w:val="clear" w:color="auto" w:fill="E9E5FF"/>
          </w:tcPr>
          <w:p w14:paraId="041E7D09" w14:textId="666C7204" w:rsidR="005B3694" w:rsidRPr="00334C09" w:rsidRDefault="004C4076"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5B3694" w:rsidRPr="00334C09">
              <w:rPr>
                <w:rFonts w:ascii="Aptos" w:hAnsi="Aptos"/>
                <w:b/>
                <w:bCs/>
                <w:sz w:val="20"/>
                <w:szCs w:val="20"/>
              </w:rPr>
              <w:t xml:space="preserve"> </w:t>
            </w:r>
            <w:r w:rsidR="00784CC2" w:rsidRPr="00334C09">
              <w:rPr>
                <w:rFonts w:ascii="Aptos" w:hAnsi="Aptos"/>
                <w:b/>
                <w:bCs/>
                <w:sz w:val="20"/>
                <w:szCs w:val="20"/>
              </w:rPr>
              <w:t>8.2.2</w:t>
            </w:r>
          </w:p>
        </w:tc>
        <w:tc>
          <w:tcPr>
            <w:tcW w:w="8866" w:type="dxa"/>
            <w:gridSpan w:val="2"/>
            <w:shd w:val="clear" w:color="auto" w:fill="E9E5FF"/>
          </w:tcPr>
          <w:p w14:paraId="20AF74D9" w14:textId="6E7EE157" w:rsidR="005B3694" w:rsidRPr="00334C09" w:rsidRDefault="00DA7672" w:rsidP="00791E9F">
            <w:pPr>
              <w:autoSpaceDE w:val="0"/>
              <w:autoSpaceDN w:val="0"/>
              <w:adjustRightInd w:val="0"/>
              <w:outlineLvl w:val="0"/>
              <w:rPr>
                <w:rFonts w:ascii="Aptos" w:hAnsi="Aptos"/>
                <w:b/>
                <w:bCs/>
                <w:color w:val="FFFFFF" w:themeColor="background1"/>
                <w:sz w:val="24"/>
              </w:rPr>
            </w:pPr>
            <w:r w:rsidRPr="00DA7672">
              <w:rPr>
                <w:rFonts w:ascii="Aptos" w:hAnsi="Aptos"/>
                <w:b/>
                <w:bCs/>
                <w:sz w:val="24"/>
              </w:rPr>
              <w:t>Standaarden voor jaarrekeningen</w:t>
            </w:r>
          </w:p>
        </w:tc>
      </w:tr>
      <w:tr w:rsidR="005B3694" w:rsidRPr="0050784E" w14:paraId="08DBA53C" w14:textId="77777777" w:rsidTr="2211830E">
        <w:trPr>
          <w:trHeight w:val="218"/>
          <w:jc w:val="center"/>
        </w:trPr>
        <w:tc>
          <w:tcPr>
            <w:tcW w:w="1619" w:type="dxa"/>
            <w:shd w:val="clear" w:color="auto" w:fill="E9E5FF"/>
          </w:tcPr>
          <w:p w14:paraId="6AAA65F3" w14:textId="51EBA202" w:rsidR="00DA7672" w:rsidRDefault="0050784E" w:rsidP="00791E9F">
            <w:pPr>
              <w:autoSpaceDE w:val="0"/>
              <w:autoSpaceDN w:val="0"/>
              <w:adjustRightInd w:val="0"/>
              <w:outlineLvl w:val="0"/>
              <w:rPr>
                <w:rFonts w:ascii="Aptos" w:hAnsi="Aptos"/>
                <w:b/>
                <w:bCs/>
                <w:sz w:val="20"/>
                <w:szCs w:val="20"/>
              </w:rPr>
            </w:pPr>
            <w:r>
              <w:rPr>
                <w:rFonts w:ascii="Aptos" w:hAnsi="Aptos"/>
                <w:b/>
                <w:bCs/>
                <w:sz w:val="20"/>
                <w:szCs w:val="20"/>
              </w:rPr>
              <w:lastRenderedPageBreak/>
              <w:t>Rubriek</w:t>
            </w:r>
            <w:r w:rsidR="00784CC2" w:rsidRPr="00334C09">
              <w:rPr>
                <w:rFonts w:ascii="Aptos" w:hAnsi="Aptos"/>
                <w:b/>
                <w:bCs/>
                <w:sz w:val="20"/>
                <w:szCs w:val="20"/>
              </w:rPr>
              <w:t xml:space="preserve"> 8.2.2</w:t>
            </w:r>
          </w:p>
          <w:p w14:paraId="72BA0C26" w14:textId="165764D7" w:rsidR="005B3694"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230240286"/>
                <w14:checkbox>
                  <w14:checked w14:val="0"/>
                  <w14:checkedState w14:val="2612" w14:font="MS Gothic"/>
                  <w14:uncheckedState w14:val="2610" w14:font="MS Gothic"/>
                </w14:checkbox>
              </w:sdtPr>
              <w:sdtContent>
                <w:r w:rsidR="005B3694" w:rsidRPr="00334C09">
                  <w:rPr>
                    <w:rFonts w:ascii="MS Gothic" w:eastAsia="MS Gothic" w:hAnsi="MS Gothic" w:hint="eastAsia"/>
                    <w:sz w:val="16"/>
                    <w:szCs w:val="16"/>
                  </w:rPr>
                  <w:t>☐</w:t>
                </w:r>
              </w:sdtContent>
            </w:sdt>
            <w:r w:rsidR="005B3694" w:rsidRPr="00334C09">
              <w:rPr>
                <w:rFonts w:ascii="Aptos" w:hAnsi="Aptos"/>
                <w:sz w:val="20"/>
                <w:szCs w:val="20"/>
              </w:rPr>
              <w:t xml:space="preserve"> </w:t>
            </w:r>
            <w:r w:rsidR="006632DC">
              <w:rPr>
                <w:rFonts w:ascii="Aptos" w:hAnsi="Aptos"/>
                <w:sz w:val="16"/>
                <w:szCs w:val="16"/>
              </w:rPr>
              <w:t>n</w:t>
            </w:r>
            <w:r w:rsidR="00EA214C" w:rsidRPr="00334C09">
              <w:rPr>
                <w:rFonts w:ascii="Aptos" w:hAnsi="Aptos"/>
                <w:sz w:val="16"/>
                <w:szCs w:val="16"/>
              </w:rPr>
              <w:t>vt</w:t>
            </w:r>
          </w:p>
        </w:tc>
        <w:tc>
          <w:tcPr>
            <w:tcW w:w="2345" w:type="dxa"/>
          </w:tcPr>
          <w:p w14:paraId="6670FDE5" w14:textId="7BDE4DC2" w:rsidR="005B3694"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17C93035" w14:textId="77777777" w:rsidR="005B3694" w:rsidRPr="00334C09" w:rsidRDefault="005B3694" w:rsidP="00791E9F">
            <w:pPr>
              <w:autoSpaceDE w:val="0"/>
              <w:autoSpaceDN w:val="0"/>
              <w:adjustRightInd w:val="0"/>
              <w:outlineLvl w:val="0"/>
              <w:rPr>
                <w:rFonts w:ascii="Aptos" w:hAnsi="Aptos"/>
                <w:sz w:val="16"/>
                <w:szCs w:val="14"/>
              </w:rPr>
            </w:pPr>
          </w:p>
        </w:tc>
        <w:tc>
          <w:tcPr>
            <w:tcW w:w="6521" w:type="dxa"/>
          </w:tcPr>
          <w:p w14:paraId="7B145B80" w14:textId="7CB7B918" w:rsidR="0050784E" w:rsidRPr="0050784E" w:rsidRDefault="0050784E" w:rsidP="006254E9">
            <w:pPr>
              <w:rPr>
                <w:rFonts w:asciiTheme="minorHAnsi" w:hAnsiTheme="minorHAnsi"/>
                <w:bCs/>
                <w:sz w:val="20"/>
                <w:szCs w:val="20"/>
              </w:rPr>
            </w:pPr>
            <w:r w:rsidRPr="0050784E">
              <w:rPr>
                <w:rFonts w:asciiTheme="minorHAnsi" w:hAnsiTheme="minorHAnsi"/>
                <w:bCs/>
                <w:sz w:val="20"/>
                <w:szCs w:val="20"/>
              </w:rPr>
              <w:t>De financiële informatie moet worden opgesteld conform de overeenkomstig Verordening (EG) nr. 1606/2002 goedgekeurde internationale standaarden voor jaarrekeningen.</w:t>
            </w:r>
          </w:p>
          <w:p w14:paraId="73C933F8" w14:textId="77777777" w:rsidR="005B3694" w:rsidRPr="0050784E" w:rsidRDefault="005B3694" w:rsidP="00791E9F">
            <w:pPr>
              <w:autoSpaceDE w:val="0"/>
              <w:autoSpaceDN w:val="0"/>
              <w:adjustRightInd w:val="0"/>
              <w:outlineLvl w:val="0"/>
              <w:rPr>
                <w:rFonts w:asciiTheme="minorHAnsi" w:hAnsiTheme="minorHAnsi"/>
                <w:bCs/>
                <w:sz w:val="20"/>
                <w:szCs w:val="20"/>
              </w:rPr>
            </w:pPr>
          </w:p>
        </w:tc>
      </w:tr>
      <w:tr w:rsidR="005B3694" w:rsidRPr="00442DF8" w14:paraId="161956F3" w14:textId="77777777" w:rsidTr="2211830E">
        <w:trPr>
          <w:trHeight w:val="218"/>
          <w:jc w:val="center"/>
        </w:trPr>
        <w:tc>
          <w:tcPr>
            <w:tcW w:w="1619" w:type="dxa"/>
            <w:shd w:val="clear" w:color="auto" w:fill="E9E5FF"/>
          </w:tcPr>
          <w:p w14:paraId="6D5EB740" w14:textId="346A8FFF" w:rsidR="005B3694"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2115165140"/>
                <w14:checkbox>
                  <w14:checked w14:val="0"/>
                  <w14:checkedState w14:val="2612" w14:font="MS Gothic"/>
                  <w14:uncheckedState w14:val="2610" w14:font="MS Gothic"/>
                </w14:checkbox>
              </w:sdtPr>
              <w:sdtContent>
                <w:r w:rsidR="005B3694" w:rsidRPr="00334C09">
                  <w:rPr>
                    <w:rFonts w:ascii="MS Gothic" w:eastAsia="MS Gothic" w:hAnsi="MS Gothic" w:hint="eastAsia"/>
                    <w:sz w:val="16"/>
                    <w:szCs w:val="16"/>
                  </w:rPr>
                  <w:t>☐</w:t>
                </w:r>
              </w:sdtContent>
            </w:sdt>
            <w:r w:rsidR="005B3694" w:rsidRPr="00334C09">
              <w:rPr>
                <w:rFonts w:ascii="Aptos" w:hAnsi="Aptos"/>
                <w:sz w:val="20"/>
                <w:szCs w:val="20"/>
              </w:rPr>
              <w:t xml:space="preserve"> </w:t>
            </w:r>
            <w:r w:rsidR="006632DC">
              <w:rPr>
                <w:rFonts w:ascii="Aptos" w:hAnsi="Aptos"/>
                <w:sz w:val="16"/>
                <w:szCs w:val="16"/>
              </w:rPr>
              <w:t>n</w:t>
            </w:r>
            <w:r w:rsidR="00EA214C" w:rsidRPr="00334C09">
              <w:rPr>
                <w:rFonts w:ascii="Aptos" w:hAnsi="Aptos"/>
                <w:sz w:val="16"/>
                <w:szCs w:val="16"/>
              </w:rPr>
              <w:t>vt</w:t>
            </w:r>
          </w:p>
        </w:tc>
        <w:tc>
          <w:tcPr>
            <w:tcW w:w="2345" w:type="dxa"/>
          </w:tcPr>
          <w:p w14:paraId="65A904E3" w14:textId="0C003E11" w:rsidR="005B3694"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202D755F" w14:textId="77777777" w:rsidR="005B3694" w:rsidRPr="00334C09" w:rsidRDefault="005B3694" w:rsidP="00791E9F">
            <w:pPr>
              <w:autoSpaceDE w:val="0"/>
              <w:autoSpaceDN w:val="0"/>
              <w:adjustRightInd w:val="0"/>
              <w:outlineLvl w:val="0"/>
              <w:rPr>
                <w:rFonts w:ascii="Aptos" w:hAnsi="Aptos"/>
                <w:sz w:val="16"/>
                <w:szCs w:val="14"/>
              </w:rPr>
            </w:pPr>
          </w:p>
        </w:tc>
        <w:tc>
          <w:tcPr>
            <w:tcW w:w="6521" w:type="dxa"/>
          </w:tcPr>
          <w:p w14:paraId="4489719C" w14:textId="5467E7AD" w:rsidR="00934391" w:rsidRPr="0082210A" w:rsidRDefault="0082210A" w:rsidP="2211830E">
            <w:pPr>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Indien Verordening (EG) nr. 1606/2002 niet van toepassing is, moet de jaarrekening worden opgesteld conform:</w:t>
            </w:r>
          </w:p>
          <w:p w14:paraId="67D83E5E" w14:textId="4A6193C3" w:rsidR="00934391" w:rsidRPr="00442DF8" w:rsidRDefault="00442DF8" w:rsidP="2211830E">
            <w:pPr>
              <w:pStyle w:val="Lijstalinea"/>
              <w:numPr>
                <w:ilvl w:val="0"/>
                <w:numId w:val="21"/>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de nationale standaarden voor jaarrekeningen van een lidstaat voor uitgevende instellingen uit de EER, zoals Richtlijn 2013/34/EU vereist;</w:t>
            </w:r>
          </w:p>
          <w:p w14:paraId="0AFC8F7D" w14:textId="3D461466" w:rsidR="005B3694" w:rsidRPr="00442DF8" w:rsidRDefault="005B3694" w:rsidP="2211830E">
            <w:pPr>
              <w:pStyle w:val="Geenafstand"/>
              <w:rPr>
                <w:rFonts w:asciiTheme="minorHAnsi" w:eastAsiaTheme="minorEastAsia" w:hAnsiTheme="minorHAnsi" w:cstheme="minorBidi"/>
                <w:sz w:val="20"/>
                <w:szCs w:val="20"/>
              </w:rPr>
            </w:pPr>
          </w:p>
        </w:tc>
      </w:tr>
      <w:tr w:rsidR="005B3694" w:rsidRPr="00A2235A" w14:paraId="57B62E31" w14:textId="77777777" w:rsidTr="2211830E">
        <w:trPr>
          <w:trHeight w:val="218"/>
          <w:jc w:val="center"/>
        </w:trPr>
        <w:tc>
          <w:tcPr>
            <w:tcW w:w="1619" w:type="dxa"/>
            <w:shd w:val="clear" w:color="auto" w:fill="E9E5FF"/>
          </w:tcPr>
          <w:p w14:paraId="65296604" w14:textId="22C2A5A8" w:rsidR="005B3694"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100951232"/>
                <w14:checkbox>
                  <w14:checked w14:val="0"/>
                  <w14:checkedState w14:val="2612" w14:font="MS Gothic"/>
                  <w14:uncheckedState w14:val="2610" w14:font="MS Gothic"/>
                </w14:checkbox>
              </w:sdtPr>
              <w:sdtContent>
                <w:r w:rsidR="005B3694" w:rsidRPr="00334C09">
                  <w:rPr>
                    <w:rFonts w:ascii="MS Gothic" w:eastAsia="MS Gothic" w:hAnsi="MS Gothic" w:hint="eastAsia"/>
                    <w:sz w:val="16"/>
                    <w:szCs w:val="16"/>
                  </w:rPr>
                  <w:t>☐</w:t>
                </w:r>
              </w:sdtContent>
            </w:sdt>
            <w:r w:rsidR="005B3694" w:rsidRPr="00334C09">
              <w:rPr>
                <w:rFonts w:ascii="Aptos" w:hAnsi="Aptos"/>
                <w:sz w:val="20"/>
                <w:szCs w:val="20"/>
              </w:rPr>
              <w:t xml:space="preserve"> </w:t>
            </w:r>
            <w:r w:rsidR="006632DC">
              <w:rPr>
                <w:rFonts w:ascii="Aptos" w:hAnsi="Aptos"/>
                <w:sz w:val="16"/>
                <w:szCs w:val="16"/>
              </w:rPr>
              <w:t>n</w:t>
            </w:r>
            <w:r w:rsidR="00EA214C" w:rsidRPr="00334C09">
              <w:rPr>
                <w:rFonts w:ascii="Aptos" w:hAnsi="Aptos"/>
                <w:sz w:val="16"/>
                <w:szCs w:val="16"/>
              </w:rPr>
              <w:t>vt</w:t>
            </w:r>
          </w:p>
        </w:tc>
        <w:tc>
          <w:tcPr>
            <w:tcW w:w="2345" w:type="dxa"/>
          </w:tcPr>
          <w:p w14:paraId="003B9B12" w14:textId="0FE37F20" w:rsidR="005B3694"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09B8BF6F" w14:textId="77777777" w:rsidR="005B3694" w:rsidRPr="00334C09" w:rsidRDefault="005B3694" w:rsidP="00791E9F">
            <w:pPr>
              <w:autoSpaceDE w:val="0"/>
              <w:autoSpaceDN w:val="0"/>
              <w:adjustRightInd w:val="0"/>
              <w:outlineLvl w:val="0"/>
              <w:rPr>
                <w:rFonts w:ascii="Aptos" w:hAnsi="Aptos"/>
                <w:sz w:val="16"/>
                <w:szCs w:val="14"/>
              </w:rPr>
            </w:pPr>
          </w:p>
        </w:tc>
        <w:tc>
          <w:tcPr>
            <w:tcW w:w="6521" w:type="dxa"/>
          </w:tcPr>
          <w:p w14:paraId="0F94BA27" w14:textId="0AD57905" w:rsidR="005B3694" w:rsidRPr="00A2235A" w:rsidRDefault="00A2235A" w:rsidP="2211830E">
            <w:pPr>
              <w:pStyle w:val="Lijstalinea"/>
              <w:numPr>
                <w:ilvl w:val="0"/>
                <w:numId w:val="21"/>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de aan Verordening (EG) nr. 1606/2002 gelijkwaardige nationale standaarden voor jaarrekeningen van een derde land voor uitgevende instellingen uit derde landen. Indien de nationale standaarden voor jaarrekeningen van een dergelijk derde land niet gelijkwaardig zijn aan Verordening (EG) nr. 1606/2002, moet de jaarrekening overeenkomstig Verordening (EG) nr. 1606/2002 worden aangepast.</w:t>
            </w:r>
          </w:p>
        </w:tc>
      </w:tr>
      <w:tr w:rsidR="005B3694" w:rsidRPr="00334C09" w14:paraId="1522C7EA" w14:textId="77777777" w:rsidTr="2211830E">
        <w:trPr>
          <w:trHeight w:val="220"/>
          <w:jc w:val="center"/>
        </w:trPr>
        <w:tc>
          <w:tcPr>
            <w:tcW w:w="1619" w:type="dxa"/>
            <w:shd w:val="clear" w:color="auto" w:fill="E9E5FF"/>
          </w:tcPr>
          <w:p w14:paraId="0316FC10" w14:textId="1A3F08F6" w:rsidR="005B3694" w:rsidRPr="00334C09" w:rsidRDefault="00BE453C"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5B3694" w:rsidRPr="00334C09">
              <w:rPr>
                <w:rFonts w:ascii="Aptos" w:hAnsi="Aptos"/>
                <w:b/>
                <w:bCs/>
                <w:sz w:val="20"/>
                <w:szCs w:val="20"/>
              </w:rPr>
              <w:t xml:space="preserve"> </w:t>
            </w:r>
            <w:r w:rsidR="00A56897" w:rsidRPr="00334C09">
              <w:rPr>
                <w:rFonts w:ascii="Aptos" w:hAnsi="Aptos"/>
                <w:b/>
                <w:bCs/>
                <w:sz w:val="20"/>
                <w:szCs w:val="20"/>
              </w:rPr>
              <w:t>8.2</w:t>
            </w:r>
            <w:r w:rsidR="005B3694" w:rsidRPr="00334C09">
              <w:rPr>
                <w:rFonts w:ascii="Aptos" w:hAnsi="Aptos"/>
                <w:b/>
                <w:bCs/>
                <w:sz w:val="20"/>
                <w:szCs w:val="20"/>
              </w:rPr>
              <w:t>.</w:t>
            </w:r>
            <w:r w:rsidR="00760EF0" w:rsidRPr="00334C09">
              <w:rPr>
                <w:rFonts w:ascii="Aptos" w:hAnsi="Aptos"/>
                <w:b/>
                <w:bCs/>
                <w:sz w:val="20"/>
                <w:szCs w:val="20"/>
              </w:rPr>
              <w:t>3</w:t>
            </w:r>
          </w:p>
        </w:tc>
        <w:tc>
          <w:tcPr>
            <w:tcW w:w="8866" w:type="dxa"/>
            <w:gridSpan w:val="2"/>
            <w:shd w:val="clear" w:color="auto" w:fill="E9E5FF"/>
          </w:tcPr>
          <w:p w14:paraId="23D09CF9" w14:textId="05D32091" w:rsidR="00BE453C" w:rsidRPr="00BE453C" w:rsidRDefault="00BE453C" w:rsidP="00791E9F">
            <w:pPr>
              <w:autoSpaceDE w:val="0"/>
              <w:autoSpaceDN w:val="0"/>
              <w:adjustRightInd w:val="0"/>
              <w:outlineLvl w:val="0"/>
              <w:rPr>
                <w:rFonts w:ascii="Aptos" w:hAnsi="Aptos"/>
                <w:b/>
                <w:bCs/>
                <w:sz w:val="24"/>
              </w:rPr>
            </w:pPr>
            <w:r w:rsidRPr="00BE453C">
              <w:rPr>
                <w:rFonts w:ascii="Aptos" w:hAnsi="Aptos"/>
                <w:b/>
                <w:bCs/>
                <w:sz w:val="24"/>
              </w:rPr>
              <w:t>Wijziging van het kader voor financiële verslaggeving</w:t>
            </w:r>
          </w:p>
        </w:tc>
      </w:tr>
      <w:tr w:rsidR="005B3694" w:rsidRPr="001A1410" w14:paraId="1DD441C3" w14:textId="77777777" w:rsidTr="2211830E">
        <w:trPr>
          <w:trHeight w:val="218"/>
          <w:jc w:val="center"/>
        </w:trPr>
        <w:tc>
          <w:tcPr>
            <w:tcW w:w="1619" w:type="dxa"/>
            <w:shd w:val="clear" w:color="auto" w:fill="E9E5FF"/>
          </w:tcPr>
          <w:p w14:paraId="1812065E" w14:textId="77777777" w:rsidR="00BE453C" w:rsidRDefault="00BE453C"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760EF0" w:rsidRPr="00334C09">
              <w:rPr>
                <w:rFonts w:ascii="Aptos" w:hAnsi="Aptos"/>
                <w:b/>
                <w:bCs/>
                <w:sz w:val="20"/>
                <w:szCs w:val="20"/>
              </w:rPr>
              <w:t xml:space="preserve"> 8.2.3</w:t>
            </w:r>
          </w:p>
          <w:p w14:paraId="725C231D" w14:textId="48080238" w:rsidR="005B3694"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39496498"/>
                <w14:checkbox>
                  <w14:checked w14:val="0"/>
                  <w14:checkedState w14:val="2612" w14:font="MS Gothic"/>
                  <w14:uncheckedState w14:val="2610" w14:font="MS Gothic"/>
                </w14:checkbox>
              </w:sdtPr>
              <w:sdtContent>
                <w:r w:rsidR="00CA6F1A" w:rsidRPr="00334C09">
                  <w:rPr>
                    <w:rFonts w:ascii="MS Gothic" w:eastAsia="MS Gothic" w:hAnsi="MS Gothic" w:hint="eastAsia"/>
                    <w:sz w:val="16"/>
                    <w:szCs w:val="16"/>
                  </w:rPr>
                  <w:t>☐</w:t>
                </w:r>
              </w:sdtContent>
            </w:sdt>
            <w:r w:rsidR="005B3694" w:rsidRPr="00334C09">
              <w:rPr>
                <w:rFonts w:ascii="Aptos" w:hAnsi="Aptos"/>
                <w:sz w:val="20"/>
                <w:szCs w:val="20"/>
              </w:rPr>
              <w:t xml:space="preserve"> </w:t>
            </w:r>
            <w:r w:rsidR="00206875">
              <w:rPr>
                <w:rFonts w:ascii="Aptos" w:hAnsi="Aptos"/>
                <w:sz w:val="16"/>
                <w:szCs w:val="16"/>
              </w:rPr>
              <w:t>n</w:t>
            </w:r>
            <w:r w:rsidR="00EA214C" w:rsidRPr="00334C09">
              <w:rPr>
                <w:rFonts w:ascii="Aptos" w:hAnsi="Aptos"/>
                <w:sz w:val="16"/>
                <w:szCs w:val="16"/>
              </w:rPr>
              <w:t>vt</w:t>
            </w:r>
          </w:p>
        </w:tc>
        <w:tc>
          <w:tcPr>
            <w:tcW w:w="2345" w:type="dxa"/>
          </w:tcPr>
          <w:p w14:paraId="53BBF7D6" w14:textId="3B8A5E40" w:rsidR="005B3694"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6D1FA096" w14:textId="77777777" w:rsidR="005B3694" w:rsidRPr="00334C09" w:rsidRDefault="005B3694" w:rsidP="00791E9F">
            <w:pPr>
              <w:autoSpaceDE w:val="0"/>
              <w:autoSpaceDN w:val="0"/>
              <w:adjustRightInd w:val="0"/>
              <w:outlineLvl w:val="0"/>
              <w:rPr>
                <w:rFonts w:ascii="Aptos" w:hAnsi="Aptos"/>
                <w:sz w:val="16"/>
                <w:szCs w:val="14"/>
              </w:rPr>
            </w:pPr>
          </w:p>
        </w:tc>
        <w:tc>
          <w:tcPr>
            <w:tcW w:w="6521" w:type="dxa"/>
          </w:tcPr>
          <w:p w14:paraId="3196A9A7" w14:textId="77777777" w:rsidR="00656CB6" w:rsidRPr="001A1410" w:rsidRDefault="00656CB6" w:rsidP="00656CB6">
            <w:pPr>
              <w:autoSpaceDE w:val="0"/>
              <w:autoSpaceDN w:val="0"/>
              <w:adjustRightInd w:val="0"/>
              <w:outlineLvl w:val="0"/>
              <w:rPr>
                <w:rFonts w:asciiTheme="minorHAnsi" w:hAnsiTheme="minorHAnsi"/>
                <w:bCs/>
                <w:sz w:val="20"/>
                <w:szCs w:val="20"/>
              </w:rPr>
            </w:pPr>
            <w:r w:rsidRPr="001A1410">
              <w:rPr>
                <w:rFonts w:asciiTheme="minorHAnsi" w:hAnsiTheme="minorHAnsi"/>
                <w:bCs/>
                <w:sz w:val="20"/>
                <w:szCs w:val="20"/>
              </w:rPr>
              <w:t xml:space="preserve">De historische financiële informatie van het afgelopen jaar, met inbegrip van </w:t>
            </w:r>
            <w:r w:rsidRPr="001A1410">
              <w:rPr>
                <w:rFonts w:asciiTheme="minorHAnsi" w:hAnsiTheme="minorHAnsi"/>
                <w:bCs/>
                <w:sz w:val="20"/>
                <w:szCs w:val="20"/>
                <w:u w:val="single"/>
              </w:rPr>
              <w:t>vergelijkende informatie</w:t>
            </w:r>
            <w:r w:rsidRPr="001A1410">
              <w:rPr>
                <w:rFonts w:asciiTheme="minorHAnsi" w:hAnsiTheme="minorHAnsi"/>
                <w:bCs/>
                <w:sz w:val="20"/>
                <w:szCs w:val="20"/>
              </w:rPr>
              <w:t xml:space="preserve"> voor de voorgaande jaren, moet worden opgesteld en gepresenteerd in een vorm </w:t>
            </w:r>
            <w:r w:rsidRPr="001A1410">
              <w:rPr>
                <w:rFonts w:asciiTheme="minorHAnsi" w:hAnsiTheme="minorHAnsi"/>
                <w:bCs/>
                <w:sz w:val="20"/>
                <w:szCs w:val="20"/>
                <w:u w:val="single"/>
              </w:rPr>
              <w:t>die aansluit bij het kader voor standaarden voor jaarrekeningen</w:t>
            </w:r>
            <w:r w:rsidRPr="001A1410">
              <w:rPr>
                <w:rFonts w:asciiTheme="minorHAnsi" w:hAnsiTheme="minorHAnsi"/>
                <w:bCs/>
                <w:sz w:val="20"/>
                <w:szCs w:val="20"/>
              </w:rPr>
              <w:t xml:space="preserve"> dat voor de volgende gepubliceerde jaarrekening van de uitgevende instelling zal worden gebruikt, met inachtneming van de standaarden voor jaarrekeningen, de grondslagen voor financiële verslaggeving en de op jaarrekeningen toepasselijke wetgeving.</w:t>
            </w:r>
          </w:p>
          <w:p w14:paraId="70413294" w14:textId="77777777" w:rsidR="00E37477" w:rsidRDefault="00E37477" w:rsidP="00656CB6">
            <w:pPr>
              <w:autoSpaceDE w:val="0"/>
              <w:autoSpaceDN w:val="0"/>
              <w:adjustRightInd w:val="0"/>
              <w:outlineLvl w:val="0"/>
              <w:rPr>
                <w:rFonts w:asciiTheme="minorHAnsi" w:hAnsiTheme="minorHAnsi"/>
                <w:bCs/>
                <w:sz w:val="20"/>
                <w:szCs w:val="20"/>
              </w:rPr>
            </w:pPr>
          </w:p>
          <w:p w14:paraId="71607E25" w14:textId="1305B9A6" w:rsidR="00E37477" w:rsidRPr="001A1410" w:rsidRDefault="00E37477" w:rsidP="00656CB6">
            <w:pPr>
              <w:autoSpaceDE w:val="0"/>
              <w:autoSpaceDN w:val="0"/>
              <w:adjustRightInd w:val="0"/>
              <w:outlineLvl w:val="0"/>
              <w:rPr>
                <w:rFonts w:asciiTheme="minorHAnsi" w:hAnsiTheme="minorHAnsi"/>
                <w:bCs/>
                <w:sz w:val="20"/>
                <w:szCs w:val="20"/>
              </w:rPr>
            </w:pPr>
            <w:r w:rsidRPr="00E37477">
              <w:rPr>
                <w:rFonts w:asciiTheme="minorHAnsi" w:hAnsiTheme="minorHAnsi"/>
                <w:bCs/>
                <w:sz w:val="20"/>
                <w:szCs w:val="20"/>
              </w:rPr>
              <w:t xml:space="preserve">Bij wijzigingen in het raamwerk voor financiële verslaggeving dat op een uitgevende instelling van toepassing is, hoeven de gecontroleerde jaarrekeningen niet te worden aangepast. Wanneer de uitgevende instelling echter voornemens is voor de volgende gepubliceerde jaarrekening een nieuw raamwerk voor financiële verslaggeving te hanteren, wordt ten minste een </w:t>
            </w:r>
            <w:r w:rsidRPr="002023F7">
              <w:rPr>
                <w:rFonts w:asciiTheme="minorHAnsi" w:hAnsiTheme="minorHAnsi"/>
                <w:bCs/>
                <w:sz w:val="20"/>
                <w:szCs w:val="20"/>
                <w:u w:val="single"/>
              </w:rPr>
              <w:t>volledige jaarrekening</w:t>
            </w:r>
            <w:r w:rsidRPr="00E37477">
              <w:rPr>
                <w:rFonts w:asciiTheme="minorHAnsi" w:hAnsiTheme="minorHAnsi"/>
                <w:bCs/>
                <w:sz w:val="20"/>
                <w:szCs w:val="20"/>
              </w:rPr>
              <w:t xml:space="preserve"> (volgens de definitie van IAS 1 Presentatie van de jaarrekening / IFRS 18 Presentatie en informatieverschaffing in financiële overzichten), met inbegrip van vergelijkende financiële overzichten, opgesteld in een vorm die aansluit bij die welke voor de volgende gepubliceerde jaarrekening van de uitgevende instelling zal worden gebruikt, met inachtneming van de standaarden voor jaarrekeningen, de grondslagen voor financiële verslaggeving en de op jaarrekeningen toepasselijke wetgeving.</w:t>
            </w:r>
          </w:p>
        </w:tc>
      </w:tr>
      <w:tr w:rsidR="005B3694" w:rsidRPr="00334C09" w14:paraId="3884F9BF" w14:textId="77777777" w:rsidTr="2211830E">
        <w:trPr>
          <w:trHeight w:val="536"/>
          <w:jc w:val="center"/>
        </w:trPr>
        <w:tc>
          <w:tcPr>
            <w:tcW w:w="1619" w:type="dxa"/>
            <w:shd w:val="clear" w:color="auto" w:fill="E9E5FF"/>
          </w:tcPr>
          <w:p w14:paraId="2B0C2E45" w14:textId="40AD650B" w:rsidR="00FA7248" w:rsidRDefault="00C1226D"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CA6F1A" w:rsidRPr="00334C09">
              <w:rPr>
                <w:rFonts w:ascii="Aptos" w:hAnsi="Aptos"/>
                <w:b/>
                <w:bCs/>
                <w:sz w:val="20"/>
                <w:szCs w:val="20"/>
              </w:rPr>
              <w:t xml:space="preserve"> 8.2.4</w:t>
            </w:r>
          </w:p>
          <w:p w14:paraId="72EB941A" w14:textId="1833871F" w:rsidR="005B3694"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252937366"/>
                <w14:checkbox>
                  <w14:checked w14:val="0"/>
                  <w14:checkedState w14:val="2612" w14:font="MS Gothic"/>
                  <w14:uncheckedState w14:val="2610" w14:font="MS Gothic"/>
                </w14:checkbox>
              </w:sdtPr>
              <w:sdtContent>
                <w:r w:rsidR="005B3694" w:rsidRPr="00334C09">
                  <w:rPr>
                    <w:rFonts w:ascii="MS Gothic" w:eastAsia="MS Gothic" w:hAnsi="MS Gothic" w:hint="eastAsia"/>
                    <w:sz w:val="16"/>
                    <w:szCs w:val="16"/>
                  </w:rPr>
                  <w:t>☐</w:t>
                </w:r>
              </w:sdtContent>
            </w:sdt>
            <w:r w:rsidR="005B3694" w:rsidRPr="00334C09">
              <w:rPr>
                <w:rFonts w:ascii="Aptos" w:hAnsi="Aptos"/>
                <w:sz w:val="20"/>
                <w:szCs w:val="20"/>
              </w:rPr>
              <w:t xml:space="preserve"> </w:t>
            </w:r>
            <w:r w:rsidR="00A9649C">
              <w:rPr>
                <w:rFonts w:ascii="Aptos" w:hAnsi="Aptos"/>
                <w:sz w:val="16"/>
                <w:szCs w:val="16"/>
              </w:rPr>
              <w:t>n</w:t>
            </w:r>
            <w:r w:rsidR="00EA214C" w:rsidRPr="00334C09">
              <w:rPr>
                <w:rFonts w:ascii="Aptos" w:hAnsi="Aptos"/>
                <w:sz w:val="16"/>
                <w:szCs w:val="16"/>
              </w:rPr>
              <w:t>vt</w:t>
            </w:r>
          </w:p>
        </w:tc>
        <w:tc>
          <w:tcPr>
            <w:tcW w:w="2345" w:type="dxa"/>
          </w:tcPr>
          <w:p w14:paraId="529DA779" w14:textId="4CEDC2B9" w:rsidR="005B3694"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052EBAE1" w14:textId="77777777" w:rsidR="005B3694" w:rsidRPr="00334C09" w:rsidRDefault="005B3694" w:rsidP="00791E9F">
            <w:pPr>
              <w:autoSpaceDE w:val="0"/>
              <w:autoSpaceDN w:val="0"/>
              <w:adjustRightInd w:val="0"/>
              <w:outlineLvl w:val="0"/>
              <w:rPr>
                <w:rFonts w:ascii="Aptos" w:hAnsi="Aptos"/>
                <w:sz w:val="16"/>
                <w:szCs w:val="14"/>
              </w:rPr>
            </w:pPr>
          </w:p>
        </w:tc>
        <w:tc>
          <w:tcPr>
            <w:tcW w:w="6521" w:type="dxa"/>
          </w:tcPr>
          <w:p w14:paraId="2B08D1AE" w14:textId="04B2A901" w:rsidR="00373ABD" w:rsidRPr="00F712D2" w:rsidRDefault="00F712D2" w:rsidP="2211830E">
            <w:pPr>
              <w:spacing w:after="124" w:line="238" w:lineRule="auto"/>
              <w:ind w:right="183"/>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Wanneer de gecontroleerde financiële informatie is opgesteld overeenkomstig nationale standaarden voor jaarrekeningen, moet de uit hoofde van deze rubriek vereiste financiële informatie ten minste het volgende omvatten:</w:t>
            </w:r>
          </w:p>
          <w:p w14:paraId="6CC40F1F" w14:textId="58155CBE" w:rsidR="005B3694" w:rsidRPr="00334C09" w:rsidRDefault="00F712D2" w:rsidP="2211830E">
            <w:pPr>
              <w:pStyle w:val="Lijstalinea"/>
              <w:numPr>
                <w:ilvl w:val="0"/>
                <w:numId w:val="13"/>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de balans;</w:t>
            </w:r>
          </w:p>
        </w:tc>
      </w:tr>
      <w:tr w:rsidR="00373ABD" w:rsidRPr="00334C09" w14:paraId="1D92C009" w14:textId="77777777" w:rsidTr="2211830E">
        <w:trPr>
          <w:trHeight w:val="218"/>
          <w:jc w:val="center"/>
        </w:trPr>
        <w:tc>
          <w:tcPr>
            <w:tcW w:w="1619" w:type="dxa"/>
            <w:shd w:val="clear" w:color="auto" w:fill="E9E5FF"/>
          </w:tcPr>
          <w:p w14:paraId="59A41921" w14:textId="575FCDDD" w:rsidR="00373ABD"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968736151"/>
                <w14:checkbox>
                  <w14:checked w14:val="0"/>
                  <w14:checkedState w14:val="2612" w14:font="MS Gothic"/>
                  <w14:uncheckedState w14:val="2610" w14:font="MS Gothic"/>
                </w14:checkbox>
              </w:sdtPr>
              <w:sdtContent>
                <w:r w:rsidR="00373ABD" w:rsidRPr="00334C09">
                  <w:rPr>
                    <w:rFonts w:ascii="MS Gothic" w:eastAsia="MS Gothic" w:hAnsi="MS Gothic" w:hint="eastAsia"/>
                    <w:sz w:val="16"/>
                    <w:szCs w:val="16"/>
                  </w:rPr>
                  <w:t>☐</w:t>
                </w:r>
              </w:sdtContent>
            </w:sdt>
            <w:r w:rsidR="00373ABD" w:rsidRPr="00334C09">
              <w:rPr>
                <w:rFonts w:ascii="Aptos" w:hAnsi="Aptos"/>
                <w:sz w:val="20"/>
                <w:szCs w:val="20"/>
              </w:rPr>
              <w:t xml:space="preserve"> </w:t>
            </w:r>
            <w:r w:rsidR="00A9649C">
              <w:rPr>
                <w:rFonts w:ascii="Aptos" w:hAnsi="Aptos"/>
                <w:sz w:val="16"/>
                <w:szCs w:val="16"/>
              </w:rPr>
              <w:t>n</w:t>
            </w:r>
            <w:r w:rsidR="00EA214C" w:rsidRPr="00334C09">
              <w:rPr>
                <w:rFonts w:ascii="Aptos" w:hAnsi="Aptos"/>
                <w:sz w:val="16"/>
                <w:szCs w:val="16"/>
              </w:rPr>
              <w:t>vt</w:t>
            </w:r>
          </w:p>
        </w:tc>
        <w:tc>
          <w:tcPr>
            <w:tcW w:w="2345" w:type="dxa"/>
          </w:tcPr>
          <w:p w14:paraId="0764E733" w14:textId="296EAF16" w:rsidR="00373ABD"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45064BB2" w14:textId="4DED8E3C" w:rsidR="00373ABD" w:rsidRPr="00A9649C" w:rsidRDefault="00F712D2" w:rsidP="2211830E">
            <w:pPr>
              <w:pStyle w:val="Lijstalinea"/>
              <w:numPr>
                <w:ilvl w:val="0"/>
                <w:numId w:val="13"/>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de winst- en verliesrekening;</w:t>
            </w:r>
          </w:p>
        </w:tc>
      </w:tr>
      <w:tr w:rsidR="00FA5DF4" w:rsidRPr="008D42A4" w14:paraId="748E1785" w14:textId="77777777" w:rsidTr="2211830E">
        <w:trPr>
          <w:trHeight w:val="218"/>
          <w:jc w:val="center"/>
        </w:trPr>
        <w:tc>
          <w:tcPr>
            <w:tcW w:w="1619" w:type="dxa"/>
            <w:shd w:val="clear" w:color="auto" w:fill="E9E5FF"/>
          </w:tcPr>
          <w:p w14:paraId="66C9ED15" w14:textId="0D79E7CD" w:rsidR="00FA5DF4"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4747459"/>
                <w14:checkbox>
                  <w14:checked w14:val="0"/>
                  <w14:checkedState w14:val="2612" w14:font="MS Gothic"/>
                  <w14:uncheckedState w14:val="2610" w14:font="MS Gothic"/>
                </w14:checkbox>
              </w:sdtPr>
              <w:sdtContent>
                <w:r w:rsidR="00FA5DF4" w:rsidRPr="00334C09">
                  <w:rPr>
                    <w:rFonts w:ascii="MS Gothic" w:eastAsia="MS Gothic" w:hAnsi="MS Gothic" w:hint="eastAsia"/>
                    <w:sz w:val="16"/>
                    <w:szCs w:val="16"/>
                  </w:rPr>
                  <w:t>☐</w:t>
                </w:r>
              </w:sdtContent>
            </w:sdt>
            <w:r w:rsidR="00FA5DF4" w:rsidRPr="00334C09">
              <w:rPr>
                <w:rFonts w:ascii="Aptos" w:hAnsi="Aptos"/>
                <w:sz w:val="20"/>
                <w:szCs w:val="20"/>
              </w:rPr>
              <w:t xml:space="preserve"> </w:t>
            </w:r>
            <w:r w:rsidR="00A9649C">
              <w:rPr>
                <w:rFonts w:ascii="Aptos" w:hAnsi="Aptos"/>
                <w:sz w:val="16"/>
                <w:szCs w:val="16"/>
              </w:rPr>
              <w:t>n</w:t>
            </w:r>
            <w:r w:rsidR="00EA214C" w:rsidRPr="00334C09">
              <w:rPr>
                <w:rFonts w:ascii="Aptos" w:hAnsi="Aptos"/>
                <w:sz w:val="16"/>
                <w:szCs w:val="16"/>
              </w:rPr>
              <w:t>vt</w:t>
            </w:r>
          </w:p>
        </w:tc>
        <w:tc>
          <w:tcPr>
            <w:tcW w:w="2345" w:type="dxa"/>
          </w:tcPr>
          <w:p w14:paraId="6B9919C6" w14:textId="2574971F" w:rsidR="00FA5DF4"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6B7EA508" w14:textId="35AF86A5" w:rsidR="00FA5DF4" w:rsidRPr="008D42A4" w:rsidRDefault="008D42A4" w:rsidP="2211830E">
            <w:pPr>
              <w:pStyle w:val="Lijstalinea"/>
              <w:numPr>
                <w:ilvl w:val="0"/>
                <w:numId w:val="13"/>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de grondslagen voor financiële verslaggeving en toelichtingen.</w:t>
            </w:r>
          </w:p>
        </w:tc>
      </w:tr>
      <w:tr w:rsidR="000D245F" w:rsidRPr="00FC665A" w14:paraId="51731437" w14:textId="77777777" w:rsidTr="2211830E">
        <w:trPr>
          <w:trHeight w:val="536"/>
          <w:jc w:val="center"/>
        </w:trPr>
        <w:tc>
          <w:tcPr>
            <w:tcW w:w="1619" w:type="dxa"/>
            <w:shd w:val="clear" w:color="auto" w:fill="E9E5FF"/>
          </w:tcPr>
          <w:p w14:paraId="05551703" w14:textId="77777777" w:rsidR="00A9649C" w:rsidRDefault="00A9649C"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0D245F" w:rsidRPr="00334C09">
              <w:rPr>
                <w:rFonts w:ascii="Aptos" w:hAnsi="Aptos"/>
                <w:b/>
                <w:bCs/>
                <w:sz w:val="20"/>
                <w:szCs w:val="20"/>
              </w:rPr>
              <w:t xml:space="preserve"> 8.2.a</w:t>
            </w:r>
          </w:p>
          <w:p w14:paraId="64D03870" w14:textId="668E8A1B" w:rsidR="000D245F"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1223408331"/>
                <w14:checkbox>
                  <w14:checked w14:val="0"/>
                  <w14:checkedState w14:val="2612" w14:font="MS Gothic"/>
                  <w14:uncheckedState w14:val="2610" w14:font="MS Gothic"/>
                </w14:checkbox>
              </w:sdtPr>
              <w:sdtContent>
                <w:r w:rsidR="000D245F" w:rsidRPr="00334C09">
                  <w:rPr>
                    <w:rFonts w:ascii="MS Gothic" w:eastAsia="MS Gothic" w:hAnsi="MS Gothic" w:hint="eastAsia"/>
                    <w:sz w:val="16"/>
                    <w:szCs w:val="16"/>
                  </w:rPr>
                  <w:t>☐</w:t>
                </w:r>
              </w:sdtContent>
            </w:sdt>
            <w:r w:rsidR="000D245F" w:rsidRPr="00334C09">
              <w:rPr>
                <w:rFonts w:ascii="Aptos" w:hAnsi="Aptos"/>
                <w:sz w:val="20"/>
                <w:szCs w:val="20"/>
              </w:rPr>
              <w:t xml:space="preserve"> </w:t>
            </w:r>
            <w:r w:rsidR="00EA214C" w:rsidRPr="00334C09">
              <w:rPr>
                <w:rFonts w:ascii="Aptos" w:hAnsi="Aptos"/>
                <w:sz w:val="16"/>
                <w:szCs w:val="16"/>
              </w:rPr>
              <w:t>Nvt</w:t>
            </w:r>
          </w:p>
        </w:tc>
        <w:tc>
          <w:tcPr>
            <w:tcW w:w="2345" w:type="dxa"/>
          </w:tcPr>
          <w:p w14:paraId="2312065E" w14:textId="2C9C3C84" w:rsidR="000D245F"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058B0A49" w14:textId="77777777" w:rsidR="000D245F" w:rsidRPr="00334C09" w:rsidRDefault="000D245F" w:rsidP="00791E9F">
            <w:pPr>
              <w:autoSpaceDE w:val="0"/>
              <w:autoSpaceDN w:val="0"/>
              <w:adjustRightInd w:val="0"/>
              <w:outlineLvl w:val="0"/>
              <w:rPr>
                <w:rFonts w:ascii="Aptos" w:hAnsi="Aptos"/>
                <w:sz w:val="16"/>
                <w:szCs w:val="14"/>
              </w:rPr>
            </w:pPr>
          </w:p>
        </w:tc>
        <w:tc>
          <w:tcPr>
            <w:tcW w:w="6521" w:type="dxa"/>
          </w:tcPr>
          <w:p w14:paraId="6B9F1846" w14:textId="075F4A74" w:rsidR="00F7543E" w:rsidRPr="000844B4" w:rsidRDefault="00F7543E" w:rsidP="2211830E">
            <w:pPr>
              <w:spacing w:after="119" w:line="238" w:lineRule="auto"/>
              <w:ind w:right="183"/>
              <w:rPr>
                <w:rFonts w:asciiTheme="minorHAnsi" w:eastAsiaTheme="minorEastAsia" w:hAnsiTheme="minorHAnsi" w:cstheme="minorBidi"/>
                <w:b/>
                <w:bCs/>
                <w:i/>
                <w:iCs/>
                <w:sz w:val="20"/>
                <w:szCs w:val="20"/>
                <w:u w:val="single"/>
              </w:rPr>
            </w:pPr>
            <w:r w:rsidRPr="2211830E">
              <w:rPr>
                <w:rFonts w:asciiTheme="minorHAnsi" w:eastAsiaTheme="minorEastAsia" w:hAnsiTheme="minorHAnsi" w:cstheme="minorBidi"/>
                <w:i/>
                <w:iCs/>
                <w:sz w:val="20"/>
                <w:szCs w:val="20"/>
              </w:rPr>
              <w:lastRenderedPageBreak/>
              <w:t xml:space="preserve">Dit lid (de rubrieken 8.2.a, 8.2.a.1, 8.2.a.2 en 8.2.a.3) mag alleen worden gebruikt </w:t>
            </w:r>
            <w:r w:rsidRPr="2211830E">
              <w:rPr>
                <w:rFonts w:asciiTheme="minorHAnsi" w:eastAsiaTheme="minorEastAsia" w:hAnsiTheme="minorHAnsi" w:cstheme="minorBidi"/>
                <w:b/>
                <w:bCs/>
                <w:i/>
                <w:iCs/>
                <w:sz w:val="20"/>
                <w:szCs w:val="20"/>
                <w:u w:val="single"/>
              </w:rPr>
              <w:t xml:space="preserve">voor de uitgifte van door activa gedekte effecten die </w:t>
            </w:r>
            <w:r w:rsidRPr="2211830E">
              <w:rPr>
                <w:rFonts w:asciiTheme="minorHAnsi" w:eastAsiaTheme="minorEastAsia" w:hAnsiTheme="minorHAnsi" w:cstheme="minorBidi"/>
                <w:b/>
                <w:bCs/>
                <w:i/>
                <w:iCs/>
                <w:sz w:val="20"/>
                <w:szCs w:val="20"/>
                <w:u w:val="single"/>
              </w:rPr>
              <w:lastRenderedPageBreak/>
              <w:t>een nominale waarde per eenheid van ten minste 100 000 EUR hebben of die alleen mogen worden verhandeld op een gereglementeerde markt en/of een bepaald segment daarvan, waartoe alleen gekwalificeerde beleggers toegang hebben met het oog op het verhandelen van die effecten.</w:t>
            </w:r>
          </w:p>
        </w:tc>
      </w:tr>
      <w:tr w:rsidR="000D245F" w:rsidRPr="007B30E1" w14:paraId="5AFBDB3A" w14:textId="77777777" w:rsidTr="2211830E">
        <w:trPr>
          <w:trHeight w:val="218"/>
          <w:jc w:val="center"/>
        </w:trPr>
        <w:tc>
          <w:tcPr>
            <w:tcW w:w="1619" w:type="dxa"/>
            <w:shd w:val="clear" w:color="auto" w:fill="E9E5FF"/>
          </w:tcPr>
          <w:p w14:paraId="46DB5347" w14:textId="4322A30F" w:rsidR="000D245F"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445109900"/>
                <w14:checkbox>
                  <w14:checked w14:val="0"/>
                  <w14:checkedState w14:val="2612" w14:font="MS Gothic"/>
                  <w14:uncheckedState w14:val="2610" w14:font="MS Gothic"/>
                </w14:checkbox>
              </w:sdtPr>
              <w:sdtContent>
                <w:r w:rsidR="000D245F" w:rsidRPr="00334C09">
                  <w:rPr>
                    <w:rFonts w:ascii="MS Gothic" w:eastAsia="MS Gothic" w:hAnsi="MS Gothic" w:hint="eastAsia"/>
                    <w:sz w:val="16"/>
                    <w:szCs w:val="16"/>
                  </w:rPr>
                  <w:t>☐</w:t>
                </w:r>
              </w:sdtContent>
            </w:sdt>
            <w:r w:rsidR="000D245F" w:rsidRPr="00334C09">
              <w:rPr>
                <w:rFonts w:ascii="Aptos" w:hAnsi="Aptos"/>
                <w:sz w:val="20"/>
                <w:szCs w:val="20"/>
              </w:rPr>
              <w:t xml:space="preserve"> </w:t>
            </w:r>
            <w:r w:rsidR="00002F7A">
              <w:rPr>
                <w:rFonts w:ascii="Aptos" w:hAnsi="Aptos"/>
                <w:sz w:val="16"/>
                <w:szCs w:val="16"/>
              </w:rPr>
              <w:t>n</w:t>
            </w:r>
            <w:r w:rsidR="00EA214C" w:rsidRPr="00334C09">
              <w:rPr>
                <w:rFonts w:ascii="Aptos" w:hAnsi="Aptos"/>
                <w:sz w:val="16"/>
                <w:szCs w:val="16"/>
              </w:rPr>
              <w:t>vt</w:t>
            </w:r>
          </w:p>
        </w:tc>
        <w:tc>
          <w:tcPr>
            <w:tcW w:w="2345" w:type="dxa"/>
          </w:tcPr>
          <w:p w14:paraId="6716A7B4" w14:textId="71784FB1" w:rsidR="000D245F"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67CDED6D" w14:textId="0901AE73" w:rsidR="00E02AB1" w:rsidRDefault="004F30A5" w:rsidP="2211830E">
            <w:pPr>
              <w:spacing w:after="96" w:line="259" w:lineRule="auto"/>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Historische financiële informatie</w:t>
            </w:r>
          </w:p>
          <w:p w14:paraId="08B39ABA" w14:textId="23EB3969" w:rsidR="00E02AB1" w:rsidRPr="00324637" w:rsidRDefault="00E02AB1" w:rsidP="2211830E">
            <w:pPr>
              <w:spacing w:after="96" w:line="259" w:lineRule="auto"/>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 xml:space="preserve">Indien een uitgevende instelling sinds de datum van oprichting werkzaamheden heeft aangevangen en financiële overzichten heeft opgesteld, moet </w:t>
            </w:r>
          </w:p>
          <w:p w14:paraId="264C5F97" w14:textId="633885C7" w:rsidR="000D245F" w:rsidRPr="00002F7A" w:rsidRDefault="00BB064D" w:rsidP="2211830E">
            <w:pPr>
              <w:pStyle w:val="Lijstalinea"/>
              <w:numPr>
                <w:ilvl w:val="0"/>
                <w:numId w:val="14"/>
              </w:numPr>
              <w:spacing w:after="200" w:line="276" w:lineRule="auto"/>
              <w:rPr>
                <w:rFonts w:eastAsiaTheme="minorEastAsia"/>
                <w:sz w:val="20"/>
                <w:szCs w:val="20"/>
                <w:lang w:val="nl-NL"/>
              </w:rPr>
            </w:pPr>
            <w:r w:rsidRPr="2211830E">
              <w:rPr>
                <w:rFonts w:eastAsiaTheme="minorEastAsia"/>
                <w:sz w:val="20"/>
                <w:szCs w:val="20"/>
                <w:lang w:val="nl-NL"/>
              </w:rPr>
              <w:t>het registratiedocument historische financiële informatie over het laatste boekjaar (ten minste twaalf maanden of de periode waarin de uitgevende instelling activiteiten ontplooit indien zij minder lang actief is) en</w:t>
            </w:r>
          </w:p>
        </w:tc>
      </w:tr>
      <w:tr w:rsidR="000D245F" w:rsidRPr="00002F7A" w14:paraId="215E0D48" w14:textId="77777777" w:rsidTr="2211830E">
        <w:trPr>
          <w:trHeight w:val="218"/>
          <w:jc w:val="center"/>
        </w:trPr>
        <w:tc>
          <w:tcPr>
            <w:tcW w:w="1619" w:type="dxa"/>
            <w:shd w:val="clear" w:color="auto" w:fill="E9E5FF"/>
          </w:tcPr>
          <w:p w14:paraId="0B1622D4" w14:textId="4D766F0F" w:rsidR="000D245F"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964418635"/>
                <w14:checkbox>
                  <w14:checked w14:val="0"/>
                  <w14:checkedState w14:val="2612" w14:font="MS Gothic"/>
                  <w14:uncheckedState w14:val="2610" w14:font="MS Gothic"/>
                </w14:checkbox>
              </w:sdtPr>
              <w:sdtContent>
                <w:r w:rsidR="000D245F" w:rsidRPr="00334C09">
                  <w:rPr>
                    <w:rFonts w:ascii="MS Gothic" w:eastAsia="MS Gothic" w:hAnsi="MS Gothic" w:hint="eastAsia"/>
                    <w:sz w:val="16"/>
                    <w:szCs w:val="16"/>
                  </w:rPr>
                  <w:t>☐</w:t>
                </w:r>
              </w:sdtContent>
            </w:sdt>
            <w:r w:rsidR="000D245F" w:rsidRPr="00334C09">
              <w:rPr>
                <w:rFonts w:ascii="Aptos" w:hAnsi="Aptos"/>
                <w:sz w:val="20"/>
                <w:szCs w:val="20"/>
              </w:rPr>
              <w:t xml:space="preserve"> </w:t>
            </w:r>
            <w:r w:rsidR="00002F7A">
              <w:rPr>
                <w:rFonts w:ascii="Aptos" w:hAnsi="Aptos"/>
                <w:sz w:val="16"/>
                <w:szCs w:val="16"/>
              </w:rPr>
              <w:t>n</w:t>
            </w:r>
            <w:r w:rsidR="00EA214C" w:rsidRPr="00334C09">
              <w:rPr>
                <w:rFonts w:ascii="Aptos" w:hAnsi="Aptos"/>
                <w:sz w:val="16"/>
                <w:szCs w:val="16"/>
              </w:rPr>
              <w:t>vt</w:t>
            </w:r>
          </w:p>
        </w:tc>
        <w:tc>
          <w:tcPr>
            <w:tcW w:w="2345" w:type="dxa"/>
          </w:tcPr>
          <w:p w14:paraId="6B42E1ED" w14:textId="2DB94EB9" w:rsidR="000D245F"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7FE222CD" w14:textId="15F77977" w:rsidR="000D245F" w:rsidRPr="00002F7A" w:rsidRDefault="00BB064D" w:rsidP="2211830E">
            <w:pPr>
              <w:pStyle w:val="Lijstalinea"/>
              <w:numPr>
                <w:ilvl w:val="0"/>
                <w:numId w:val="14"/>
              </w:numPr>
              <w:spacing w:after="200" w:line="276" w:lineRule="auto"/>
              <w:rPr>
                <w:rFonts w:eastAsiaTheme="minorEastAsia"/>
                <w:sz w:val="20"/>
                <w:szCs w:val="20"/>
                <w:lang w:val="nl-NL"/>
              </w:rPr>
            </w:pPr>
            <w:r w:rsidRPr="2211830E">
              <w:rPr>
                <w:rFonts w:eastAsiaTheme="minorEastAsia"/>
                <w:sz w:val="20"/>
                <w:szCs w:val="20"/>
                <w:lang w:val="nl-NL"/>
              </w:rPr>
              <w:t>het accountantsverslag voor dat boekjaar bevatten.</w:t>
            </w:r>
          </w:p>
        </w:tc>
      </w:tr>
      <w:tr w:rsidR="00657D87" w:rsidRPr="00601081" w14:paraId="64233D4D" w14:textId="77777777" w:rsidTr="2211830E">
        <w:trPr>
          <w:trHeight w:val="536"/>
          <w:jc w:val="center"/>
        </w:trPr>
        <w:tc>
          <w:tcPr>
            <w:tcW w:w="1619" w:type="dxa"/>
            <w:shd w:val="clear" w:color="auto" w:fill="E9E5FF"/>
          </w:tcPr>
          <w:p w14:paraId="75FF253B" w14:textId="08139301" w:rsidR="008B085D" w:rsidRDefault="00F4083C"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657D87" w:rsidRPr="00334C09">
              <w:rPr>
                <w:rFonts w:ascii="Aptos" w:hAnsi="Aptos"/>
                <w:b/>
                <w:bCs/>
                <w:sz w:val="20"/>
                <w:szCs w:val="20"/>
              </w:rPr>
              <w:t xml:space="preserve"> 8.2.a.1</w:t>
            </w:r>
          </w:p>
          <w:p w14:paraId="5607A78C" w14:textId="27A01786" w:rsidR="00657D87"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163053504"/>
                <w14:checkbox>
                  <w14:checked w14:val="0"/>
                  <w14:checkedState w14:val="2612" w14:font="MS Gothic"/>
                  <w14:uncheckedState w14:val="2610" w14:font="MS Gothic"/>
                </w14:checkbox>
              </w:sdtPr>
              <w:sdtContent>
                <w:r w:rsidR="00657D87" w:rsidRPr="00334C09">
                  <w:rPr>
                    <w:rFonts w:ascii="MS Gothic" w:eastAsia="MS Gothic" w:hAnsi="MS Gothic" w:hint="eastAsia"/>
                    <w:sz w:val="16"/>
                    <w:szCs w:val="16"/>
                  </w:rPr>
                  <w:t>☐</w:t>
                </w:r>
              </w:sdtContent>
            </w:sdt>
            <w:r w:rsidR="00657D87" w:rsidRPr="00334C09">
              <w:rPr>
                <w:rFonts w:ascii="Aptos" w:hAnsi="Aptos"/>
                <w:sz w:val="20"/>
                <w:szCs w:val="20"/>
              </w:rPr>
              <w:t xml:space="preserve"> </w:t>
            </w:r>
            <w:r w:rsidR="0083706F">
              <w:rPr>
                <w:rFonts w:ascii="Aptos" w:hAnsi="Aptos"/>
                <w:sz w:val="16"/>
                <w:szCs w:val="16"/>
              </w:rPr>
              <w:t>n</w:t>
            </w:r>
            <w:r w:rsidR="00EA214C" w:rsidRPr="00334C09">
              <w:rPr>
                <w:rFonts w:ascii="Aptos" w:hAnsi="Aptos"/>
                <w:sz w:val="16"/>
                <w:szCs w:val="16"/>
              </w:rPr>
              <w:t>vt</w:t>
            </w:r>
          </w:p>
        </w:tc>
        <w:tc>
          <w:tcPr>
            <w:tcW w:w="2345" w:type="dxa"/>
          </w:tcPr>
          <w:p w14:paraId="7EB37DF9" w14:textId="65C66220" w:rsidR="00657D87"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46F4AAAC" w14:textId="77777777" w:rsidR="00657D87" w:rsidRPr="00334C09" w:rsidRDefault="00657D87" w:rsidP="00791E9F">
            <w:pPr>
              <w:autoSpaceDE w:val="0"/>
              <w:autoSpaceDN w:val="0"/>
              <w:adjustRightInd w:val="0"/>
              <w:outlineLvl w:val="0"/>
              <w:rPr>
                <w:rFonts w:ascii="Aptos" w:hAnsi="Aptos"/>
                <w:sz w:val="16"/>
                <w:szCs w:val="14"/>
              </w:rPr>
            </w:pPr>
          </w:p>
        </w:tc>
        <w:tc>
          <w:tcPr>
            <w:tcW w:w="6521" w:type="dxa"/>
          </w:tcPr>
          <w:p w14:paraId="125BD49A" w14:textId="6846C2F0" w:rsidR="004F6190" w:rsidRPr="0089609C" w:rsidRDefault="00F4083C" w:rsidP="2211830E">
            <w:pPr>
              <w:spacing w:after="96" w:line="259" w:lineRule="auto"/>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Standaarden voor jaarrekeningen</w:t>
            </w:r>
          </w:p>
          <w:p w14:paraId="67F7E4BF" w14:textId="13490813" w:rsidR="004F6190" w:rsidRPr="0089609C" w:rsidRDefault="0089609C" w:rsidP="2211830E">
            <w:pPr>
              <w:spacing w:after="120" w:line="238" w:lineRule="auto"/>
              <w:ind w:right="186"/>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De financiële informatie moet worden opgesteld conform de op basis van Verordening (EG) nr. 1606/2002 door de Unie aangenomen internationale standaarden voor jaarrekeningen.</w:t>
            </w:r>
          </w:p>
          <w:p w14:paraId="12E5C84C" w14:textId="05E56C84" w:rsidR="00601081" w:rsidRPr="00601081" w:rsidRDefault="00601081" w:rsidP="2211830E">
            <w:pPr>
              <w:spacing w:after="168" w:line="238" w:lineRule="auto"/>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Indien Verordening (EG) nr. 1606/2002 niet van toepassing is, moet de jaarrekening worden opgesteld conform:</w:t>
            </w:r>
          </w:p>
          <w:p w14:paraId="33447402" w14:textId="36C0B255" w:rsidR="00657D87" w:rsidRPr="00601081" w:rsidRDefault="00601081" w:rsidP="2211830E">
            <w:pPr>
              <w:pStyle w:val="Lijstalinea"/>
              <w:numPr>
                <w:ilvl w:val="0"/>
                <w:numId w:val="23"/>
              </w:numPr>
              <w:spacing w:after="200" w:line="276" w:lineRule="auto"/>
              <w:rPr>
                <w:rFonts w:eastAsiaTheme="minorEastAsia"/>
                <w:sz w:val="20"/>
                <w:szCs w:val="20"/>
                <w:u w:val="single"/>
                <w:lang w:val="nl-NL"/>
              </w:rPr>
            </w:pPr>
            <w:r w:rsidRPr="2211830E">
              <w:rPr>
                <w:rFonts w:eastAsiaTheme="minorEastAsia"/>
                <w:sz w:val="20"/>
                <w:szCs w:val="20"/>
                <w:lang w:val="nl-NL"/>
              </w:rPr>
              <w:t>de nationale standaarden voor jaarrekeningen van een lidstaat voor uitgevende instellingen uit de EER, zoals Richtlijn 2013/34/EU vereist;</w:t>
            </w:r>
          </w:p>
        </w:tc>
      </w:tr>
      <w:tr w:rsidR="00657D87" w:rsidRPr="00601081" w14:paraId="10817AEA" w14:textId="77777777" w:rsidTr="2211830E">
        <w:trPr>
          <w:trHeight w:val="218"/>
          <w:jc w:val="center"/>
        </w:trPr>
        <w:tc>
          <w:tcPr>
            <w:tcW w:w="1619" w:type="dxa"/>
            <w:shd w:val="clear" w:color="auto" w:fill="E9E5FF"/>
          </w:tcPr>
          <w:p w14:paraId="36F3A53D" w14:textId="4C2D121F" w:rsidR="00657D87"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532263179"/>
                <w14:checkbox>
                  <w14:checked w14:val="0"/>
                  <w14:checkedState w14:val="2612" w14:font="MS Gothic"/>
                  <w14:uncheckedState w14:val="2610" w14:font="MS Gothic"/>
                </w14:checkbox>
              </w:sdtPr>
              <w:sdtContent>
                <w:r w:rsidR="00657D87" w:rsidRPr="00334C09">
                  <w:rPr>
                    <w:rFonts w:ascii="MS Gothic" w:eastAsia="MS Gothic" w:hAnsi="MS Gothic" w:hint="eastAsia"/>
                    <w:sz w:val="16"/>
                    <w:szCs w:val="16"/>
                  </w:rPr>
                  <w:t>☐</w:t>
                </w:r>
              </w:sdtContent>
            </w:sdt>
            <w:r w:rsidR="00657D87" w:rsidRPr="00334C09">
              <w:rPr>
                <w:rFonts w:ascii="Aptos" w:hAnsi="Aptos"/>
                <w:sz w:val="20"/>
                <w:szCs w:val="20"/>
              </w:rPr>
              <w:t xml:space="preserve"> </w:t>
            </w:r>
            <w:r w:rsidR="0083706F">
              <w:rPr>
                <w:rFonts w:ascii="Aptos" w:hAnsi="Aptos"/>
                <w:sz w:val="16"/>
                <w:szCs w:val="16"/>
              </w:rPr>
              <w:t>n</w:t>
            </w:r>
            <w:r w:rsidR="00EA214C" w:rsidRPr="00334C09">
              <w:rPr>
                <w:rFonts w:ascii="Aptos" w:hAnsi="Aptos"/>
                <w:sz w:val="16"/>
                <w:szCs w:val="16"/>
              </w:rPr>
              <w:t>vt</w:t>
            </w:r>
          </w:p>
        </w:tc>
        <w:tc>
          <w:tcPr>
            <w:tcW w:w="2345" w:type="dxa"/>
          </w:tcPr>
          <w:p w14:paraId="3C16EF13" w14:textId="0D7E5A42" w:rsidR="00657D87"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4FD74511" w14:textId="5624773D" w:rsidR="00657D87" w:rsidRPr="00601081" w:rsidRDefault="00601081" w:rsidP="2211830E">
            <w:pPr>
              <w:pStyle w:val="Lijstalinea"/>
              <w:numPr>
                <w:ilvl w:val="0"/>
                <w:numId w:val="23"/>
              </w:numPr>
              <w:spacing w:after="200" w:line="276" w:lineRule="auto"/>
              <w:rPr>
                <w:rFonts w:eastAsiaTheme="minorEastAsia"/>
                <w:sz w:val="20"/>
                <w:szCs w:val="20"/>
                <w:lang w:val="nl-NL"/>
              </w:rPr>
            </w:pPr>
            <w:r w:rsidRPr="2211830E">
              <w:rPr>
                <w:rFonts w:eastAsiaTheme="minorEastAsia"/>
                <w:sz w:val="20"/>
                <w:szCs w:val="20"/>
                <w:lang w:val="nl-NL"/>
              </w:rPr>
              <w:t>de aan Verordening (EG) nr. 1606/2002 gelijkwaardige nationale standaarden voor jaarrekeningen van een derde land voor uitgevende instellingen uit derde landen.</w:t>
            </w:r>
          </w:p>
        </w:tc>
      </w:tr>
      <w:tr w:rsidR="00657D87" w:rsidRPr="00017016" w14:paraId="4C14D427" w14:textId="77777777" w:rsidTr="2211830E">
        <w:trPr>
          <w:trHeight w:val="218"/>
          <w:jc w:val="center"/>
        </w:trPr>
        <w:tc>
          <w:tcPr>
            <w:tcW w:w="1619" w:type="dxa"/>
            <w:shd w:val="clear" w:color="auto" w:fill="E9E5FF"/>
          </w:tcPr>
          <w:p w14:paraId="52551F66" w14:textId="0FB33C70" w:rsidR="00657D87"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662353807"/>
                <w14:checkbox>
                  <w14:checked w14:val="0"/>
                  <w14:checkedState w14:val="2612" w14:font="MS Gothic"/>
                  <w14:uncheckedState w14:val="2610" w14:font="MS Gothic"/>
                </w14:checkbox>
              </w:sdtPr>
              <w:sdtContent>
                <w:r w:rsidR="00657D87" w:rsidRPr="00334C09">
                  <w:rPr>
                    <w:rFonts w:ascii="MS Gothic" w:eastAsia="MS Gothic" w:hAnsi="MS Gothic" w:hint="eastAsia"/>
                    <w:sz w:val="16"/>
                    <w:szCs w:val="16"/>
                  </w:rPr>
                  <w:t>☐</w:t>
                </w:r>
              </w:sdtContent>
            </w:sdt>
            <w:r w:rsidR="00657D87" w:rsidRPr="00334C09">
              <w:rPr>
                <w:rFonts w:ascii="Aptos" w:hAnsi="Aptos"/>
                <w:sz w:val="20"/>
                <w:szCs w:val="20"/>
              </w:rPr>
              <w:t xml:space="preserve"> </w:t>
            </w:r>
            <w:r w:rsidR="0083706F">
              <w:rPr>
                <w:rFonts w:ascii="Aptos" w:hAnsi="Aptos"/>
                <w:sz w:val="16"/>
                <w:szCs w:val="16"/>
              </w:rPr>
              <w:t>n</w:t>
            </w:r>
            <w:r w:rsidR="00EA214C" w:rsidRPr="00334C09">
              <w:rPr>
                <w:rFonts w:ascii="Aptos" w:hAnsi="Aptos"/>
                <w:sz w:val="16"/>
                <w:szCs w:val="16"/>
              </w:rPr>
              <w:t>vt</w:t>
            </w:r>
          </w:p>
        </w:tc>
        <w:tc>
          <w:tcPr>
            <w:tcW w:w="2345" w:type="dxa"/>
          </w:tcPr>
          <w:p w14:paraId="26A27555" w14:textId="53555975" w:rsidR="00657D87"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630446A4" w14:textId="5FA589FB" w:rsidR="00C029D2" w:rsidRPr="0083706F" w:rsidRDefault="0083706F" w:rsidP="2211830E">
            <w:pPr>
              <w:spacing w:after="123" w:line="238" w:lineRule="auto"/>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Anders moet de volgende informatie in het registratiedocument worden opgenomen:</w:t>
            </w:r>
          </w:p>
          <w:p w14:paraId="417BF939" w14:textId="532C23F3" w:rsidR="00657D87" w:rsidRPr="002A04C4" w:rsidRDefault="00017016" w:rsidP="2211830E">
            <w:pPr>
              <w:pStyle w:val="Lijstalinea"/>
              <w:numPr>
                <w:ilvl w:val="0"/>
                <w:numId w:val="24"/>
              </w:numPr>
              <w:spacing w:after="200" w:line="276" w:lineRule="auto"/>
              <w:rPr>
                <w:rFonts w:eastAsiaTheme="minorEastAsia"/>
                <w:sz w:val="20"/>
                <w:szCs w:val="20"/>
                <w:lang w:val="nl-NL"/>
              </w:rPr>
            </w:pPr>
            <w:r w:rsidRPr="2211830E">
              <w:rPr>
                <w:rFonts w:eastAsiaTheme="minorEastAsia"/>
                <w:sz w:val="20"/>
                <w:szCs w:val="20"/>
                <w:lang w:val="nl-NL"/>
              </w:rPr>
              <w:t>een opvallende vermelding van het feit dat de in het registratiedocument opgenomen financiële informatie niet is opgesteld conform de overeenkomstig Verordening (EG) nr. 1606/2002 goedgekeurde internationale standaarden voor jaarrekeningen en dat de financiële informatie wezenlijke verschillen te zien zou kunnen geven indien Verordening (EG) nr. 1606/2002 op de historische financiële informatie was toegepast;</w:t>
            </w:r>
          </w:p>
        </w:tc>
      </w:tr>
      <w:tr w:rsidR="00C029D2" w:rsidRPr="002A04C4" w14:paraId="34F4DF29" w14:textId="77777777" w:rsidTr="2211830E">
        <w:trPr>
          <w:trHeight w:val="218"/>
          <w:jc w:val="center"/>
        </w:trPr>
        <w:tc>
          <w:tcPr>
            <w:tcW w:w="1619" w:type="dxa"/>
            <w:shd w:val="clear" w:color="auto" w:fill="E9E5FF"/>
          </w:tcPr>
          <w:p w14:paraId="382BCFC8" w14:textId="3E545AA8" w:rsidR="00C029D2"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129212480"/>
                <w14:checkbox>
                  <w14:checked w14:val="0"/>
                  <w14:checkedState w14:val="2612" w14:font="MS Gothic"/>
                  <w14:uncheckedState w14:val="2610" w14:font="MS Gothic"/>
                </w14:checkbox>
              </w:sdtPr>
              <w:sdtContent>
                <w:r w:rsidR="00C029D2" w:rsidRPr="00334C09">
                  <w:rPr>
                    <w:rFonts w:ascii="MS Gothic" w:eastAsia="MS Gothic" w:hAnsi="MS Gothic" w:hint="eastAsia"/>
                    <w:sz w:val="16"/>
                    <w:szCs w:val="16"/>
                  </w:rPr>
                  <w:t>☐</w:t>
                </w:r>
              </w:sdtContent>
            </w:sdt>
            <w:r w:rsidR="00C029D2" w:rsidRPr="00334C09">
              <w:rPr>
                <w:rFonts w:ascii="Aptos" w:hAnsi="Aptos"/>
                <w:sz w:val="20"/>
                <w:szCs w:val="20"/>
              </w:rPr>
              <w:t xml:space="preserve"> </w:t>
            </w:r>
            <w:r w:rsidR="0083706F">
              <w:rPr>
                <w:rFonts w:ascii="Aptos" w:hAnsi="Aptos"/>
                <w:sz w:val="16"/>
                <w:szCs w:val="16"/>
              </w:rPr>
              <w:t>n</w:t>
            </w:r>
            <w:r w:rsidR="00EA214C" w:rsidRPr="00334C09">
              <w:rPr>
                <w:rFonts w:ascii="Aptos" w:hAnsi="Aptos"/>
                <w:sz w:val="16"/>
                <w:szCs w:val="16"/>
              </w:rPr>
              <w:t>vt</w:t>
            </w:r>
          </w:p>
        </w:tc>
        <w:tc>
          <w:tcPr>
            <w:tcW w:w="2345" w:type="dxa"/>
          </w:tcPr>
          <w:p w14:paraId="03CEEF52" w14:textId="526CB9DA" w:rsidR="00C029D2"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50F3D310" w14:textId="52ACB31C" w:rsidR="00C029D2" w:rsidRPr="002A04C4" w:rsidRDefault="006F7341" w:rsidP="2211830E">
            <w:pPr>
              <w:pStyle w:val="Lijstalinea"/>
              <w:numPr>
                <w:ilvl w:val="0"/>
                <w:numId w:val="24"/>
              </w:numPr>
              <w:spacing w:after="200" w:line="276" w:lineRule="auto"/>
              <w:rPr>
                <w:rFonts w:eastAsiaTheme="minorEastAsia"/>
                <w:sz w:val="20"/>
                <w:szCs w:val="20"/>
                <w:lang w:val="nl-NL"/>
              </w:rPr>
            </w:pPr>
            <w:r w:rsidRPr="2211830E">
              <w:rPr>
                <w:rFonts w:eastAsiaTheme="minorEastAsia"/>
                <w:sz w:val="20"/>
                <w:szCs w:val="20"/>
                <w:lang w:val="nl-NL"/>
              </w:rPr>
              <w:t xml:space="preserve"> </w:t>
            </w:r>
            <w:r w:rsidR="002A04C4" w:rsidRPr="2211830E">
              <w:rPr>
                <w:rFonts w:eastAsiaTheme="minorEastAsia"/>
                <w:sz w:val="20"/>
                <w:szCs w:val="20"/>
                <w:lang w:val="nl-NL"/>
              </w:rPr>
              <w:t>onmiddellijk na de historische informatie wordt een beschrijving gegeven van de verschillen tussen Verordening (EG) nr. 1606/2002 en de boekhoudkundige beginselen die de uitgevende instelling heeft toegepast bij de opstelling van haar jaarrekening.</w:t>
            </w:r>
          </w:p>
        </w:tc>
      </w:tr>
      <w:tr w:rsidR="001E3338" w:rsidRPr="00EF0776" w14:paraId="28005D0C" w14:textId="77777777" w:rsidTr="2211830E">
        <w:trPr>
          <w:trHeight w:val="536"/>
          <w:jc w:val="center"/>
        </w:trPr>
        <w:tc>
          <w:tcPr>
            <w:tcW w:w="1619" w:type="dxa"/>
            <w:shd w:val="clear" w:color="auto" w:fill="E9E5FF"/>
          </w:tcPr>
          <w:p w14:paraId="36102422" w14:textId="77777777" w:rsidR="00AD340B" w:rsidRDefault="00AD340B"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1E3338" w:rsidRPr="00334C09">
              <w:rPr>
                <w:rFonts w:ascii="Aptos" w:hAnsi="Aptos"/>
                <w:b/>
                <w:bCs/>
                <w:sz w:val="20"/>
                <w:szCs w:val="20"/>
              </w:rPr>
              <w:t xml:space="preserve"> 8.2.a.2</w:t>
            </w:r>
          </w:p>
          <w:p w14:paraId="60E5FA2F" w14:textId="726618FC" w:rsidR="001E3338"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1043139495"/>
                <w14:checkbox>
                  <w14:checked w14:val="0"/>
                  <w14:checkedState w14:val="2612" w14:font="MS Gothic"/>
                  <w14:uncheckedState w14:val="2610" w14:font="MS Gothic"/>
                </w14:checkbox>
              </w:sdtPr>
              <w:sdtContent>
                <w:r w:rsidR="001E3338" w:rsidRPr="00334C09">
                  <w:rPr>
                    <w:rFonts w:ascii="MS Gothic" w:eastAsia="MS Gothic" w:hAnsi="MS Gothic" w:hint="eastAsia"/>
                    <w:sz w:val="16"/>
                    <w:szCs w:val="16"/>
                  </w:rPr>
                  <w:t>☐</w:t>
                </w:r>
              </w:sdtContent>
            </w:sdt>
            <w:r w:rsidR="001E3338" w:rsidRPr="00334C09">
              <w:rPr>
                <w:rFonts w:ascii="Aptos" w:hAnsi="Aptos"/>
                <w:sz w:val="20"/>
                <w:szCs w:val="20"/>
              </w:rPr>
              <w:t xml:space="preserve"> </w:t>
            </w:r>
            <w:r w:rsidR="00840412">
              <w:rPr>
                <w:rFonts w:ascii="Aptos" w:hAnsi="Aptos"/>
                <w:sz w:val="16"/>
                <w:szCs w:val="16"/>
              </w:rPr>
              <w:t>n</w:t>
            </w:r>
            <w:r w:rsidR="00EA214C" w:rsidRPr="00334C09">
              <w:rPr>
                <w:rFonts w:ascii="Aptos" w:hAnsi="Aptos"/>
                <w:sz w:val="16"/>
                <w:szCs w:val="16"/>
              </w:rPr>
              <w:t>vt</w:t>
            </w:r>
          </w:p>
        </w:tc>
        <w:tc>
          <w:tcPr>
            <w:tcW w:w="2345" w:type="dxa"/>
          </w:tcPr>
          <w:p w14:paraId="71BBB8DC" w14:textId="3FCED6DD" w:rsidR="001E3338"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49AFBD51" w14:textId="77777777" w:rsidR="001E3338" w:rsidRPr="00334C09" w:rsidRDefault="001E3338" w:rsidP="00791E9F">
            <w:pPr>
              <w:autoSpaceDE w:val="0"/>
              <w:autoSpaceDN w:val="0"/>
              <w:adjustRightInd w:val="0"/>
              <w:outlineLvl w:val="0"/>
              <w:rPr>
                <w:rFonts w:ascii="Aptos" w:hAnsi="Aptos"/>
                <w:sz w:val="16"/>
                <w:szCs w:val="14"/>
              </w:rPr>
            </w:pPr>
          </w:p>
        </w:tc>
        <w:tc>
          <w:tcPr>
            <w:tcW w:w="6521" w:type="dxa"/>
          </w:tcPr>
          <w:p w14:paraId="2B600620" w14:textId="189D7CDD" w:rsidR="00CF6337" w:rsidRPr="00B166BF" w:rsidRDefault="00B166BF" w:rsidP="2211830E">
            <w:pPr>
              <w:spacing w:after="123" w:line="238" w:lineRule="auto"/>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Wanneer de gecontroleerde financiële informatie is opgesteld overeenkomstig nationale standaarden voor jaarrekeningen, moet deze ten minste het volgende omvatten:</w:t>
            </w:r>
          </w:p>
          <w:p w14:paraId="19ECAEF3" w14:textId="77713F95" w:rsidR="001E3338" w:rsidRPr="00EF0776" w:rsidRDefault="00EF0776" w:rsidP="2211830E">
            <w:pPr>
              <w:pStyle w:val="Lijstalinea"/>
              <w:numPr>
                <w:ilvl w:val="0"/>
                <w:numId w:val="25"/>
              </w:numPr>
              <w:spacing w:after="200" w:line="276" w:lineRule="auto"/>
              <w:rPr>
                <w:rFonts w:eastAsiaTheme="minorEastAsia"/>
                <w:sz w:val="20"/>
                <w:szCs w:val="20"/>
                <w:lang w:val="en-US"/>
              </w:rPr>
            </w:pPr>
            <w:r w:rsidRPr="2211830E">
              <w:rPr>
                <w:rFonts w:eastAsiaTheme="minorEastAsia"/>
                <w:sz w:val="20"/>
                <w:szCs w:val="20"/>
                <w:lang w:val="en-US"/>
              </w:rPr>
              <w:lastRenderedPageBreak/>
              <w:t>de balans;</w:t>
            </w:r>
          </w:p>
        </w:tc>
      </w:tr>
      <w:tr w:rsidR="001E3338" w:rsidRPr="00334C09" w14:paraId="10D3A806" w14:textId="77777777" w:rsidTr="2211830E">
        <w:trPr>
          <w:trHeight w:val="218"/>
          <w:jc w:val="center"/>
        </w:trPr>
        <w:tc>
          <w:tcPr>
            <w:tcW w:w="1619" w:type="dxa"/>
            <w:shd w:val="clear" w:color="auto" w:fill="E9E5FF"/>
          </w:tcPr>
          <w:p w14:paraId="30FE54C0" w14:textId="4884ACAD" w:rsidR="001E3338"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568140501"/>
                <w14:checkbox>
                  <w14:checked w14:val="0"/>
                  <w14:checkedState w14:val="2612" w14:font="MS Gothic"/>
                  <w14:uncheckedState w14:val="2610" w14:font="MS Gothic"/>
                </w14:checkbox>
              </w:sdtPr>
              <w:sdtContent>
                <w:r w:rsidR="001E3338" w:rsidRPr="00334C09">
                  <w:rPr>
                    <w:rFonts w:ascii="MS Gothic" w:eastAsia="MS Gothic" w:hAnsi="MS Gothic" w:hint="eastAsia"/>
                    <w:sz w:val="16"/>
                    <w:szCs w:val="16"/>
                  </w:rPr>
                  <w:t>☐</w:t>
                </w:r>
              </w:sdtContent>
            </w:sdt>
            <w:r w:rsidR="001E3338" w:rsidRPr="00334C09">
              <w:rPr>
                <w:rFonts w:ascii="Aptos" w:hAnsi="Aptos"/>
                <w:sz w:val="20"/>
                <w:szCs w:val="20"/>
              </w:rPr>
              <w:t xml:space="preserve"> </w:t>
            </w:r>
            <w:r w:rsidR="00840412">
              <w:rPr>
                <w:rFonts w:ascii="Aptos" w:hAnsi="Aptos"/>
                <w:sz w:val="16"/>
                <w:szCs w:val="16"/>
              </w:rPr>
              <w:t>n</w:t>
            </w:r>
            <w:r w:rsidR="00EA214C" w:rsidRPr="00334C09">
              <w:rPr>
                <w:rFonts w:ascii="Aptos" w:hAnsi="Aptos"/>
                <w:sz w:val="16"/>
                <w:szCs w:val="16"/>
              </w:rPr>
              <w:t>vt</w:t>
            </w:r>
          </w:p>
        </w:tc>
        <w:tc>
          <w:tcPr>
            <w:tcW w:w="2345" w:type="dxa"/>
          </w:tcPr>
          <w:p w14:paraId="280616DA" w14:textId="449F9F4E" w:rsidR="001E3338"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0CA77F84" w14:textId="21D3A014" w:rsidR="001E3338" w:rsidRPr="00334C09" w:rsidRDefault="00EF0776" w:rsidP="2211830E">
            <w:pPr>
              <w:pStyle w:val="Lijstalinea"/>
              <w:numPr>
                <w:ilvl w:val="0"/>
                <w:numId w:val="25"/>
              </w:numPr>
              <w:spacing w:after="200" w:line="276" w:lineRule="auto"/>
              <w:rPr>
                <w:rFonts w:eastAsiaTheme="minorEastAsia"/>
                <w:sz w:val="20"/>
                <w:szCs w:val="20"/>
                <w:lang w:val="nl-NL"/>
              </w:rPr>
            </w:pPr>
            <w:r w:rsidRPr="2211830E">
              <w:rPr>
                <w:rFonts w:eastAsiaTheme="minorEastAsia"/>
                <w:sz w:val="20"/>
                <w:szCs w:val="20"/>
                <w:lang w:val="nl-NL"/>
              </w:rPr>
              <w:t xml:space="preserve">de winst- en </w:t>
            </w:r>
            <w:r w:rsidRPr="2211830E">
              <w:rPr>
                <w:rFonts w:eastAsiaTheme="minorEastAsia"/>
                <w:sz w:val="20"/>
                <w:szCs w:val="20"/>
                <w:lang w:val="en-US"/>
              </w:rPr>
              <w:t>verliesrekening</w:t>
            </w:r>
            <w:r w:rsidRPr="2211830E">
              <w:rPr>
                <w:rFonts w:eastAsiaTheme="minorEastAsia"/>
                <w:sz w:val="20"/>
                <w:szCs w:val="20"/>
                <w:lang w:val="nl-NL"/>
              </w:rPr>
              <w:t>;</w:t>
            </w:r>
          </w:p>
        </w:tc>
      </w:tr>
      <w:tr w:rsidR="001E3338" w:rsidRPr="00EF0776" w14:paraId="42BCF4C2" w14:textId="77777777" w:rsidTr="2211830E">
        <w:trPr>
          <w:trHeight w:val="218"/>
          <w:jc w:val="center"/>
        </w:trPr>
        <w:tc>
          <w:tcPr>
            <w:tcW w:w="1619" w:type="dxa"/>
            <w:shd w:val="clear" w:color="auto" w:fill="E9E5FF"/>
          </w:tcPr>
          <w:p w14:paraId="22E1A315" w14:textId="24A83CFE" w:rsidR="001E3338"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450139227"/>
                <w14:checkbox>
                  <w14:checked w14:val="0"/>
                  <w14:checkedState w14:val="2612" w14:font="MS Gothic"/>
                  <w14:uncheckedState w14:val="2610" w14:font="MS Gothic"/>
                </w14:checkbox>
              </w:sdtPr>
              <w:sdtContent>
                <w:r w:rsidR="001E3338" w:rsidRPr="00334C09">
                  <w:rPr>
                    <w:rFonts w:ascii="MS Gothic" w:eastAsia="MS Gothic" w:hAnsi="MS Gothic" w:hint="eastAsia"/>
                    <w:sz w:val="16"/>
                    <w:szCs w:val="16"/>
                  </w:rPr>
                  <w:t>☐</w:t>
                </w:r>
              </w:sdtContent>
            </w:sdt>
            <w:r w:rsidR="001E3338" w:rsidRPr="00334C09">
              <w:rPr>
                <w:rFonts w:ascii="Aptos" w:hAnsi="Aptos"/>
                <w:sz w:val="20"/>
                <w:szCs w:val="20"/>
              </w:rPr>
              <w:t xml:space="preserve"> </w:t>
            </w:r>
            <w:r w:rsidR="00840412">
              <w:rPr>
                <w:rFonts w:ascii="Aptos" w:hAnsi="Aptos"/>
                <w:sz w:val="16"/>
                <w:szCs w:val="16"/>
              </w:rPr>
              <w:t>n</w:t>
            </w:r>
            <w:r w:rsidR="00EA214C" w:rsidRPr="00334C09">
              <w:rPr>
                <w:rFonts w:ascii="Aptos" w:hAnsi="Aptos"/>
                <w:sz w:val="16"/>
                <w:szCs w:val="16"/>
              </w:rPr>
              <w:t>vt</w:t>
            </w:r>
          </w:p>
        </w:tc>
        <w:tc>
          <w:tcPr>
            <w:tcW w:w="2345" w:type="dxa"/>
          </w:tcPr>
          <w:p w14:paraId="453A193F" w14:textId="7407F3CF" w:rsidR="001E3338"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270297BC" w14:textId="4CB4C8B4" w:rsidR="001E3338" w:rsidRPr="00EF0776" w:rsidRDefault="00EF0776" w:rsidP="2211830E">
            <w:pPr>
              <w:pStyle w:val="Lijstalinea"/>
              <w:numPr>
                <w:ilvl w:val="0"/>
                <w:numId w:val="25"/>
              </w:numPr>
              <w:spacing w:after="200" w:line="276" w:lineRule="auto"/>
              <w:rPr>
                <w:rFonts w:eastAsiaTheme="minorEastAsia"/>
                <w:spacing w:val="-10"/>
                <w:sz w:val="20"/>
                <w:szCs w:val="20"/>
                <w:lang w:val="nl-NL"/>
              </w:rPr>
            </w:pPr>
            <w:r w:rsidRPr="2211830E">
              <w:rPr>
                <w:rFonts w:eastAsiaTheme="minorEastAsia"/>
                <w:sz w:val="20"/>
                <w:szCs w:val="20"/>
                <w:lang w:val="nl-NL"/>
              </w:rPr>
              <w:t>de grondslagen voor financiële verslaggeving en toelichtingen.</w:t>
            </w:r>
          </w:p>
          <w:p w14:paraId="2983DCDE" w14:textId="77777777" w:rsidR="001E3338" w:rsidRPr="00EF0776" w:rsidRDefault="001E3338" w:rsidP="2211830E">
            <w:pPr>
              <w:autoSpaceDE w:val="0"/>
              <w:autoSpaceDN w:val="0"/>
              <w:adjustRightInd w:val="0"/>
              <w:outlineLvl w:val="0"/>
              <w:rPr>
                <w:rFonts w:asciiTheme="minorHAnsi" w:eastAsiaTheme="minorEastAsia" w:hAnsiTheme="minorHAnsi" w:cstheme="minorBidi"/>
                <w:sz w:val="20"/>
                <w:szCs w:val="20"/>
              </w:rPr>
            </w:pPr>
          </w:p>
        </w:tc>
      </w:tr>
      <w:tr w:rsidR="006E403C" w:rsidRPr="00F2004B" w14:paraId="68B00F43" w14:textId="77777777" w:rsidTr="2211830E">
        <w:trPr>
          <w:trHeight w:val="536"/>
          <w:jc w:val="center"/>
        </w:trPr>
        <w:tc>
          <w:tcPr>
            <w:tcW w:w="1619" w:type="dxa"/>
            <w:shd w:val="clear" w:color="auto" w:fill="E9E5FF"/>
          </w:tcPr>
          <w:p w14:paraId="21B2DDE6" w14:textId="77777777" w:rsidR="00C44719" w:rsidRDefault="00C44719"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6E403C" w:rsidRPr="00334C09">
              <w:rPr>
                <w:rFonts w:ascii="Aptos" w:hAnsi="Aptos"/>
                <w:b/>
                <w:bCs/>
                <w:sz w:val="20"/>
                <w:szCs w:val="20"/>
              </w:rPr>
              <w:t xml:space="preserve"> 8.2.a.3</w:t>
            </w:r>
          </w:p>
          <w:p w14:paraId="6C400FDC" w14:textId="097FE7F0" w:rsidR="006E403C"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2083248527"/>
                <w14:checkbox>
                  <w14:checked w14:val="0"/>
                  <w14:checkedState w14:val="2612" w14:font="MS Gothic"/>
                  <w14:uncheckedState w14:val="2610" w14:font="MS Gothic"/>
                </w14:checkbox>
              </w:sdtPr>
              <w:sdtContent>
                <w:r w:rsidR="006E403C" w:rsidRPr="00334C09">
                  <w:rPr>
                    <w:rFonts w:ascii="MS Gothic" w:eastAsia="MS Gothic" w:hAnsi="MS Gothic" w:hint="eastAsia"/>
                    <w:sz w:val="16"/>
                    <w:szCs w:val="16"/>
                  </w:rPr>
                  <w:t>☐</w:t>
                </w:r>
              </w:sdtContent>
            </w:sdt>
            <w:r w:rsidR="006E403C" w:rsidRPr="00334C09">
              <w:rPr>
                <w:rFonts w:ascii="Aptos" w:hAnsi="Aptos"/>
                <w:sz w:val="20"/>
                <w:szCs w:val="20"/>
              </w:rPr>
              <w:t xml:space="preserve"> </w:t>
            </w:r>
            <w:r w:rsidR="00A3373B">
              <w:rPr>
                <w:rFonts w:ascii="Aptos" w:hAnsi="Aptos"/>
                <w:sz w:val="16"/>
                <w:szCs w:val="16"/>
              </w:rPr>
              <w:t>n</w:t>
            </w:r>
            <w:r w:rsidR="00EA214C" w:rsidRPr="00334C09">
              <w:rPr>
                <w:rFonts w:ascii="Aptos" w:hAnsi="Aptos"/>
                <w:sz w:val="16"/>
                <w:szCs w:val="16"/>
              </w:rPr>
              <w:t>vt</w:t>
            </w:r>
          </w:p>
        </w:tc>
        <w:tc>
          <w:tcPr>
            <w:tcW w:w="2345" w:type="dxa"/>
          </w:tcPr>
          <w:p w14:paraId="70AD6653" w14:textId="44DF46CF" w:rsidR="006E403C"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473B84A6" w14:textId="77777777" w:rsidR="006E403C" w:rsidRPr="00334C09" w:rsidRDefault="006E403C" w:rsidP="00791E9F">
            <w:pPr>
              <w:autoSpaceDE w:val="0"/>
              <w:autoSpaceDN w:val="0"/>
              <w:adjustRightInd w:val="0"/>
              <w:outlineLvl w:val="0"/>
              <w:rPr>
                <w:rFonts w:ascii="Aptos" w:hAnsi="Aptos"/>
                <w:sz w:val="16"/>
                <w:szCs w:val="14"/>
              </w:rPr>
            </w:pPr>
          </w:p>
        </w:tc>
        <w:tc>
          <w:tcPr>
            <w:tcW w:w="6521" w:type="dxa"/>
          </w:tcPr>
          <w:p w14:paraId="4AFDCD26" w14:textId="602FCE87" w:rsidR="00243993" w:rsidRPr="00C1226D" w:rsidRDefault="00412074" w:rsidP="2211830E">
            <w:pPr>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Controleverklaring</w:t>
            </w:r>
            <w:r>
              <w:br/>
            </w:r>
            <w:r>
              <w:br/>
            </w:r>
            <w:r w:rsidR="00CB1AC9" w:rsidRPr="2211830E">
              <w:rPr>
                <w:rFonts w:asciiTheme="minorHAnsi" w:eastAsiaTheme="minorEastAsia" w:hAnsiTheme="minorHAnsi" w:cstheme="minorBidi"/>
                <w:sz w:val="20"/>
                <w:szCs w:val="20"/>
              </w:rPr>
              <w:t>De historische jaarlijkse financiële informatie moet onafhankelijk worden gecontroleerd. De controleverklaring moet worden opgesteld in overeenstemming met Richtlijn 2006/43/EG en Verordening (EU) nr. 537/2014.</w:t>
            </w:r>
          </w:p>
          <w:p w14:paraId="0F1E1E4E" w14:textId="77777777" w:rsidR="00F2004B" w:rsidRPr="00C1226D" w:rsidRDefault="00F2004B" w:rsidP="2211830E">
            <w:pPr>
              <w:rPr>
                <w:rFonts w:asciiTheme="minorHAnsi" w:eastAsiaTheme="minorEastAsia" w:hAnsiTheme="minorHAnsi" w:cstheme="minorBidi"/>
                <w:sz w:val="20"/>
                <w:szCs w:val="20"/>
              </w:rPr>
            </w:pPr>
          </w:p>
          <w:p w14:paraId="11C71CBC" w14:textId="33FFA375" w:rsidR="00F2004B" w:rsidRPr="00F2004B" w:rsidRDefault="00F2004B" w:rsidP="2211830E">
            <w:pPr>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Indien Richtlijn 2006/43/EG en Verordening (EU) nr. 537/2014 niet van toepassing zijn, moet de historische financiële informatie worden onderworpen aan een accountantscontrole of moet in een verslag, ten behoeve van het registratiedocument, worden aangegeven of deze een getrouw beeld geeft overeenkomstig de in een lidstaat toepasselijke standaarden voor accountantscontrole of gelijkwaardige standaarden. Anders moet de volgende informatie in het registratiedocument worden opgenomen:</w:t>
            </w:r>
          </w:p>
          <w:p w14:paraId="05B40F10" w14:textId="77777777" w:rsidR="00243993" w:rsidRPr="00F2004B" w:rsidRDefault="00243993" w:rsidP="2211830E">
            <w:pPr>
              <w:rPr>
                <w:rFonts w:asciiTheme="minorHAnsi" w:eastAsiaTheme="minorEastAsia" w:hAnsiTheme="minorHAnsi" w:cstheme="minorBidi"/>
                <w:sz w:val="20"/>
                <w:szCs w:val="20"/>
              </w:rPr>
            </w:pPr>
          </w:p>
          <w:p w14:paraId="215F864D" w14:textId="384D40EF" w:rsidR="006E403C" w:rsidRPr="00F2004B" w:rsidRDefault="00F2004B" w:rsidP="2211830E">
            <w:pPr>
              <w:pStyle w:val="Lijstalinea"/>
              <w:numPr>
                <w:ilvl w:val="0"/>
                <w:numId w:val="18"/>
              </w:numPr>
              <w:spacing w:after="200" w:line="276" w:lineRule="auto"/>
              <w:rPr>
                <w:rFonts w:eastAsiaTheme="minorEastAsia"/>
                <w:sz w:val="20"/>
                <w:szCs w:val="20"/>
                <w:lang w:val="nl-NL"/>
              </w:rPr>
            </w:pPr>
            <w:r w:rsidRPr="2211830E">
              <w:rPr>
                <w:rFonts w:eastAsiaTheme="minorEastAsia"/>
                <w:sz w:val="20"/>
                <w:szCs w:val="20"/>
                <w:lang w:val="nl-NL"/>
              </w:rPr>
              <w:t>een prominente verklaring waarin wordt aangegeven welke standaarden voor accountantscontrole zijn toegepast;</w:t>
            </w:r>
          </w:p>
        </w:tc>
      </w:tr>
      <w:tr w:rsidR="006E403C" w:rsidRPr="009E76EB" w14:paraId="2FE0EEF7" w14:textId="77777777" w:rsidTr="2211830E">
        <w:trPr>
          <w:trHeight w:val="218"/>
          <w:jc w:val="center"/>
        </w:trPr>
        <w:tc>
          <w:tcPr>
            <w:tcW w:w="1619" w:type="dxa"/>
            <w:shd w:val="clear" w:color="auto" w:fill="E9E5FF"/>
          </w:tcPr>
          <w:p w14:paraId="45466EA2" w14:textId="73C1ED00" w:rsidR="006E403C"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286730090"/>
                <w14:checkbox>
                  <w14:checked w14:val="0"/>
                  <w14:checkedState w14:val="2612" w14:font="MS Gothic"/>
                  <w14:uncheckedState w14:val="2610" w14:font="MS Gothic"/>
                </w14:checkbox>
              </w:sdtPr>
              <w:sdtContent>
                <w:r w:rsidR="006E403C" w:rsidRPr="00334C09">
                  <w:rPr>
                    <w:rFonts w:ascii="MS Gothic" w:eastAsia="MS Gothic" w:hAnsi="MS Gothic" w:hint="eastAsia"/>
                    <w:sz w:val="16"/>
                    <w:szCs w:val="16"/>
                  </w:rPr>
                  <w:t>☐</w:t>
                </w:r>
              </w:sdtContent>
            </w:sdt>
            <w:r w:rsidR="006E403C" w:rsidRPr="00334C09">
              <w:rPr>
                <w:rFonts w:ascii="Aptos" w:hAnsi="Aptos"/>
                <w:sz w:val="20"/>
                <w:szCs w:val="20"/>
              </w:rPr>
              <w:t xml:space="preserve"> </w:t>
            </w:r>
            <w:r w:rsidR="00A3373B">
              <w:rPr>
                <w:rFonts w:ascii="Aptos" w:hAnsi="Aptos"/>
                <w:sz w:val="16"/>
                <w:szCs w:val="16"/>
              </w:rPr>
              <w:t>n</w:t>
            </w:r>
            <w:r w:rsidR="00EA214C" w:rsidRPr="00334C09">
              <w:rPr>
                <w:rFonts w:ascii="Aptos" w:hAnsi="Aptos"/>
                <w:sz w:val="16"/>
                <w:szCs w:val="16"/>
              </w:rPr>
              <w:t>vt</w:t>
            </w:r>
          </w:p>
        </w:tc>
        <w:tc>
          <w:tcPr>
            <w:tcW w:w="2345" w:type="dxa"/>
          </w:tcPr>
          <w:p w14:paraId="3A0F08E8" w14:textId="1FB59A16" w:rsidR="006E403C"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6DD56DC4" w14:textId="17307BA3" w:rsidR="006E403C" w:rsidRPr="009E76EB" w:rsidRDefault="009E76EB" w:rsidP="2211830E">
            <w:pPr>
              <w:pStyle w:val="Lijstalinea"/>
              <w:numPr>
                <w:ilvl w:val="0"/>
                <w:numId w:val="18"/>
              </w:numPr>
              <w:spacing w:after="200" w:line="276" w:lineRule="auto"/>
              <w:rPr>
                <w:rFonts w:eastAsiaTheme="minorEastAsia"/>
                <w:sz w:val="20"/>
                <w:szCs w:val="20"/>
                <w:lang w:val="nl-NL"/>
              </w:rPr>
            </w:pPr>
            <w:r w:rsidRPr="2211830E">
              <w:rPr>
                <w:rFonts w:eastAsiaTheme="minorEastAsia"/>
                <w:sz w:val="20"/>
                <w:szCs w:val="20"/>
                <w:lang w:val="nl-NL"/>
              </w:rPr>
              <w:t>een toelichting bij alle belangrijke afwijkingen van internationale standaarden voor accountantscontrole.</w:t>
            </w:r>
          </w:p>
        </w:tc>
      </w:tr>
      <w:tr w:rsidR="0069060C" w:rsidRPr="00B50AD4" w14:paraId="438534EE" w14:textId="77777777" w:rsidTr="2211830E">
        <w:trPr>
          <w:trHeight w:val="536"/>
          <w:jc w:val="center"/>
        </w:trPr>
        <w:tc>
          <w:tcPr>
            <w:tcW w:w="1619" w:type="dxa"/>
            <w:shd w:val="clear" w:color="auto" w:fill="E9E5FF"/>
          </w:tcPr>
          <w:p w14:paraId="5B250D7C" w14:textId="77777777" w:rsidR="00C20219" w:rsidRDefault="00C20219"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69060C" w:rsidRPr="00334C09">
              <w:rPr>
                <w:rFonts w:ascii="Aptos" w:hAnsi="Aptos"/>
                <w:b/>
                <w:bCs/>
                <w:sz w:val="20"/>
                <w:szCs w:val="20"/>
              </w:rPr>
              <w:t xml:space="preserve"> 8.2.a.4</w:t>
            </w:r>
          </w:p>
          <w:p w14:paraId="34150B03" w14:textId="317C8355" w:rsidR="0069060C" w:rsidRPr="00334C09" w:rsidRDefault="00000000" w:rsidP="00791E9F">
            <w:pPr>
              <w:autoSpaceDE w:val="0"/>
              <w:autoSpaceDN w:val="0"/>
              <w:adjustRightInd w:val="0"/>
              <w:outlineLvl w:val="0"/>
              <w:rPr>
                <w:rFonts w:ascii="Aptos" w:hAnsi="Aptos"/>
                <w:sz w:val="16"/>
                <w:szCs w:val="16"/>
              </w:rPr>
            </w:pPr>
            <w:sdt>
              <w:sdtPr>
                <w:rPr>
                  <w:rFonts w:ascii="Aptos" w:hAnsi="Aptos"/>
                  <w:sz w:val="16"/>
                  <w:szCs w:val="16"/>
                </w:rPr>
                <w:id w:val="-442148863"/>
                <w14:checkbox>
                  <w14:checked w14:val="0"/>
                  <w14:checkedState w14:val="2612" w14:font="MS Gothic"/>
                  <w14:uncheckedState w14:val="2610" w14:font="MS Gothic"/>
                </w14:checkbox>
              </w:sdtPr>
              <w:sdtContent>
                <w:r w:rsidR="0069060C" w:rsidRPr="00334C09">
                  <w:rPr>
                    <w:rFonts w:ascii="MS Gothic" w:eastAsia="MS Gothic" w:hAnsi="MS Gothic" w:hint="eastAsia"/>
                    <w:sz w:val="16"/>
                    <w:szCs w:val="16"/>
                  </w:rPr>
                  <w:t>☐</w:t>
                </w:r>
              </w:sdtContent>
            </w:sdt>
            <w:r w:rsidR="0069060C" w:rsidRPr="00334C09">
              <w:rPr>
                <w:rFonts w:ascii="Aptos" w:hAnsi="Aptos"/>
                <w:sz w:val="20"/>
                <w:szCs w:val="20"/>
              </w:rPr>
              <w:t xml:space="preserve"> </w:t>
            </w:r>
            <w:r w:rsidR="00B50AD4">
              <w:rPr>
                <w:rFonts w:ascii="Aptos" w:hAnsi="Aptos"/>
                <w:sz w:val="16"/>
                <w:szCs w:val="16"/>
              </w:rPr>
              <w:t>n</w:t>
            </w:r>
            <w:r w:rsidR="00EA214C" w:rsidRPr="00334C09">
              <w:rPr>
                <w:rFonts w:ascii="Aptos" w:hAnsi="Aptos"/>
                <w:sz w:val="16"/>
                <w:szCs w:val="16"/>
              </w:rPr>
              <w:t>vt</w:t>
            </w:r>
          </w:p>
        </w:tc>
        <w:tc>
          <w:tcPr>
            <w:tcW w:w="2345" w:type="dxa"/>
          </w:tcPr>
          <w:p w14:paraId="26543108" w14:textId="2E9A540F" w:rsidR="0069060C"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06E9C991" w14:textId="77777777" w:rsidR="0069060C" w:rsidRPr="00334C09" w:rsidRDefault="0069060C" w:rsidP="00791E9F">
            <w:pPr>
              <w:autoSpaceDE w:val="0"/>
              <w:autoSpaceDN w:val="0"/>
              <w:adjustRightInd w:val="0"/>
              <w:outlineLvl w:val="0"/>
              <w:rPr>
                <w:rFonts w:ascii="Aptos" w:hAnsi="Aptos"/>
                <w:sz w:val="16"/>
                <w:szCs w:val="14"/>
              </w:rPr>
            </w:pPr>
          </w:p>
        </w:tc>
        <w:tc>
          <w:tcPr>
            <w:tcW w:w="6521" w:type="dxa"/>
          </w:tcPr>
          <w:p w14:paraId="4EE50888" w14:textId="2A683010" w:rsidR="0069060C" w:rsidRPr="00C1226D" w:rsidRDefault="00B50AD4" w:rsidP="2211830E">
            <w:pPr>
              <w:tabs>
                <w:tab w:val="left" w:pos="601"/>
              </w:tabs>
              <w:autoSpaceDE w:val="0"/>
              <w:autoSpaceDN w:val="0"/>
              <w:adjustRightInd w:val="0"/>
              <w:outlineLvl w:val="0"/>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Een verklaring dat de historische financiële informatie aan een accountantscontrole is onderworpen. Indien met de wettelijke controle belaste accountants hebben geweigerd controleverklaringen betreffende de historische financiële informatie af te geven of indien deze verklaringen een oordeel met beperking, een aangepast oordeel, een oordeelonthouding of paragrafen ter benadrukking van aangelegenheden bevatten, moeten die oordelen met beperking, aangepaste oordelen, oordeelonthoudingen of paragrafen ter benadrukking van aangelegenheden integraal worden overgenomen.</w:t>
            </w:r>
          </w:p>
        </w:tc>
      </w:tr>
      <w:tr w:rsidR="003D4AC4" w:rsidRPr="00334C09" w14:paraId="1C42B415" w14:textId="77777777" w:rsidTr="2211830E">
        <w:trPr>
          <w:trHeight w:val="220"/>
          <w:jc w:val="center"/>
        </w:trPr>
        <w:tc>
          <w:tcPr>
            <w:tcW w:w="1619" w:type="dxa"/>
            <w:shd w:val="clear" w:color="auto" w:fill="E9E5FF"/>
          </w:tcPr>
          <w:p w14:paraId="21053418" w14:textId="7E414C93" w:rsidR="003D4AC4" w:rsidRPr="00334C09" w:rsidRDefault="00B50AD4"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3D4AC4" w:rsidRPr="00334C09">
              <w:rPr>
                <w:rFonts w:ascii="Aptos" w:hAnsi="Aptos"/>
                <w:b/>
                <w:bCs/>
                <w:sz w:val="20"/>
                <w:szCs w:val="20"/>
              </w:rPr>
              <w:t xml:space="preserve"> 8.</w:t>
            </w:r>
            <w:r w:rsidR="00730116" w:rsidRPr="00334C09">
              <w:rPr>
                <w:rFonts w:ascii="Aptos" w:hAnsi="Aptos"/>
                <w:b/>
                <w:bCs/>
                <w:sz w:val="20"/>
                <w:szCs w:val="20"/>
              </w:rPr>
              <w:t>3</w:t>
            </w:r>
          </w:p>
        </w:tc>
        <w:tc>
          <w:tcPr>
            <w:tcW w:w="8866" w:type="dxa"/>
            <w:gridSpan w:val="2"/>
            <w:shd w:val="clear" w:color="auto" w:fill="E9E5FF"/>
          </w:tcPr>
          <w:p w14:paraId="5FAC3A4D" w14:textId="4D81E69F" w:rsidR="003D4AC4" w:rsidRPr="00334C09" w:rsidRDefault="00B50AD4" w:rsidP="00791E9F">
            <w:pPr>
              <w:rPr>
                <w:rFonts w:asciiTheme="minorHAnsi" w:hAnsiTheme="minorHAnsi"/>
                <w:bCs/>
                <w:sz w:val="20"/>
                <w:szCs w:val="20"/>
              </w:rPr>
            </w:pPr>
            <w:r w:rsidRPr="00B50AD4">
              <w:rPr>
                <w:rFonts w:ascii="Aptos" w:hAnsi="Aptos"/>
                <w:b/>
                <w:bCs/>
                <w:sz w:val="24"/>
              </w:rPr>
              <w:t>Rechtszaken en arbitrages</w:t>
            </w:r>
            <w:r w:rsidR="003D4AC4" w:rsidRPr="00334C09">
              <w:rPr>
                <w:rFonts w:asciiTheme="minorHAnsi" w:hAnsiTheme="minorHAnsi"/>
                <w:bCs/>
                <w:sz w:val="20"/>
                <w:szCs w:val="20"/>
              </w:rPr>
              <w:t xml:space="preserve"> </w:t>
            </w:r>
          </w:p>
          <w:p w14:paraId="6D457266" w14:textId="77777777" w:rsidR="003D4AC4" w:rsidRPr="00334C09" w:rsidRDefault="003D4AC4" w:rsidP="00791E9F">
            <w:pPr>
              <w:autoSpaceDE w:val="0"/>
              <w:autoSpaceDN w:val="0"/>
              <w:adjustRightInd w:val="0"/>
              <w:outlineLvl w:val="0"/>
              <w:rPr>
                <w:rFonts w:ascii="Aptos" w:hAnsi="Aptos"/>
                <w:b/>
                <w:bCs/>
                <w:color w:val="FFFFFF" w:themeColor="background1"/>
                <w:sz w:val="24"/>
              </w:rPr>
            </w:pPr>
          </w:p>
        </w:tc>
      </w:tr>
      <w:tr w:rsidR="003D4AC4" w:rsidRPr="00B50AD4" w14:paraId="27A0A0BB" w14:textId="77777777" w:rsidTr="2211830E">
        <w:trPr>
          <w:trHeight w:val="218"/>
          <w:jc w:val="center"/>
        </w:trPr>
        <w:tc>
          <w:tcPr>
            <w:tcW w:w="1619" w:type="dxa"/>
            <w:shd w:val="clear" w:color="auto" w:fill="E9E5FF"/>
          </w:tcPr>
          <w:p w14:paraId="46035B60" w14:textId="4B3B2E5C" w:rsidR="003D4AC4" w:rsidRPr="00334C09" w:rsidRDefault="00B50AD4"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3D4AC4" w:rsidRPr="00334C09">
              <w:rPr>
                <w:rFonts w:ascii="Aptos" w:hAnsi="Aptos"/>
                <w:b/>
                <w:bCs/>
                <w:sz w:val="20"/>
                <w:szCs w:val="20"/>
              </w:rPr>
              <w:t xml:space="preserve"> 8.</w:t>
            </w:r>
            <w:r w:rsidR="00730116" w:rsidRPr="00334C09">
              <w:rPr>
                <w:rFonts w:ascii="Aptos" w:hAnsi="Aptos"/>
                <w:b/>
                <w:bCs/>
                <w:sz w:val="20"/>
                <w:szCs w:val="20"/>
              </w:rPr>
              <w:t>3</w:t>
            </w:r>
          </w:p>
          <w:p w14:paraId="09D5523D" w14:textId="7D157760" w:rsidR="003D4AC4"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71175946"/>
                <w14:checkbox>
                  <w14:checked w14:val="0"/>
                  <w14:checkedState w14:val="2612" w14:font="MS Gothic"/>
                  <w14:uncheckedState w14:val="2610" w14:font="MS Gothic"/>
                </w14:checkbox>
              </w:sdtPr>
              <w:sdtContent>
                <w:r w:rsidR="003D4AC4" w:rsidRPr="00334C09">
                  <w:rPr>
                    <w:rFonts w:ascii="MS Gothic" w:eastAsia="MS Gothic" w:hAnsi="MS Gothic" w:hint="eastAsia"/>
                    <w:sz w:val="16"/>
                    <w:szCs w:val="16"/>
                  </w:rPr>
                  <w:t>☐</w:t>
                </w:r>
              </w:sdtContent>
            </w:sdt>
            <w:r w:rsidR="003D4AC4" w:rsidRPr="00334C09">
              <w:rPr>
                <w:rFonts w:ascii="Aptos" w:hAnsi="Aptos"/>
                <w:sz w:val="20"/>
                <w:szCs w:val="20"/>
              </w:rPr>
              <w:t xml:space="preserve"> </w:t>
            </w:r>
            <w:r w:rsidR="00B50AD4">
              <w:rPr>
                <w:rFonts w:ascii="Aptos" w:hAnsi="Aptos"/>
                <w:sz w:val="16"/>
                <w:szCs w:val="16"/>
              </w:rPr>
              <w:t>n</w:t>
            </w:r>
            <w:r w:rsidR="00EA214C" w:rsidRPr="00334C09">
              <w:rPr>
                <w:rFonts w:ascii="Aptos" w:hAnsi="Aptos"/>
                <w:sz w:val="16"/>
                <w:szCs w:val="16"/>
              </w:rPr>
              <w:t>vt</w:t>
            </w:r>
          </w:p>
        </w:tc>
        <w:tc>
          <w:tcPr>
            <w:tcW w:w="2345" w:type="dxa"/>
          </w:tcPr>
          <w:p w14:paraId="57C091E6" w14:textId="5F82BCAD" w:rsidR="003D4AC4"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11AA170C" w14:textId="77777777" w:rsidR="003D4AC4" w:rsidRPr="00334C09" w:rsidRDefault="003D4AC4" w:rsidP="00791E9F">
            <w:pPr>
              <w:autoSpaceDE w:val="0"/>
              <w:autoSpaceDN w:val="0"/>
              <w:adjustRightInd w:val="0"/>
              <w:outlineLvl w:val="0"/>
              <w:rPr>
                <w:rFonts w:ascii="Aptos" w:hAnsi="Aptos"/>
                <w:sz w:val="16"/>
                <w:szCs w:val="14"/>
              </w:rPr>
            </w:pPr>
          </w:p>
        </w:tc>
        <w:tc>
          <w:tcPr>
            <w:tcW w:w="6521" w:type="dxa"/>
          </w:tcPr>
          <w:p w14:paraId="6D4C6A8D" w14:textId="526953C5" w:rsidR="00B50AD4" w:rsidRPr="00B50AD4" w:rsidRDefault="00B50AD4" w:rsidP="00FA5DB7">
            <w:pPr>
              <w:tabs>
                <w:tab w:val="left" w:pos="601"/>
              </w:tabs>
              <w:autoSpaceDE w:val="0"/>
              <w:autoSpaceDN w:val="0"/>
              <w:adjustRightInd w:val="0"/>
              <w:outlineLvl w:val="0"/>
              <w:rPr>
                <w:rFonts w:asciiTheme="minorHAnsi" w:hAnsiTheme="minorHAnsi"/>
                <w:bCs/>
                <w:sz w:val="20"/>
                <w:szCs w:val="20"/>
                <w:u w:val="single"/>
              </w:rPr>
            </w:pPr>
            <w:r w:rsidRPr="007F0D02">
              <w:rPr>
                <w:rFonts w:asciiTheme="minorHAnsi" w:hAnsiTheme="minorHAnsi"/>
                <w:bCs/>
                <w:sz w:val="20"/>
                <w:szCs w:val="20"/>
              </w:rPr>
              <w:t>Gegevens over eventuele overheidsingrepen, rechtszaken of arbitrages (met inbegrip van dergelijke procedures die, naar weten van de onderneming, hangende zijn of kunnen worden ingeleid) over een periode van ten minste de voorafgaande twaalf maanden, welke een invloed van betekenis kunnen hebben of in een recent verleden hebben gehad op de financiële positie of de rentabiliteit van de uitgevende instelling en/of de groep, of een passende negatieve verklaring.</w:t>
            </w:r>
          </w:p>
        </w:tc>
      </w:tr>
      <w:tr w:rsidR="009A2517" w:rsidRPr="007F0D02" w14:paraId="5651DAAB" w14:textId="77777777" w:rsidTr="2211830E">
        <w:trPr>
          <w:trHeight w:val="220"/>
          <w:jc w:val="center"/>
        </w:trPr>
        <w:tc>
          <w:tcPr>
            <w:tcW w:w="1619" w:type="dxa"/>
            <w:shd w:val="clear" w:color="auto" w:fill="E9E5FF"/>
          </w:tcPr>
          <w:p w14:paraId="6AD4CF88" w14:textId="35E334A3" w:rsidR="009A2517" w:rsidRPr="00334C09" w:rsidRDefault="007F0D02"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9A2517" w:rsidRPr="00334C09">
              <w:rPr>
                <w:rFonts w:ascii="Aptos" w:hAnsi="Aptos"/>
                <w:b/>
                <w:bCs/>
                <w:sz w:val="20"/>
                <w:szCs w:val="20"/>
              </w:rPr>
              <w:t xml:space="preserve"> 8.</w:t>
            </w:r>
            <w:r w:rsidR="00D901C9" w:rsidRPr="00334C09">
              <w:rPr>
                <w:rFonts w:ascii="Aptos" w:hAnsi="Aptos"/>
                <w:b/>
                <w:bCs/>
                <w:sz w:val="20"/>
                <w:szCs w:val="20"/>
              </w:rPr>
              <w:t>4</w:t>
            </w:r>
          </w:p>
        </w:tc>
        <w:tc>
          <w:tcPr>
            <w:tcW w:w="8866" w:type="dxa"/>
            <w:gridSpan w:val="2"/>
            <w:shd w:val="clear" w:color="auto" w:fill="E9E5FF"/>
          </w:tcPr>
          <w:p w14:paraId="548390AB" w14:textId="5EC0F509" w:rsidR="009A2517" w:rsidRPr="007F0D02" w:rsidRDefault="007F0D02" w:rsidP="00D901C9">
            <w:pPr>
              <w:spacing w:after="96" w:line="259" w:lineRule="auto"/>
              <w:rPr>
                <w:rFonts w:ascii="Aptos" w:hAnsi="Aptos"/>
                <w:b/>
                <w:bCs/>
                <w:color w:val="FFFFFF" w:themeColor="background1"/>
                <w:sz w:val="24"/>
              </w:rPr>
            </w:pPr>
            <w:r w:rsidRPr="007F0D02">
              <w:rPr>
                <w:rFonts w:ascii="Aptos" w:hAnsi="Aptos"/>
                <w:b/>
                <w:bCs/>
                <w:sz w:val="24"/>
              </w:rPr>
              <w:t>Belangrijke negatieve wijziging in de financiële positie van de uitgevende instelling</w:t>
            </w:r>
          </w:p>
        </w:tc>
      </w:tr>
      <w:tr w:rsidR="009A2517" w:rsidRPr="008006F4" w14:paraId="7EE70065" w14:textId="77777777" w:rsidTr="2211830E">
        <w:trPr>
          <w:trHeight w:val="218"/>
          <w:jc w:val="center"/>
        </w:trPr>
        <w:tc>
          <w:tcPr>
            <w:tcW w:w="1619" w:type="dxa"/>
            <w:shd w:val="clear" w:color="auto" w:fill="E9E5FF"/>
          </w:tcPr>
          <w:p w14:paraId="1D3EC2AA" w14:textId="229BDB51" w:rsidR="009A2517" w:rsidRPr="00334C09" w:rsidRDefault="007F0D02"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9A2517" w:rsidRPr="00334C09">
              <w:rPr>
                <w:rFonts w:ascii="Aptos" w:hAnsi="Aptos"/>
                <w:b/>
                <w:bCs/>
                <w:sz w:val="20"/>
                <w:szCs w:val="20"/>
              </w:rPr>
              <w:t xml:space="preserve"> 8.</w:t>
            </w:r>
            <w:r w:rsidR="00D901C9" w:rsidRPr="00334C09">
              <w:rPr>
                <w:rFonts w:ascii="Aptos" w:hAnsi="Aptos"/>
                <w:b/>
                <w:bCs/>
                <w:sz w:val="20"/>
                <w:szCs w:val="20"/>
              </w:rPr>
              <w:t>4</w:t>
            </w:r>
          </w:p>
          <w:p w14:paraId="0BBEC6DB" w14:textId="49626E69" w:rsidR="009A2517"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252817979"/>
                <w14:checkbox>
                  <w14:checked w14:val="0"/>
                  <w14:checkedState w14:val="2612" w14:font="MS Gothic"/>
                  <w14:uncheckedState w14:val="2610" w14:font="MS Gothic"/>
                </w14:checkbox>
              </w:sdtPr>
              <w:sdtContent>
                <w:r w:rsidR="009A2517" w:rsidRPr="00334C09">
                  <w:rPr>
                    <w:rFonts w:ascii="MS Gothic" w:eastAsia="MS Gothic" w:hAnsi="MS Gothic" w:hint="eastAsia"/>
                    <w:sz w:val="16"/>
                    <w:szCs w:val="16"/>
                  </w:rPr>
                  <w:t>☐</w:t>
                </w:r>
              </w:sdtContent>
            </w:sdt>
            <w:r w:rsidR="009A2517" w:rsidRPr="00334C09">
              <w:rPr>
                <w:rFonts w:ascii="Aptos" w:hAnsi="Aptos"/>
                <w:sz w:val="20"/>
                <w:szCs w:val="20"/>
              </w:rPr>
              <w:t xml:space="preserve"> </w:t>
            </w:r>
            <w:r w:rsidR="007F0D02">
              <w:rPr>
                <w:rFonts w:ascii="Aptos" w:hAnsi="Aptos"/>
                <w:sz w:val="16"/>
                <w:szCs w:val="16"/>
              </w:rPr>
              <w:t>n</w:t>
            </w:r>
            <w:r w:rsidR="00EA214C" w:rsidRPr="00334C09">
              <w:rPr>
                <w:rFonts w:ascii="Aptos" w:hAnsi="Aptos"/>
                <w:sz w:val="16"/>
                <w:szCs w:val="16"/>
              </w:rPr>
              <w:t>vt</w:t>
            </w:r>
          </w:p>
        </w:tc>
        <w:tc>
          <w:tcPr>
            <w:tcW w:w="2345" w:type="dxa"/>
          </w:tcPr>
          <w:p w14:paraId="30DF83E5" w14:textId="01602C9D" w:rsidR="009A2517" w:rsidRPr="00334C09" w:rsidRDefault="00EA214C" w:rsidP="00791E9F">
            <w:pPr>
              <w:autoSpaceDE w:val="0"/>
              <w:autoSpaceDN w:val="0"/>
              <w:adjustRightInd w:val="0"/>
              <w:outlineLvl w:val="0"/>
              <w:rPr>
                <w:rFonts w:ascii="Aptos" w:hAnsi="Aptos"/>
                <w:sz w:val="16"/>
                <w:szCs w:val="14"/>
              </w:rPr>
            </w:pPr>
            <w:r w:rsidRPr="00334C09">
              <w:rPr>
                <w:rFonts w:ascii="Aptos" w:hAnsi="Aptos"/>
                <w:sz w:val="16"/>
                <w:szCs w:val="14"/>
              </w:rPr>
              <w:t>[pagina en paragraafnummer; indien niet van toepassing (nvt), leg uit waarom]</w:t>
            </w:r>
          </w:p>
          <w:p w14:paraId="09D3B4D9" w14:textId="77777777" w:rsidR="009A2517" w:rsidRPr="00334C09" w:rsidRDefault="009A2517" w:rsidP="00791E9F">
            <w:pPr>
              <w:autoSpaceDE w:val="0"/>
              <w:autoSpaceDN w:val="0"/>
              <w:adjustRightInd w:val="0"/>
              <w:outlineLvl w:val="0"/>
              <w:rPr>
                <w:rFonts w:ascii="Aptos" w:hAnsi="Aptos"/>
                <w:sz w:val="16"/>
                <w:szCs w:val="14"/>
              </w:rPr>
            </w:pPr>
          </w:p>
        </w:tc>
        <w:tc>
          <w:tcPr>
            <w:tcW w:w="6521" w:type="dxa"/>
          </w:tcPr>
          <w:p w14:paraId="19CD9558" w14:textId="5FC6962C" w:rsidR="009A2517" w:rsidRPr="008006F4" w:rsidRDefault="008006F4" w:rsidP="00791E9F">
            <w:pPr>
              <w:tabs>
                <w:tab w:val="left" w:pos="601"/>
              </w:tabs>
              <w:autoSpaceDE w:val="0"/>
              <w:autoSpaceDN w:val="0"/>
              <w:adjustRightInd w:val="0"/>
              <w:outlineLvl w:val="0"/>
              <w:rPr>
                <w:rFonts w:asciiTheme="minorHAnsi" w:hAnsiTheme="minorHAnsi"/>
                <w:bCs/>
                <w:sz w:val="20"/>
                <w:szCs w:val="20"/>
                <w:u w:val="single"/>
              </w:rPr>
            </w:pPr>
            <w:r w:rsidRPr="008006F4">
              <w:rPr>
                <w:rFonts w:asciiTheme="minorHAnsi" w:hAnsiTheme="minorHAnsi"/>
                <w:bCs/>
                <w:sz w:val="20"/>
                <w:szCs w:val="20"/>
              </w:rPr>
              <w:t xml:space="preserve">Wanneer een uitgevende instelling financiële overzichten heeft opgesteld, is daarin een verklaring opgenomen dat er zich sinds de datum van bekendmaking van de laatst gepubliceerde gecontroleerde jaarrekeningen geen belangrijke negatieve wijziging heeft voorgedaan in de financiële positie of de vooruitzichten van de uitgevende instelling. </w:t>
            </w:r>
            <w:r w:rsidRPr="008006F4">
              <w:rPr>
                <w:rFonts w:asciiTheme="minorHAnsi" w:hAnsiTheme="minorHAnsi"/>
                <w:bCs/>
                <w:sz w:val="20"/>
                <w:szCs w:val="20"/>
              </w:rPr>
              <w:lastRenderedPageBreak/>
              <w:t>Ingeval er zich een belangrijke negatieve wijziging heeft voorgedaan, moet daarvan melding worden gemaakt in het registratiedocument.</w:t>
            </w:r>
          </w:p>
        </w:tc>
      </w:tr>
      <w:tr w:rsidR="00EB3C86" w:rsidRPr="00334C09" w14:paraId="2843DFD6" w14:textId="77777777" w:rsidTr="2211830E">
        <w:trPr>
          <w:trHeight w:val="220"/>
          <w:jc w:val="center"/>
        </w:trPr>
        <w:tc>
          <w:tcPr>
            <w:tcW w:w="1619" w:type="dxa"/>
            <w:shd w:val="clear" w:color="auto" w:fill="7261A2"/>
          </w:tcPr>
          <w:p w14:paraId="44233AF7" w14:textId="4B651810" w:rsidR="00EB3C86" w:rsidRPr="00334C09" w:rsidRDefault="008006F4" w:rsidP="00791E9F">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lastRenderedPageBreak/>
              <w:t>AFDELING</w:t>
            </w:r>
            <w:r w:rsidR="00EB3C86" w:rsidRPr="00334C09">
              <w:rPr>
                <w:rFonts w:ascii="Aptos" w:hAnsi="Aptos"/>
                <w:b/>
                <w:bCs/>
                <w:color w:val="FFFFFF" w:themeColor="background1"/>
                <w:sz w:val="24"/>
              </w:rPr>
              <w:t xml:space="preserve"> </w:t>
            </w:r>
            <w:r w:rsidR="00C5001E" w:rsidRPr="00334C09">
              <w:rPr>
                <w:rFonts w:ascii="Aptos" w:hAnsi="Aptos"/>
                <w:b/>
                <w:bCs/>
                <w:color w:val="FFFFFF" w:themeColor="background1"/>
                <w:sz w:val="24"/>
              </w:rPr>
              <w:t>9</w:t>
            </w:r>
          </w:p>
        </w:tc>
        <w:tc>
          <w:tcPr>
            <w:tcW w:w="8866" w:type="dxa"/>
            <w:gridSpan w:val="2"/>
            <w:shd w:val="clear" w:color="auto" w:fill="7261A2"/>
          </w:tcPr>
          <w:p w14:paraId="1699E070" w14:textId="49DD269A" w:rsidR="00EB3C86" w:rsidRPr="00334C09" w:rsidRDefault="008006F4" w:rsidP="00791E9F">
            <w:pPr>
              <w:autoSpaceDE w:val="0"/>
              <w:autoSpaceDN w:val="0"/>
              <w:adjustRightInd w:val="0"/>
              <w:outlineLvl w:val="0"/>
              <w:rPr>
                <w:rFonts w:ascii="Aptos" w:hAnsi="Aptos"/>
                <w:b/>
                <w:bCs/>
                <w:sz w:val="24"/>
              </w:rPr>
            </w:pPr>
            <w:r w:rsidRPr="008006F4">
              <w:rPr>
                <w:rFonts w:ascii="Aptos" w:hAnsi="Aptos"/>
                <w:b/>
                <w:bCs/>
                <w:color w:val="FFFFFF" w:themeColor="background1"/>
                <w:sz w:val="24"/>
              </w:rPr>
              <w:t>BESCHIKBARE DOCUMENTEN</w:t>
            </w:r>
          </w:p>
        </w:tc>
      </w:tr>
      <w:tr w:rsidR="00EB3C86" w:rsidRPr="00FD5827" w14:paraId="45724C15" w14:textId="77777777" w:rsidTr="2211830E">
        <w:trPr>
          <w:trHeight w:val="218"/>
          <w:jc w:val="center"/>
        </w:trPr>
        <w:tc>
          <w:tcPr>
            <w:tcW w:w="1619" w:type="dxa"/>
            <w:shd w:val="clear" w:color="auto" w:fill="E9E5FF"/>
          </w:tcPr>
          <w:p w14:paraId="4EEEE298" w14:textId="50EDCD20" w:rsidR="00EB3C86" w:rsidRPr="00334C09" w:rsidRDefault="008006F4" w:rsidP="00791E9F">
            <w:pPr>
              <w:autoSpaceDE w:val="0"/>
              <w:autoSpaceDN w:val="0"/>
              <w:adjustRightInd w:val="0"/>
              <w:outlineLvl w:val="0"/>
              <w:rPr>
                <w:rFonts w:ascii="Aptos" w:hAnsi="Aptos"/>
                <w:b/>
                <w:bCs/>
                <w:sz w:val="20"/>
                <w:szCs w:val="20"/>
              </w:rPr>
            </w:pPr>
            <w:r>
              <w:rPr>
                <w:rFonts w:ascii="Aptos" w:hAnsi="Aptos"/>
                <w:b/>
                <w:bCs/>
                <w:sz w:val="20"/>
                <w:szCs w:val="20"/>
              </w:rPr>
              <w:t>Rubriek</w:t>
            </w:r>
            <w:r w:rsidR="00EB3C86" w:rsidRPr="00334C09">
              <w:rPr>
                <w:rFonts w:ascii="Aptos" w:hAnsi="Aptos"/>
                <w:b/>
                <w:bCs/>
                <w:sz w:val="20"/>
                <w:szCs w:val="20"/>
              </w:rPr>
              <w:t xml:space="preserve"> </w:t>
            </w:r>
            <w:r w:rsidR="00C5001E" w:rsidRPr="00334C09">
              <w:rPr>
                <w:rFonts w:ascii="Aptos" w:hAnsi="Aptos"/>
                <w:b/>
                <w:bCs/>
                <w:sz w:val="20"/>
                <w:szCs w:val="20"/>
              </w:rPr>
              <w:t>9</w:t>
            </w:r>
            <w:r w:rsidR="00EB3C86" w:rsidRPr="00334C09">
              <w:rPr>
                <w:rFonts w:ascii="Aptos" w:hAnsi="Aptos"/>
                <w:b/>
                <w:bCs/>
                <w:sz w:val="20"/>
                <w:szCs w:val="20"/>
              </w:rPr>
              <w:t>.1</w:t>
            </w:r>
          </w:p>
          <w:p w14:paraId="3D77B07E" w14:textId="1C459637" w:rsidR="00EB3C86"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834262343"/>
                <w14:checkbox>
                  <w14:checked w14:val="0"/>
                  <w14:checkedState w14:val="2612" w14:font="MS Gothic"/>
                  <w14:uncheckedState w14:val="2610" w14:font="MS Gothic"/>
                </w14:checkbox>
              </w:sdtPr>
              <w:sdtContent>
                <w:r w:rsidR="00EB3C86" w:rsidRPr="00334C09">
                  <w:rPr>
                    <w:rFonts w:ascii="MS Gothic" w:eastAsia="MS Gothic" w:hAnsi="MS Gothic" w:hint="eastAsia"/>
                    <w:sz w:val="16"/>
                    <w:szCs w:val="16"/>
                  </w:rPr>
                  <w:t>☐</w:t>
                </w:r>
              </w:sdtContent>
            </w:sdt>
            <w:r w:rsidR="00EB3C86" w:rsidRPr="00334C09">
              <w:rPr>
                <w:rFonts w:ascii="Aptos" w:hAnsi="Aptos"/>
                <w:sz w:val="20"/>
                <w:szCs w:val="20"/>
              </w:rPr>
              <w:t xml:space="preserve"> </w:t>
            </w:r>
            <w:r w:rsidR="008006F4">
              <w:rPr>
                <w:rFonts w:ascii="Aptos" w:hAnsi="Aptos"/>
                <w:sz w:val="16"/>
                <w:szCs w:val="16"/>
              </w:rPr>
              <w:t>n</w:t>
            </w:r>
            <w:r w:rsidR="00EA214C" w:rsidRPr="00334C09">
              <w:rPr>
                <w:rFonts w:ascii="Aptos" w:hAnsi="Aptos"/>
                <w:sz w:val="16"/>
                <w:szCs w:val="16"/>
              </w:rPr>
              <w:t>vt</w:t>
            </w:r>
          </w:p>
        </w:tc>
        <w:tc>
          <w:tcPr>
            <w:tcW w:w="2345" w:type="dxa"/>
          </w:tcPr>
          <w:p w14:paraId="33BAB25B" w14:textId="3E2C708F" w:rsidR="00EB3C86"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23FC6E4E" w14:textId="62EF72FE" w:rsidR="00EB3C86" w:rsidRDefault="00FD5827" w:rsidP="2211830E">
            <w:pPr>
              <w:autoSpaceDE w:val="0"/>
              <w:autoSpaceDN w:val="0"/>
              <w:adjustRightInd w:val="0"/>
              <w:outlineLvl w:val="0"/>
              <w:rPr>
                <w:rFonts w:asciiTheme="minorHAnsi" w:eastAsiaTheme="minorEastAsia" w:hAnsiTheme="minorHAnsi" w:cstheme="minorBidi"/>
                <w:sz w:val="20"/>
                <w:szCs w:val="20"/>
              </w:rPr>
            </w:pPr>
            <w:r w:rsidRPr="2211830E">
              <w:rPr>
                <w:rFonts w:asciiTheme="minorHAnsi" w:eastAsiaTheme="minorEastAsia" w:hAnsiTheme="minorHAnsi" w:cstheme="minorBidi"/>
                <w:sz w:val="20"/>
                <w:szCs w:val="20"/>
              </w:rPr>
              <w:t>Een verklaring dat tijdens de geldigheidsduur van het registratiedocument inzage mogelijk is van de volgende documenten, indien toepasselijk:</w:t>
            </w:r>
          </w:p>
          <w:p w14:paraId="2901A25B" w14:textId="77777777" w:rsidR="00FD5827" w:rsidRPr="00FD5827" w:rsidRDefault="00FD5827" w:rsidP="2211830E">
            <w:pPr>
              <w:autoSpaceDE w:val="0"/>
              <w:autoSpaceDN w:val="0"/>
              <w:adjustRightInd w:val="0"/>
              <w:outlineLvl w:val="0"/>
              <w:rPr>
                <w:rFonts w:asciiTheme="minorHAnsi" w:eastAsiaTheme="minorEastAsia" w:hAnsiTheme="minorHAnsi" w:cstheme="minorBidi"/>
                <w:sz w:val="20"/>
                <w:szCs w:val="20"/>
              </w:rPr>
            </w:pPr>
          </w:p>
          <w:p w14:paraId="26206FEB" w14:textId="6D880B8F" w:rsidR="00EB3C86" w:rsidRPr="00FD5827" w:rsidRDefault="00FD5827" w:rsidP="2211830E">
            <w:pPr>
              <w:pStyle w:val="Lijstalinea"/>
              <w:numPr>
                <w:ilvl w:val="0"/>
                <w:numId w:val="19"/>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akte van oprichting en geactualiseerde statuten van de uitgevende instelling;</w:t>
            </w:r>
          </w:p>
        </w:tc>
      </w:tr>
      <w:tr w:rsidR="00EB3C86" w:rsidRPr="00FD5827" w14:paraId="347AF41E" w14:textId="77777777" w:rsidTr="2211830E">
        <w:trPr>
          <w:trHeight w:val="218"/>
          <w:jc w:val="center"/>
        </w:trPr>
        <w:tc>
          <w:tcPr>
            <w:tcW w:w="1619" w:type="dxa"/>
            <w:shd w:val="clear" w:color="auto" w:fill="E9E5FF"/>
          </w:tcPr>
          <w:p w14:paraId="4CDDA6EE" w14:textId="0E083D54" w:rsidR="00EB3C86"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983811154"/>
                <w14:checkbox>
                  <w14:checked w14:val="0"/>
                  <w14:checkedState w14:val="2612" w14:font="MS Gothic"/>
                  <w14:uncheckedState w14:val="2610" w14:font="MS Gothic"/>
                </w14:checkbox>
              </w:sdtPr>
              <w:sdtContent>
                <w:r w:rsidR="00EB3C86" w:rsidRPr="00334C09">
                  <w:rPr>
                    <w:rFonts w:ascii="MS Gothic" w:eastAsia="MS Gothic" w:hAnsi="MS Gothic" w:hint="eastAsia"/>
                    <w:sz w:val="16"/>
                    <w:szCs w:val="16"/>
                  </w:rPr>
                  <w:t>☐</w:t>
                </w:r>
              </w:sdtContent>
            </w:sdt>
            <w:r w:rsidR="00EB3C86" w:rsidRPr="00334C09">
              <w:rPr>
                <w:rFonts w:ascii="Aptos" w:hAnsi="Aptos"/>
                <w:sz w:val="20"/>
                <w:szCs w:val="20"/>
              </w:rPr>
              <w:t xml:space="preserve"> </w:t>
            </w:r>
            <w:r w:rsidR="008006F4">
              <w:rPr>
                <w:rFonts w:ascii="Aptos" w:hAnsi="Aptos"/>
                <w:sz w:val="16"/>
                <w:szCs w:val="16"/>
              </w:rPr>
              <w:t>n</w:t>
            </w:r>
            <w:r w:rsidR="00EA214C" w:rsidRPr="00334C09">
              <w:rPr>
                <w:rFonts w:ascii="Aptos" w:hAnsi="Aptos"/>
                <w:sz w:val="16"/>
                <w:szCs w:val="16"/>
              </w:rPr>
              <w:t>vt</w:t>
            </w:r>
          </w:p>
        </w:tc>
        <w:tc>
          <w:tcPr>
            <w:tcW w:w="2345" w:type="dxa"/>
          </w:tcPr>
          <w:p w14:paraId="6E59E87A" w14:textId="3E5D9F4E" w:rsidR="00EB3C86"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0A387F5E" w14:textId="1F318175" w:rsidR="00EB3C86" w:rsidRPr="00FD5827" w:rsidRDefault="00FD5827" w:rsidP="2211830E">
            <w:pPr>
              <w:pStyle w:val="Lijstalinea"/>
              <w:numPr>
                <w:ilvl w:val="0"/>
                <w:numId w:val="19"/>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alle verslagen, briefwisseling en andere documenten, historische financiële informatie, alsmede door deskundigen op verzoek van de uitgevende instelling opgestelde taxaties en verklaringen wanneer het registratiedocument gedeelten daarvan bevat of naar gedeelten daarvan verwijst.</w:t>
            </w:r>
          </w:p>
        </w:tc>
      </w:tr>
      <w:tr w:rsidR="00EB3C86" w:rsidRPr="00C16CB5" w14:paraId="68BADE17" w14:textId="77777777" w:rsidTr="2211830E">
        <w:trPr>
          <w:trHeight w:val="218"/>
          <w:jc w:val="center"/>
        </w:trPr>
        <w:tc>
          <w:tcPr>
            <w:tcW w:w="1619" w:type="dxa"/>
            <w:shd w:val="clear" w:color="auto" w:fill="E9E5FF"/>
          </w:tcPr>
          <w:p w14:paraId="6BF3FADD" w14:textId="521DBBE8" w:rsidR="00EB3C86" w:rsidRPr="00334C09" w:rsidRDefault="00000000" w:rsidP="00791E9F">
            <w:pPr>
              <w:autoSpaceDE w:val="0"/>
              <w:autoSpaceDN w:val="0"/>
              <w:adjustRightInd w:val="0"/>
              <w:outlineLvl w:val="0"/>
              <w:rPr>
                <w:rFonts w:ascii="Aptos" w:hAnsi="Aptos"/>
                <w:sz w:val="20"/>
                <w:szCs w:val="20"/>
              </w:rPr>
            </w:pPr>
            <w:sdt>
              <w:sdtPr>
                <w:rPr>
                  <w:rFonts w:ascii="Aptos" w:hAnsi="Aptos"/>
                  <w:sz w:val="16"/>
                  <w:szCs w:val="16"/>
                </w:rPr>
                <w:id w:val="1353838585"/>
                <w14:checkbox>
                  <w14:checked w14:val="0"/>
                  <w14:checkedState w14:val="2612" w14:font="MS Gothic"/>
                  <w14:uncheckedState w14:val="2610" w14:font="MS Gothic"/>
                </w14:checkbox>
              </w:sdtPr>
              <w:sdtContent>
                <w:r w:rsidR="00EB3C86" w:rsidRPr="00334C09">
                  <w:rPr>
                    <w:rFonts w:ascii="MS Gothic" w:eastAsia="MS Gothic" w:hAnsi="MS Gothic" w:hint="eastAsia"/>
                    <w:sz w:val="16"/>
                    <w:szCs w:val="16"/>
                  </w:rPr>
                  <w:t>☐</w:t>
                </w:r>
              </w:sdtContent>
            </w:sdt>
            <w:r w:rsidR="00EB3C86" w:rsidRPr="00334C09">
              <w:rPr>
                <w:rFonts w:ascii="Aptos" w:hAnsi="Aptos"/>
                <w:sz w:val="20"/>
                <w:szCs w:val="20"/>
              </w:rPr>
              <w:t xml:space="preserve"> </w:t>
            </w:r>
            <w:r w:rsidR="008006F4">
              <w:rPr>
                <w:rFonts w:ascii="Aptos" w:hAnsi="Aptos"/>
                <w:sz w:val="16"/>
                <w:szCs w:val="16"/>
              </w:rPr>
              <w:t>n</w:t>
            </w:r>
            <w:r w:rsidR="00EA214C" w:rsidRPr="00334C09">
              <w:rPr>
                <w:rFonts w:ascii="Aptos" w:hAnsi="Aptos"/>
                <w:sz w:val="16"/>
                <w:szCs w:val="16"/>
              </w:rPr>
              <w:t>vt</w:t>
            </w:r>
          </w:p>
        </w:tc>
        <w:tc>
          <w:tcPr>
            <w:tcW w:w="2345" w:type="dxa"/>
          </w:tcPr>
          <w:p w14:paraId="09EBD392" w14:textId="4AFD4FF2" w:rsidR="00EB3C86" w:rsidRPr="00334C09" w:rsidRDefault="00EA214C" w:rsidP="00791E9F">
            <w:pPr>
              <w:rPr>
                <w:rFonts w:ascii="Aptos" w:hAnsi="Aptos"/>
                <w:sz w:val="16"/>
                <w:szCs w:val="14"/>
              </w:rPr>
            </w:pPr>
            <w:r w:rsidRPr="00334C09">
              <w:rPr>
                <w:rFonts w:ascii="Aptos" w:hAnsi="Aptos"/>
                <w:sz w:val="16"/>
                <w:szCs w:val="14"/>
              </w:rPr>
              <w:t>[pagina en paragraafnummer; indien niet van toepassing (nvt), leg uit waarom]</w:t>
            </w:r>
          </w:p>
        </w:tc>
        <w:tc>
          <w:tcPr>
            <w:tcW w:w="6521" w:type="dxa"/>
          </w:tcPr>
          <w:p w14:paraId="37202F14" w14:textId="4AF0B46F" w:rsidR="00EB3C86" w:rsidRPr="00C16CB5" w:rsidRDefault="00C16CB5" w:rsidP="2211830E">
            <w:pPr>
              <w:pStyle w:val="Lijstalinea"/>
              <w:numPr>
                <w:ilvl w:val="0"/>
                <w:numId w:val="19"/>
              </w:numPr>
              <w:autoSpaceDE w:val="0"/>
              <w:autoSpaceDN w:val="0"/>
              <w:adjustRightInd w:val="0"/>
              <w:outlineLvl w:val="0"/>
              <w:rPr>
                <w:rFonts w:eastAsiaTheme="minorEastAsia"/>
                <w:sz w:val="20"/>
                <w:szCs w:val="20"/>
                <w:lang w:val="nl-NL"/>
              </w:rPr>
            </w:pPr>
            <w:r w:rsidRPr="2211830E">
              <w:rPr>
                <w:rFonts w:eastAsiaTheme="minorEastAsia"/>
                <w:sz w:val="20"/>
                <w:szCs w:val="20"/>
                <w:lang w:val="nl-NL"/>
              </w:rPr>
              <w:t>Een vermelding van de website waar de documenten kunnen worden geraadpleegd.</w:t>
            </w:r>
          </w:p>
        </w:tc>
      </w:tr>
    </w:tbl>
    <w:p w14:paraId="54A6784A" w14:textId="017660D8" w:rsidR="00151469" w:rsidRPr="00C16CB5" w:rsidRDefault="00151469" w:rsidP="00633959"/>
    <w:sectPr w:rsidR="00151469" w:rsidRPr="00C16C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C2F"/>
    <w:multiLevelType w:val="hybridMultilevel"/>
    <w:tmpl w:val="CAB63A48"/>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3C282B"/>
    <w:multiLevelType w:val="hybridMultilevel"/>
    <w:tmpl w:val="4710A07C"/>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3F2B9F"/>
    <w:multiLevelType w:val="hybridMultilevel"/>
    <w:tmpl w:val="3038228C"/>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5A3DC9"/>
    <w:multiLevelType w:val="hybridMultilevel"/>
    <w:tmpl w:val="F8A45650"/>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CCF0452"/>
    <w:multiLevelType w:val="hybridMultilevel"/>
    <w:tmpl w:val="1EFAD278"/>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9F5375"/>
    <w:multiLevelType w:val="hybridMultilevel"/>
    <w:tmpl w:val="F0D846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EA22D0"/>
    <w:multiLevelType w:val="hybridMultilevel"/>
    <w:tmpl w:val="8D24360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0E4C0D"/>
    <w:multiLevelType w:val="hybridMultilevel"/>
    <w:tmpl w:val="F0D84622"/>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4B3492"/>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861041"/>
    <w:multiLevelType w:val="hybridMultilevel"/>
    <w:tmpl w:val="F0D846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FB65AD"/>
    <w:multiLevelType w:val="hybridMultilevel"/>
    <w:tmpl w:val="8D243606"/>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D6F3CE6"/>
    <w:multiLevelType w:val="hybridMultilevel"/>
    <w:tmpl w:val="67C4455C"/>
    <w:lvl w:ilvl="0" w:tplc="A48E8D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D07BFB"/>
    <w:multiLevelType w:val="hybridMultilevel"/>
    <w:tmpl w:val="11CCFBF4"/>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9227EC3"/>
    <w:multiLevelType w:val="hybridMultilevel"/>
    <w:tmpl w:val="C4C42E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7C532F"/>
    <w:multiLevelType w:val="hybridMultilevel"/>
    <w:tmpl w:val="F0D846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CC23C0"/>
    <w:multiLevelType w:val="hybridMultilevel"/>
    <w:tmpl w:val="0B840188"/>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0052EE0"/>
    <w:multiLevelType w:val="hybridMultilevel"/>
    <w:tmpl w:val="76E47A6E"/>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181C01"/>
    <w:multiLevelType w:val="hybridMultilevel"/>
    <w:tmpl w:val="C4C42E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E16FF6"/>
    <w:multiLevelType w:val="hybridMultilevel"/>
    <w:tmpl w:val="43383360"/>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EBE664C"/>
    <w:multiLevelType w:val="hybridMultilevel"/>
    <w:tmpl w:val="F0D846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0963058"/>
    <w:multiLevelType w:val="hybridMultilevel"/>
    <w:tmpl w:val="2A0C5D26"/>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1606C5F"/>
    <w:multiLevelType w:val="hybridMultilevel"/>
    <w:tmpl w:val="DBFE4EDC"/>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E74891"/>
    <w:multiLevelType w:val="hybridMultilevel"/>
    <w:tmpl w:val="9DB22268"/>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7A61625"/>
    <w:multiLevelType w:val="hybridMultilevel"/>
    <w:tmpl w:val="C4C42ECE"/>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8501EE2"/>
    <w:multiLevelType w:val="hybridMultilevel"/>
    <w:tmpl w:val="654ED286"/>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8148755">
    <w:abstractNumId w:val="11"/>
  </w:num>
  <w:num w:numId="2" w16cid:durableId="1960182904">
    <w:abstractNumId w:val="4"/>
  </w:num>
  <w:num w:numId="3" w16cid:durableId="1976762407">
    <w:abstractNumId w:val="15"/>
  </w:num>
  <w:num w:numId="4" w16cid:durableId="1671712797">
    <w:abstractNumId w:val="1"/>
  </w:num>
  <w:num w:numId="5" w16cid:durableId="1124731774">
    <w:abstractNumId w:val="2"/>
  </w:num>
  <w:num w:numId="6" w16cid:durableId="1829059213">
    <w:abstractNumId w:val="23"/>
  </w:num>
  <w:num w:numId="7" w16cid:durableId="2084183456">
    <w:abstractNumId w:val="17"/>
  </w:num>
  <w:num w:numId="8" w16cid:durableId="1459371727">
    <w:abstractNumId w:val="13"/>
  </w:num>
  <w:num w:numId="9" w16cid:durableId="1089041971">
    <w:abstractNumId w:val="22"/>
  </w:num>
  <w:num w:numId="10" w16cid:durableId="669797665">
    <w:abstractNumId w:val="16"/>
  </w:num>
  <w:num w:numId="11" w16cid:durableId="1898129925">
    <w:abstractNumId w:val="10"/>
  </w:num>
  <w:num w:numId="12" w16cid:durableId="1989086836">
    <w:abstractNumId w:val="24"/>
  </w:num>
  <w:num w:numId="13" w16cid:durableId="326632871">
    <w:abstractNumId w:val="8"/>
  </w:num>
  <w:num w:numId="14" w16cid:durableId="1598292480">
    <w:abstractNumId w:val="7"/>
  </w:num>
  <w:num w:numId="15" w16cid:durableId="479152885">
    <w:abstractNumId w:val="0"/>
  </w:num>
  <w:num w:numId="16" w16cid:durableId="1572929555">
    <w:abstractNumId w:val="12"/>
  </w:num>
  <w:num w:numId="17" w16cid:durableId="1622420176">
    <w:abstractNumId w:val="18"/>
  </w:num>
  <w:num w:numId="18" w16cid:durableId="1428112642">
    <w:abstractNumId w:val="20"/>
  </w:num>
  <w:num w:numId="19" w16cid:durableId="2103643663">
    <w:abstractNumId w:val="3"/>
  </w:num>
  <w:num w:numId="20" w16cid:durableId="2146697334">
    <w:abstractNumId w:val="21"/>
  </w:num>
  <w:num w:numId="21" w16cid:durableId="1133064482">
    <w:abstractNumId w:val="6"/>
  </w:num>
  <w:num w:numId="22" w16cid:durableId="1846284795">
    <w:abstractNumId w:val="14"/>
  </w:num>
  <w:num w:numId="23" w16cid:durableId="146938981">
    <w:abstractNumId w:val="5"/>
  </w:num>
  <w:num w:numId="24" w16cid:durableId="1363238638">
    <w:abstractNumId w:val="19"/>
  </w:num>
  <w:num w:numId="25" w16cid:durableId="957492028">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02F7A"/>
    <w:rsid w:val="00003FDE"/>
    <w:rsid w:val="00004B68"/>
    <w:rsid w:val="000072EB"/>
    <w:rsid w:val="000123A8"/>
    <w:rsid w:val="00013B1B"/>
    <w:rsid w:val="000162A2"/>
    <w:rsid w:val="00016301"/>
    <w:rsid w:val="000163AC"/>
    <w:rsid w:val="00016871"/>
    <w:rsid w:val="00017016"/>
    <w:rsid w:val="000207BA"/>
    <w:rsid w:val="00023E30"/>
    <w:rsid w:val="0002781A"/>
    <w:rsid w:val="00027A52"/>
    <w:rsid w:val="0004147D"/>
    <w:rsid w:val="000618ED"/>
    <w:rsid w:val="00065163"/>
    <w:rsid w:val="00065316"/>
    <w:rsid w:val="0006774B"/>
    <w:rsid w:val="000759F2"/>
    <w:rsid w:val="000844B4"/>
    <w:rsid w:val="00090A53"/>
    <w:rsid w:val="000C26EB"/>
    <w:rsid w:val="000D245F"/>
    <w:rsid w:val="000E63D7"/>
    <w:rsid w:val="000F38E4"/>
    <w:rsid w:val="0010026D"/>
    <w:rsid w:val="0010253C"/>
    <w:rsid w:val="00106DB1"/>
    <w:rsid w:val="00110B8F"/>
    <w:rsid w:val="00114672"/>
    <w:rsid w:val="00115F7A"/>
    <w:rsid w:val="001169F6"/>
    <w:rsid w:val="00117885"/>
    <w:rsid w:val="00122B74"/>
    <w:rsid w:val="00125101"/>
    <w:rsid w:val="001363A3"/>
    <w:rsid w:val="00151469"/>
    <w:rsid w:val="001520D1"/>
    <w:rsid w:val="001534DB"/>
    <w:rsid w:val="00156F32"/>
    <w:rsid w:val="00161B6E"/>
    <w:rsid w:val="00162740"/>
    <w:rsid w:val="00162C43"/>
    <w:rsid w:val="001666B9"/>
    <w:rsid w:val="001827BE"/>
    <w:rsid w:val="00183C18"/>
    <w:rsid w:val="00186D57"/>
    <w:rsid w:val="001871F5"/>
    <w:rsid w:val="00190F1E"/>
    <w:rsid w:val="001928DD"/>
    <w:rsid w:val="00193792"/>
    <w:rsid w:val="00194157"/>
    <w:rsid w:val="001A0954"/>
    <w:rsid w:val="001A1410"/>
    <w:rsid w:val="001A4F04"/>
    <w:rsid w:val="001A6166"/>
    <w:rsid w:val="001B1D46"/>
    <w:rsid w:val="001C2179"/>
    <w:rsid w:val="001C3FE1"/>
    <w:rsid w:val="001D69D8"/>
    <w:rsid w:val="001E2B9F"/>
    <w:rsid w:val="001E3338"/>
    <w:rsid w:val="001E40C2"/>
    <w:rsid w:val="002023F7"/>
    <w:rsid w:val="00204AE1"/>
    <w:rsid w:val="002050C5"/>
    <w:rsid w:val="00206875"/>
    <w:rsid w:val="002176F8"/>
    <w:rsid w:val="002236D5"/>
    <w:rsid w:val="00230CD6"/>
    <w:rsid w:val="00231A0E"/>
    <w:rsid w:val="00243993"/>
    <w:rsid w:val="00252BF6"/>
    <w:rsid w:val="00264CBF"/>
    <w:rsid w:val="002670A1"/>
    <w:rsid w:val="00267E4A"/>
    <w:rsid w:val="00272970"/>
    <w:rsid w:val="00276750"/>
    <w:rsid w:val="00280233"/>
    <w:rsid w:val="0028665F"/>
    <w:rsid w:val="00287826"/>
    <w:rsid w:val="00292ABF"/>
    <w:rsid w:val="002A04C4"/>
    <w:rsid w:val="002B7C81"/>
    <w:rsid w:val="002E1674"/>
    <w:rsid w:val="002E45FC"/>
    <w:rsid w:val="002F642F"/>
    <w:rsid w:val="003060A3"/>
    <w:rsid w:val="003215A7"/>
    <w:rsid w:val="00324637"/>
    <w:rsid w:val="003334AA"/>
    <w:rsid w:val="00333E16"/>
    <w:rsid w:val="00334C09"/>
    <w:rsid w:val="00334D8A"/>
    <w:rsid w:val="00346E8F"/>
    <w:rsid w:val="003715E7"/>
    <w:rsid w:val="00373ABD"/>
    <w:rsid w:val="0038156C"/>
    <w:rsid w:val="003844F1"/>
    <w:rsid w:val="003A3F1B"/>
    <w:rsid w:val="003A55EC"/>
    <w:rsid w:val="003D3648"/>
    <w:rsid w:val="003D4AC4"/>
    <w:rsid w:val="003F765D"/>
    <w:rsid w:val="00406538"/>
    <w:rsid w:val="004076F5"/>
    <w:rsid w:val="00407AC4"/>
    <w:rsid w:val="00412074"/>
    <w:rsid w:val="004238C6"/>
    <w:rsid w:val="00442DF8"/>
    <w:rsid w:val="00444B40"/>
    <w:rsid w:val="0044612B"/>
    <w:rsid w:val="004478CF"/>
    <w:rsid w:val="00450887"/>
    <w:rsid w:val="0045329F"/>
    <w:rsid w:val="004575D7"/>
    <w:rsid w:val="004606C9"/>
    <w:rsid w:val="0046101E"/>
    <w:rsid w:val="004620F7"/>
    <w:rsid w:val="004622BC"/>
    <w:rsid w:val="0047433C"/>
    <w:rsid w:val="004845B7"/>
    <w:rsid w:val="004847C4"/>
    <w:rsid w:val="00484BEB"/>
    <w:rsid w:val="004A45EC"/>
    <w:rsid w:val="004A7C31"/>
    <w:rsid w:val="004B5165"/>
    <w:rsid w:val="004C12A8"/>
    <w:rsid w:val="004C336C"/>
    <w:rsid w:val="004C4076"/>
    <w:rsid w:val="004C47D9"/>
    <w:rsid w:val="004C5BF0"/>
    <w:rsid w:val="004D602A"/>
    <w:rsid w:val="004F30A5"/>
    <w:rsid w:val="004F6190"/>
    <w:rsid w:val="004F70BD"/>
    <w:rsid w:val="0050695A"/>
    <w:rsid w:val="00507164"/>
    <w:rsid w:val="0050784E"/>
    <w:rsid w:val="00507E16"/>
    <w:rsid w:val="005212C7"/>
    <w:rsid w:val="005219D5"/>
    <w:rsid w:val="0052308B"/>
    <w:rsid w:val="00527520"/>
    <w:rsid w:val="00562BC8"/>
    <w:rsid w:val="005743E6"/>
    <w:rsid w:val="00591731"/>
    <w:rsid w:val="00592A84"/>
    <w:rsid w:val="00596459"/>
    <w:rsid w:val="005979BC"/>
    <w:rsid w:val="005A07A6"/>
    <w:rsid w:val="005A7C05"/>
    <w:rsid w:val="005B11CB"/>
    <w:rsid w:val="005B3694"/>
    <w:rsid w:val="005D1BC6"/>
    <w:rsid w:val="005D50C2"/>
    <w:rsid w:val="005D56BF"/>
    <w:rsid w:val="005D56C1"/>
    <w:rsid w:val="005E364D"/>
    <w:rsid w:val="005E3B2C"/>
    <w:rsid w:val="005E44D0"/>
    <w:rsid w:val="005F64F5"/>
    <w:rsid w:val="00601081"/>
    <w:rsid w:val="006254E9"/>
    <w:rsid w:val="00633959"/>
    <w:rsid w:val="0063687E"/>
    <w:rsid w:val="006424C0"/>
    <w:rsid w:val="00650A36"/>
    <w:rsid w:val="00656CB6"/>
    <w:rsid w:val="00657D87"/>
    <w:rsid w:val="00657FC8"/>
    <w:rsid w:val="006632DC"/>
    <w:rsid w:val="00671211"/>
    <w:rsid w:val="00675D57"/>
    <w:rsid w:val="006847A4"/>
    <w:rsid w:val="00684C75"/>
    <w:rsid w:val="0068597D"/>
    <w:rsid w:val="0069060C"/>
    <w:rsid w:val="00693430"/>
    <w:rsid w:val="00695B15"/>
    <w:rsid w:val="00695CFA"/>
    <w:rsid w:val="00696547"/>
    <w:rsid w:val="006B25A3"/>
    <w:rsid w:val="006B29FE"/>
    <w:rsid w:val="006B570C"/>
    <w:rsid w:val="006C38A1"/>
    <w:rsid w:val="006E403C"/>
    <w:rsid w:val="006F7341"/>
    <w:rsid w:val="006F759C"/>
    <w:rsid w:val="007107A4"/>
    <w:rsid w:val="00717A65"/>
    <w:rsid w:val="007246F5"/>
    <w:rsid w:val="007265A4"/>
    <w:rsid w:val="00730116"/>
    <w:rsid w:val="0074079F"/>
    <w:rsid w:val="00744F05"/>
    <w:rsid w:val="00750771"/>
    <w:rsid w:val="007513AB"/>
    <w:rsid w:val="0075165D"/>
    <w:rsid w:val="00752FD2"/>
    <w:rsid w:val="00760EF0"/>
    <w:rsid w:val="0076449A"/>
    <w:rsid w:val="007663C9"/>
    <w:rsid w:val="007817D9"/>
    <w:rsid w:val="00784CC2"/>
    <w:rsid w:val="0078777D"/>
    <w:rsid w:val="007A55E3"/>
    <w:rsid w:val="007B30E1"/>
    <w:rsid w:val="007C750C"/>
    <w:rsid w:val="007C7DBF"/>
    <w:rsid w:val="007D37D1"/>
    <w:rsid w:val="007D7F55"/>
    <w:rsid w:val="007E0FB2"/>
    <w:rsid w:val="007E79CC"/>
    <w:rsid w:val="007F0D02"/>
    <w:rsid w:val="008006F4"/>
    <w:rsid w:val="008078A9"/>
    <w:rsid w:val="00814EFD"/>
    <w:rsid w:val="0082210A"/>
    <w:rsid w:val="00830974"/>
    <w:rsid w:val="0083706F"/>
    <w:rsid w:val="00840412"/>
    <w:rsid w:val="0084052C"/>
    <w:rsid w:val="00840FCA"/>
    <w:rsid w:val="00881EEE"/>
    <w:rsid w:val="00887E38"/>
    <w:rsid w:val="00887F8F"/>
    <w:rsid w:val="0089609C"/>
    <w:rsid w:val="008B085D"/>
    <w:rsid w:val="008D42A4"/>
    <w:rsid w:val="00901D78"/>
    <w:rsid w:val="00907962"/>
    <w:rsid w:val="009103F0"/>
    <w:rsid w:val="00910C4D"/>
    <w:rsid w:val="0091720B"/>
    <w:rsid w:val="0091726C"/>
    <w:rsid w:val="00920C81"/>
    <w:rsid w:val="009326B1"/>
    <w:rsid w:val="00934391"/>
    <w:rsid w:val="00937044"/>
    <w:rsid w:val="00941CF0"/>
    <w:rsid w:val="009443B2"/>
    <w:rsid w:val="0094770B"/>
    <w:rsid w:val="009514FF"/>
    <w:rsid w:val="00953AAD"/>
    <w:rsid w:val="0095489A"/>
    <w:rsid w:val="00960BCF"/>
    <w:rsid w:val="009645D6"/>
    <w:rsid w:val="00971CCB"/>
    <w:rsid w:val="00972F92"/>
    <w:rsid w:val="00975DAA"/>
    <w:rsid w:val="0099690C"/>
    <w:rsid w:val="009A22E1"/>
    <w:rsid w:val="009A2517"/>
    <w:rsid w:val="009A37BB"/>
    <w:rsid w:val="009A5E80"/>
    <w:rsid w:val="009B2309"/>
    <w:rsid w:val="009E76EB"/>
    <w:rsid w:val="00A0728F"/>
    <w:rsid w:val="00A13971"/>
    <w:rsid w:val="00A15A53"/>
    <w:rsid w:val="00A2235A"/>
    <w:rsid w:val="00A3373B"/>
    <w:rsid w:val="00A363E9"/>
    <w:rsid w:val="00A53CC8"/>
    <w:rsid w:val="00A56897"/>
    <w:rsid w:val="00A56A7E"/>
    <w:rsid w:val="00A73233"/>
    <w:rsid w:val="00A7702D"/>
    <w:rsid w:val="00A77DF1"/>
    <w:rsid w:val="00A82D89"/>
    <w:rsid w:val="00A86A32"/>
    <w:rsid w:val="00A9091C"/>
    <w:rsid w:val="00A9649C"/>
    <w:rsid w:val="00A97FE9"/>
    <w:rsid w:val="00AA39D9"/>
    <w:rsid w:val="00AC6791"/>
    <w:rsid w:val="00AD340B"/>
    <w:rsid w:val="00AD6E6A"/>
    <w:rsid w:val="00AE24D4"/>
    <w:rsid w:val="00AF59E8"/>
    <w:rsid w:val="00B00376"/>
    <w:rsid w:val="00B117B7"/>
    <w:rsid w:val="00B13E78"/>
    <w:rsid w:val="00B166BF"/>
    <w:rsid w:val="00B27F95"/>
    <w:rsid w:val="00B3040C"/>
    <w:rsid w:val="00B50AD4"/>
    <w:rsid w:val="00B50D07"/>
    <w:rsid w:val="00B61289"/>
    <w:rsid w:val="00B721BC"/>
    <w:rsid w:val="00B74D73"/>
    <w:rsid w:val="00B828B6"/>
    <w:rsid w:val="00B867F7"/>
    <w:rsid w:val="00B90C1A"/>
    <w:rsid w:val="00B9400E"/>
    <w:rsid w:val="00B96C8A"/>
    <w:rsid w:val="00BA0E2C"/>
    <w:rsid w:val="00BA1CF6"/>
    <w:rsid w:val="00BB064D"/>
    <w:rsid w:val="00BB4444"/>
    <w:rsid w:val="00BE0068"/>
    <w:rsid w:val="00BE16D8"/>
    <w:rsid w:val="00BE453C"/>
    <w:rsid w:val="00BF571F"/>
    <w:rsid w:val="00C029D2"/>
    <w:rsid w:val="00C04824"/>
    <w:rsid w:val="00C1216F"/>
    <w:rsid w:val="00C1226D"/>
    <w:rsid w:val="00C16CB5"/>
    <w:rsid w:val="00C20219"/>
    <w:rsid w:val="00C2566A"/>
    <w:rsid w:val="00C3637A"/>
    <w:rsid w:val="00C41F03"/>
    <w:rsid w:val="00C44719"/>
    <w:rsid w:val="00C5001E"/>
    <w:rsid w:val="00C63412"/>
    <w:rsid w:val="00C756A1"/>
    <w:rsid w:val="00C85D81"/>
    <w:rsid w:val="00C869F1"/>
    <w:rsid w:val="00CA6F1A"/>
    <w:rsid w:val="00CB1AC9"/>
    <w:rsid w:val="00CB1DD4"/>
    <w:rsid w:val="00CD5E79"/>
    <w:rsid w:val="00CE0B81"/>
    <w:rsid w:val="00CE451C"/>
    <w:rsid w:val="00CE52C1"/>
    <w:rsid w:val="00CE660A"/>
    <w:rsid w:val="00CF5D31"/>
    <w:rsid w:val="00CF6337"/>
    <w:rsid w:val="00CF6394"/>
    <w:rsid w:val="00D0238F"/>
    <w:rsid w:val="00D0715E"/>
    <w:rsid w:val="00D1034C"/>
    <w:rsid w:val="00D1792B"/>
    <w:rsid w:val="00D2004B"/>
    <w:rsid w:val="00D23F68"/>
    <w:rsid w:val="00D301BE"/>
    <w:rsid w:val="00D30FAC"/>
    <w:rsid w:val="00D31545"/>
    <w:rsid w:val="00D35C61"/>
    <w:rsid w:val="00D40219"/>
    <w:rsid w:val="00D4278B"/>
    <w:rsid w:val="00D431FB"/>
    <w:rsid w:val="00D66ADE"/>
    <w:rsid w:val="00D80D7A"/>
    <w:rsid w:val="00D901C9"/>
    <w:rsid w:val="00D906F3"/>
    <w:rsid w:val="00DA5541"/>
    <w:rsid w:val="00DA7672"/>
    <w:rsid w:val="00DC381E"/>
    <w:rsid w:val="00DF04D6"/>
    <w:rsid w:val="00DF04E7"/>
    <w:rsid w:val="00DF6BE7"/>
    <w:rsid w:val="00E02AB1"/>
    <w:rsid w:val="00E103C5"/>
    <w:rsid w:val="00E11F59"/>
    <w:rsid w:val="00E143A7"/>
    <w:rsid w:val="00E209AA"/>
    <w:rsid w:val="00E300EA"/>
    <w:rsid w:val="00E3475B"/>
    <w:rsid w:val="00E37477"/>
    <w:rsid w:val="00E413FE"/>
    <w:rsid w:val="00E47714"/>
    <w:rsid w:val="00E50680"/>
    <w:rsid w:val="00E537BD"/>
    <w:rsid w:val="00E55503"/>
    <w:rsid w:val="00E57BBD"/>
    <w:rsid w:val="00E60631"/>
    <w:rsid w:val="00E679DB"/>
    <w:rsid w:val="00E70200"/>
    <w:rsid w:val="00E73EBE"/>
    <w:rsid w:val="00E854C1"/>
    <w:rsid w:val="00E975B1"/>
    <w:rsid w:val="00EA214C"/>
    <w:rsid w:val="00EA51EB"/>
    <w:rsid w:val="00EB1F53"/>
    <w:rsid w:val="00EB3C86"/>
    <w:rsid w:val="00EB7A92"/>
    <w:rsid w:val="00EC253A"/>
    <w:rsid w:val="00EC5093"/>
    <w:rsid w:val="00ED074D"/>
    <w:rsid w:val="00EF0776"/>
    <w:rsid w:val="00EF5F2F"/>
    <w:rsid w:val="00EF6E04"/>
    <w:rsid w:val="00F01001"/>
    <w:rsid w:val="00F04042"/>
    <w:rsid w:val="00F04C76"/>
    <w:rsid w:val="00F050D2"/>
    <w:rsid w:val="00F07429"/>
    <w:rsid w:val="00F12B16"/>
    <w:rsid w:val="00F177F9"/>
    <w:rsid w:val="00F2004B"/>
    <w:rsid w:val="00F237D8"/>
    <w:rsid w:val="00F30E8C"/>
    <w:rsid w:val="00F3458E"/>
    <w:rsid w:val="00F4083C"/>
    <w:rsid w:val="00F431BC"/>
    <w:rsid w:val="00F469CA"/>
    <w:rsid w:val="00F500AC"/>
    <w:rsid w:val="00F57427"/>
    <w:rsid w:val="00F62413"/>
    <w:rsid w:val="00F641FB"/>
    <w:rsid w:val="00F64994"/>
    <w:rsid w:val="00F712D2"/>
    <w:rsid w:val="00F722FB"/>
    <w:rsid w:val="00F74B25"/>
    <w:rsid w:val="00F7543E"/>
    <w:rsid w:val="00F84A2D"/>
    <w:rsid w:val="00FA5DB7"/>
    <w:rsid w:val="00FA5DF4"/>
    <w:rsid w:val="00FA7248"/>
    <w:rsid w:val="00FB1D8B"/>
    <w:rsid w:val="00FB6B77"/>
    <w:rsid w:val="00FB72F8"/>
    <w:rsid w:val="00FC579A"/>
    <w:rsid w:val="00FC665A"/>
    <w:rsid w:val="00FD5827"/>
    <w:rsid w:val="00FD5EE2"/>
    <w:rsid w:val="00FE1535"/>
    <w:rsid w:val="00FF164E"/>
    <w:rsid w:val="00FF7FAA"/>
    <w:rsid w:val="081E9C0F"/>
    <w:rsid w:val="0887318A"/>
    <w:rsid w:val="21C86D68"/>
    <w:rsid w:val="2211830E"/>
    <w:rsid w:val="2FA62DDE"/>
    <w:rsid w:val="30C72DAF"/>
    <w:rsid w:val="31CA7426"/>
    <w:rsid w:val="5449ED1B"/>
    <w:rsid w:val="65164F2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26D"/>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 w:type="paragraph" w:styleId="Geenafstand">
    <w:name w:val="No Spacing"/>
    <w:uiPriority w:val="1"/>
    <w:qFormat/>
    <w:rsid w:val="004A45EC"/>
    <w:pPr>
      <w:spacing w:after="0" w:line="240" w:lineRule="auto"/>
    </w:pPr>
    <w:rPr>
      <w:rFonts w:ascii="Minion" w:eastAsia="Times New Roman" w:hAnsi="Minion" w:cs="Times New Roman"/>
      <w:kern w:val="0"/>
      <w:sz w:val="21"/>
      <w:lang w:val="nl-NL"/>
      <w14:ligatures w14:val="none"/>
    </w:rPr>
  </w:style>
  <w:style w:type="character" w:styleId="Verwijzingopmerking">
    <w:name w:val="annotation reference"/>
    <w:basedOn w:val="Standaardalinea-lettertype"/>
    <w:uiPriority w:val="99"/>
    <w:semiHidden/>
    <w:unhideWhenUsed/>
    <w:rsid w:val="00373AB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5F23E222A94D80A05C33613A4D7C44"/>
        <w:category>
          <w:name w:val="General"/>
          <w:gallery w:val="placeholder"/>
        </w:category>
        <w:types>
          <w:type w:val="bbPlcHdr"/>
        </w:types>
        <w:behaviors>
          <w:behavior w:val="content"/>
        </w:behaviors>
        <w:guid w:val="{69326876-CCBC-4B8A-8B46-0828DDC7E7EE}"/>
      </w:docPartPr>
      <w:docPartBody>
        <w:p w:rsidR="003B73A3" w:rsidRDefault="003F41D8">
          <w:pPr>
            <w:pStyle w:val="EA5F23E222A94D80A05C33613A4D7C44"/>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127E9"/>
    <w:rsid w:val="00066B44"/>
    <w:rsid w:val="00270467"/>
    <w:rsid w:val="00276750"/>
    <w:rsid w:val="00386CED"/>
    <w:rsid w:val="003B73A3"/>
    <w:rsid w:val="003F41D8"/>
    <w:rsid w:val="00886516"/>
    <w:rsid w:val="00953AAD"/>
    <w:rsid w:val="009B2309"/>
    <w:rsid w:val="00A15A53"/>
    <w:rsid w:val="00A53CC8"/>
    <w:rsid w:val="00AB73C3"/>
    <w:rsid w:val="00BE16D8"/>
    <w:rsid w:val="00DB262C"/>
    <w:rsid w:val="00E103C5"/>
    <w:rsid w:val="00E426C8"/>
    <w:rsid w:val="00E43DB7"/>
    <w:rsid w:val="00F431BC"/>
    <w:rsid w:val="00FC29A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EA5F23E222A94D80A05C33613A4D7C44">
    <w:name w:val="EA5F23E222A94D80A05C33613A4D7C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XA7WRFFK5XQW-733789104-13111</_dlc_DocId>
    <_dlc_DocIdUrl xmlns="5fe4e853-3417-48a7-a9b2-767e16cca7ad">
      <Url>https://afmap.sharepoint.com/sites/TMS_KIT_PTB/_layouts/15/DocIdRedir.aspx?ID=XA7WRFFK5XQW-733789104-13111</Url>
      <Description>XA7WRFFK5XQW-733789104-13111</Description>
    </_dlc_DocIdUrl>
    <Language xmlns="cb27960a-de91-4960-aad0-9b58a75a132d">ENG</Language>
    <PrimeLastClassified xmlns="f3bd89bd-8be5-407b-b5b7-274f8978eb00" xsi:nil="true"/>
    <PrimeCorrectedByUser xmlns="f3bd89bd-8be5-407b-b5b7-274f8978eb00" xsi:nil="true"/>
    <Path xmlns="cb27960a-de91-4960-aad0-9b58a75a132d">Annex 9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2.xml><?xml version="1.0" encoding="utf-8"?>
<ds:datastoreItem xmlns:ds="http://schemas.openxmlformats.org/officeDocument/2006/customXml" ds:itemID="{F2DB3C92-B2DC-475A-A1B9-A3C6C5D80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4.xml><?xml version="1.0" encoding="utf-8"?>
<ds:datastoreItem xmlns:ds="http://schemas.openxmlformats.org/officeDocument/2006/customXml" ds:itemID="{1D49278F-5030-4BAD-94B5-1C0B6E9978A5}">
  <ds:schemaRefs>
    <ds:schemaRef ds:uri="http://schemas.microsoft.com/sharepoint/events"/>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3483</Words>
  <Characters>19162</Characters>
  <Application>Microsoft Office Word</Application>
  <DocSecurity>0</DocSecurity>
  <Lines>159</Lines>
  <Paragraphs>45</Paragraphs>
  <ScaleCrop>false</ScaleCrop>
  <Company/>
  <LinksUpToDate>false</LinksUpToDate>
  <CharactersWithSpaces>22600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Conijn, Jeroen</cp:lastModifiedBy>
  <cp:revision>2</cp:revision>
  <dcterms:created xsi:type="dcterms:W3CDTF">2026-09-24T11:45:00Z</dcterms:created>
  <dcterms:modified xsi:type="dcterms:W3CDTF">2026-09-24T11:45:00Z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a3e264c6-dea1-4aa5-b4af-98e67db151db</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