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F0DE8" w14:textId="7C6E94F6" w:rsidR="00AF00E4" w:rsidRPr="003159D2" w:rsidRDefault="00AF00E4" w:rsidP="00AF00E4">
      <w:pPr>
        <w:autoSpaceDE w:val="0"/>
        <w:autoSpaceDN w:val="0"/>
        <w:adjustRightInd w:val="0"/>
        <w:spacing w:line="276" w:lineRule="auto"/>
        <w:ind w:left="-567" w:right="-517"/>
        <w:outlineLvl w:val="0"/>
        <w:rPr>
          <w:rFonts w:asciiTheme="minorHAnsi" w:hAnsiTheme="minorHAnsi"/>
          <w:color w:val="361F63"/>
          <w:sz w:val="32"/>
          <w:szCs w:val="32"/>
        </w:rPr>
      </w:pPr>
      <w:r w:rsidRPr="003159D2">
        <w:rPr>
          <w:rFonts w:asciiTheme="minorHAnsi" w:hAnsiTheme="minorHAnsi"/>
          <w:bCs/>
          <w:noProof/>
          <w:color w:val="361F63"/>
          <w:sz w:val="24"/>
        </w:rPr>
        <w:drawing>
          <wp:anchor distT="0" distB="0" distL="114300" distR="114300" simplePos="0" relativeHeight="251658240" behindDoc="0" locked="0" layoutInCell="1" allowOverlap="1" wp14:anchorId="0B67D20F" wp14:editId="28F23073">
            <wp:simplePos x="0" y="0"/>
            <wp:positionH relativeFrom="column">
              <wp:posOffset>4219122</wp:posOffset>
            </wp:positionH>
            <wp:positionV relativeFrom="paragraph">
              <wp:posOffset>8164</wp:posOffset>
            </wp:positionV>
            <wp:extent cx="1951445" cy="458124"/>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1445" cy="458124"/>
                    </a:xfrm>
                    <a:prstGeom prst="rect">
                      <a:avLst/>
                    </a:prstGeom>
                    <a:noFill/>
                    <a:ln>
                      <a:noFill/>
                    </a:ln>
                  </pic:spPr>
                </pic:pic>
              </a:graphicData>
            </a:graphic>
            <wp14:sizeRelH relativeFrom="page">
              <wp14:pctWidth>0</wp14:pctWidth>
            </wp14:sizeRelH>
            <wp14:sizeRelV relativeFrom="page">
              <wp14:pctHeight>0</wp14:pctHeight>
            </wp14:sizeRelV>
          </wp:anchor>
        </w:drawing>
      </w:r>
      <w:r w:rsidR="00F77237" w:rsidRPr="003159D2">
        <w:rPr>
          <w:rFonts w:asciiTheme="minorHAnsi" w:hAnsiTheme="minorHAnsi"/>
          <w:color w:val="361F63"/>
          <w:sz w:val="32"/>
          <w:szCs w:val="32"/>
        </w:rPr>
        <w:t xml:space="preserve">VERWIJZINGSTABEL Bijlage </w:t>
      </w:r>
      <w:r w:rsidRPr="003159D2">
        <w:rPr>
          <w:rFonts w:asciiTheme="minorHAnsi" w:hAnsiTheme="minorHAnsi"/>
          <w:color w:val="361F63"/>
          <w:sz w:val="32"/>
          <w:szCs w:val="32"/>
        </w:rPr>
        <w:t>5</w:t>
      </w:r>
    </w:p>
    <w:p w14:paraId="26C269F6" w14:textId="471884E1" w:rsidR="00AF00E4" w:rsidRPr="003159D2" w:rsidRDefault="002B3621" w:rsidP="00AF00E4">
      <w:pPr>
        <w:autoSpaceDE w:val="0"/>
        <w:autoSpaceDN w:val="0"/>
        <w:adjustRightInd w:val="0"/>
        <w:spacing w:line="276" w:lineRule="auto"/>
        <w:ind w:left="-567" w:right="-517"/>
        <w:outlineLvl w:val="0"/>
        <w:rPr>
          <w:rFonts w:asciiTheme="minorHAnsi" w:hAnsiTheme="minorHAnsi"/>
          <w:bCs/>
          <w:color w:val="361F63"/>
          <w:sz w:val="32"/>
          <w:szCs w:val="32"/>
        </w:rPr>
      </w:pPr>
      <w:r w:rsidRPr="003159D2">
        <w:rPr>
          <w:rFonts w:asciiTheme="minorHAnsi" w:hAnsiTheme="minorHAnsi"/>
          <w:bCs/>
          <w:color w:val="361F63"/>
          <w:sz w:val="24"/>
        </w:rPr>
        <w:t>REGISTRATIEDOCUMENT VOOR CERTIFICATEN VAN AANDELEN</w:t>
      </w:r>
    </w:p>
    <w:p w14:paraId="120056CF" w14:textId="77777777" w:rsidR="00AF00E4" w:rsidRPr="003159D2" w:rsidRDefault="00AF00E4"/>
    <w:tbl>
      <w:tblPr>
        <w:tblStyle w:val="Tabelraster"/>
        <w:tblW w:w="10485" w:type="dxa"/>
        <w:jc w:val="center"/>
        <w:tblLook w:val="04A0" w:firstRow="1" w:lastRow="0" w:firstColumn="1" w:lastColumn="0" w:noHBand="0" w:noVBand="1"/>
      </w:tblPr>
      <w:tblGrid>
        <w:gridCol w:w="2405"/>
        <w:gridCol w:w="8080"/>
      </w:tblGrid>
      <w:tr w:rsidR="00E93BF8" w:rsidRPr="003159D2" w14:paraId="66408963" w14:textId="77777777" w:rsidTr="00BA53F7">
        <w:trPr>
          <w:jc w:val="center"/>
        </w:trPr>
        <w:tc>
          <w:tcPr>
            <w:tcW w:w="10485" w:type="dxa"/>
            <w:gridSpan w:val="2"/>
            <w:shd w:val="clear" w:color="auto" w:fill="3E1B68"/>
          </w:tcPr>
          <w:p w14:paraId="4EE94673" w14:textId="188A14FC" w:rsidR="00E93BF8" w:rsidRPr="003159D2" w:rsidRDefault="00980A32" w:rsidP="00BA53F7">
            <w:pPr>
              <w:autoSpaceDE w:val="0"/>
              <w:autoSpaceDN w:val="0"/>
              <w:adjustRightInd w:val="0"/>
              <w:outlineLvl w:val="0"/>
              <w:rPr>
                <w:rFonts w:ascii="Aptos" w:hAnsi="Aptos"/>
                <w:b/>
                <w:bCs/>
                <w:sz w:val="22"/>
              </w:rPr>
            </w:pPr>
            <w:r w:rsidRPr="003159D2">
              <w:rPr>
                <w:rFonts w:ascii="Aptos" w:hAnsi="Aptos"/>
                <w:b/>
                <w:bCs/>
                <w:sz w:val="24"/>
              </w:rPr>
              <w:t>Zaakinformatie</w:t>
            </w:r>
          </w:p>
        </w:tc>
      </w:tr>
      <w:tr w:rsidR="00E93BF8" w:rsidRPr="003159D2" w14:paraId="0586A693" w14:textId="77777777" w:rsidTr="00BA53F7">
        <w:trPr>
          <w:jc w:val="center"/>
        </w:trPr>
        <w:tc>
          <w:tcPr>
            <w:tcW w:w="2405" w:type="dxa"/>
            <w:shd w:val="clear" w:color="auto" w:fill="E9E5FF"/>
          </w:tcPr>
          <w:p w14:paraId="54E37793" w14:textId="5CE10985" w:rsidR="00E93BF8" w:rsidRPr="003159D2" w:rsidRDefault="000A42E7" w:rsidP="00BA53F7">
            <w:pPr>
              <w:autoSpaceDE w:val="0"/>
              <w:autoSpaceDN w:val="0"/>
              <w:adjustRightInd w:val="0"/>
              <w:outlineLvl w:val="0"/>
              <w:rPr>
                <w:rFonts w:ascii="Aptos" w:hAnsi="Aptos"/>
                <w:bCs/>
                <w:color w:val="361F63"/>
                <w:sz w:val="22"/>
              </w:rPr>
            </w:pPr>
            <w:r w:rsidRPr="003159D2">
              <w:rPr>
                <w:rFonts w:ascii="Aptos" w:hAnsi="Aptos"/>
                <w:bCs/>
                <w:color w:val="361F63"/>
                <w:sz w:val="22"/>
              </w:rPr>
              <w:t>Uitgevende instelling:</w:t>
            </w:r>
          </w:p>
        </w:tc>
        <w:tc>
          <w:tcPr>
            <w:tcW w:w="8080" w:type="dxa"/>
          </w:tcPr>
          <w:p w14:paraId="356F2FB9" w14:textId="77777777" w:rsidR="00E93BF8" w:rsidRPr="003159D2" w:rsidRDefault="00E93BF8" w:rsidP="00BA53F7">
            <w:pPr>
              <w:autoSpaceDE w:val="0"/>
              <w:autoSpaceDN w:val="0"/>
              <w:adjustRightInd w:val="0"/>
              <w:outlineLvl w:val="0"/>
              <w:rPr>
                <w:rFonts w:ascii="Aptos" w:hAnsi="Aptos"/>
                <w:sz w:val="22"/>
              </w:rPr>
            </w:pPr>
          </w:p>
        </w:tc>
      </w:tr>
      <w:tr w:rsidR="00E93BF8" w:rsidRPr="003159D2" w14:paraId="26820B41" w14:textId="77777777" w:rsidTr="00BA53F7">
        <w:trPr>
          <w:jc w:val="center"/>
        </w:trPr>
        <w:tc>
          <w:tcPr>
            <w:tcW w:w="2405" w:type="dxa"/>
            <w:shd w:val="clear" w:color="auto" w:fill="E9E5FF"/>
          </w:tcPr>
          <w:p w14:paraId="19B10B21" w14:textId="5ACB8424" w:rsidR="00E93BF8" w:rsidRPr="003159D2" w:rsidRDefault="00BA72F2" w:rsidP="00BA53F7">
            <w:pPr>
              <w:autoSpaceDE w:val="0"/>
              <w:autoSpaceDN w:val="0"/>
              <w:adjustRightInd w:val="0"/>
              <w:outlineLvl w:val="0"/>
              <w:rPr>
                <w:rFonts w:ascii="Aptos" w:hAnsi="Aptos"/>
                <w:bCs/>
                <w:color w:val="361F63"/>
                <w:sz w:val="22"/>
              </w:rPr>
            </w:pPr>
            <w:r w:rsidRPr="003159D2">
              <w:rPr>
                <w:rFonts w:ascii="Aptos" w:hAnsi="Aptos"/>
                <w:bCs/>
                <w:color w:val="361F63"/>
                <w:sz w:val="22"/>
              </w:rPr>
              <w:t>Titel prospectus:</w:t>
            </w:r>
          </w:p>
        </w:tc>
        <w:tc>
          <w:tcPr>
            <w:tcW w:w="8080" w:type="dxa"/>
          </w:tcPr>
          <w:p w14:paraId="3804AD88" w14:textId="77777777" w:rsidR="00E93BF8" w:rsidRPr="003159D2" w:rsidRDefault="00E93BF8" w:rsidP="00BA53F7">
            <w:pPr>
              <w:autoSpaceDE w:val="0"/>
              <w:autoSpaceDN w:val="0"/>
              <w:adjustRightInd w:val="0"/>
              <w:outlineLvl w:val="0"/>
              <w:rPr>
                <w:rFonts w:ascii="Aptos" w:hAnsi="Aptos"/>
                <w:sz w:val="22"/>
              </w:rPr>
            </w:pPr>
          </w:p>
        </w:tc>
      </w:tr>
      <w:tr w:rsidR="00917A9B" w:rsidRPr="003159D2" w14:paraId="5C899A8E" w14:textId="77777777" w:rsidTr="00043730">
        <w:trPr>
          <w:jc w:val="center"/>
        </w:trPr>
        <w:tc>
          <w:tcPr>
            <w:tcW w:w="2405" w:type="dxa"/>
            <w:shd w:val="clear" w:color="auto" w:fill="E9E5FF"/>
          </w:tcPr>
          <w:p w14:paraId="65F69613" w14:textId="4AD4C78F" w:rsidR="00917A9B" w:rsidRPr="003159D2" w:rsidRDefault="00ED744F" w:rsidP="00BA53F7">
            <w:pPr>
              <w:autoSpaceDE w:val="0"/>
              <w:autoSpaceDN w:val="0"/>
              <w:adjustRightInd w:val="0"/>
              <w:outlineLvl w:val="0"/>
              <w:rPr>
                <w:rFonts w:ascii="Aptos" w:hAnsi="Aptos"/>
                <w:bCs/>
                <w:color w:val="361F63"/>
                <w:sz w:val="22"/>
              </w:rPr>
            </w:pPr>
            <w:r w:rsidRPr="003159D2">
              <w:rPr>
                <w:rFonts w:ascii="Aptos" w:hAnsi="Aptos"/>
                <w:bCs/>
                <w:color w:val="361F63"/>
                <w:sz w:val="22"/>
              </w:rPr>
              <w:t>Bijlagen:</w:t>
            </w:r>
          </w:p>
        </w:tc>
        <w:tc>
          <w:tcPr>
            <w:tcW w:w="8080" w:type="dxa"/>
          </w:tcPr>
          <w:p w14:paraId="5AA73ADA" w14:textId="77777777" w:rsidR="00917A9B" w:rsidRPr="003159D2" w:rsidRDefault="00917A9B" w:rsidP="00BA53F7">
            <w:pPr>
              <w:autoSpaceDE w:val="0"/>
              <w:autoSpaceDN w:val="0"/>
              <w:adjustRightInd w:val="0"/>
              <w:outlineLvl w:val="0"/>
              <w:rPr>
                <w:rFonts w:ascii="Aptos" w:hAnsi="Aptos"/>
                <w:sz w:val="22"/>
              </w:rPr>
            </w:pPr>
          </w:p>
        </w:tc>
      </w:tr>
      <w:tr w:rsidR="00917A9B" w:rsidRPr="003159D2" w14:paraId="4F8BACF0" w14:textId="77777777" w:rsidTr="00A538A2">
        <w:trPr>
          <w:jc w:val="center"/>
        </w:trPr>
        <w:tc>
          <w:tcPr>
            <w:tcW w:w="2405" w:type="dxa"/>
            <w:shd w:val="clear" w:color="auto" w:fill="E9E5FF"/>
          </w:tcPr>
          <w:p w14:paraId="25FB1FDD" w14:textId="18B2B49A" w:rsidR="00917A9B" w:rsidRPr="003159D2" w:rsidRDefault="00A74C5E" w:rsidP="00BA53F7">
            <w:pPr>
              <w:autoSpaceDE w:val="0"/>
              <w:autoSpaceDN w:val="0"/>
              <w:adjustRightInd w:val="0"/>
              <w:outlineLvl w:val="0"/>
              <w:rPr>
                <w:rFonts w:ascii="Aptos" w:hAnsi="Aptos"/>
                <w:bCs/>
                <w:color w:val="361F63"/>
                <w:sz w:val="22"/>
              </w:rPr>
            </w:pPr>
            <w:r w:rsidRPr="003159D2">
              <w:rPr>
                <w:rFonts w:ascii="Aptos" w:hAnsi="Aptos"/>
                <w:bCs/>
                <w:color w:val="361F63"/>
                <w:sz w:val="22"/>
              </w:rPr>
              <w:t>Datum concept:</w:t>
            </w:r>
          </w:p>
        </w:tc>
        <w:sdt>
          <w:sdtPr>
            <w:rPr>
              <w:rFonts w:ascii="Aptos" w:hAnsi="Aptos"/>
              <w:i/>
              <w:sz w:val="22"/>
            </w:rPr>
            <w:id w:val="-1965878125"/>
            <w:placeholder>
              <w:docPart w:val="72CCF1B6657A46078B11A59BC556F14B"/>
            </w:placeholder>
            <w:date>
              <w:dateFormat w:val="dd/MM/yyyy"/>
              <w:lid w:val="en-GB"/>
              <w:storeMappedDataAs w:val="dateTime"/>
              <w:calendar w:val="gregorian"/>
            </w:date>
          </w:sdtPr>
          <w:sdtContent>
            <w:tc>
              <w:tcPr>
                <w:tcW w:w="8080" w:type="dxa"/>
              </w:tcPr>
              <w:p w14:paraId="7D94C663" w14:textId="1ED4D59A" w:rsidR="00917A9B" w:rsidRPr="003159D2" w:rsidRDefault="005B492A" w:rsidP="00BA53F7">
                <w:pPr>
                  <w:autoSpaceDE w:val="0"/>
                  <w:autoSpaceDN w:val="0"/>
                  <w:adjustRightInd w:val="0"/>
                  <w:outlineLvl w:val="0"/>
                  <w:rPr>
                    <w:rFonts w:ascii="Aptos" w:hAnsi="Aptos"/>
                    <w:sz w:val="22"/>
                  </w:rPr>
                </w:pPr>
                <w:r w:rsidRPr="003159D2">
                  <w:rPr>
                    <w:rFonts w:ascii="Aptos" w:hAnsi="Aptos"/>
                    <w:i/>
                    <w:sz w:val="22"/>
                  </w:rPr>
                  <w:t>[Selecteer een datum uit het drop-downmenu]</w:t>
                </w:r>
              </w:p>
            </w:tc>
          </w:sdtContent>
        </w:sdt>
      </w:tr>
      <w:tr w:rsidR="00E93BF8" w:rsidRPr="003159D2" w14:paraId="2438F767" w14:textId="77777777" w:rsidTr="00BA53F7">
        <w:trPr>
          <w:trHeight w:val="211"/>
          <w:jc w:val="center"/>
        </w:trPr>
        <w:tc>
          <w:tcPr>
            <w:tcW w:w="10485" w:type="dxa"/>
            <w:gridSpan w:val="2"/>
            <w:shd w:val="clear" w:color="auto" w:fill="E9E5FF"/>
          </w:tcPr>
          <w:p w14:paraId="3C765F76" w14:textId="7A1AEA44" w:rsidR="00E93BF8" w:rsidRPr="003159D2" w:rsidRDefault="00693343" w:rsidP="00BA53F7">
            <w:pPr>
              <w:autoSpaceDE w:val="0"/>
              <w:autoSpaceDN w:val="0"/>
              <w:adjustRightInd w:val="0"/>
              <w:outlineLvl w:val="0"/>
              <w:rPr>
                <w:rFonts w:ascii="Aptos" w:hAnsi="Aptos"/>
                <w:b/>
                <w:bCs/>
                <w:i/>
                <w:sz w:val="22"/>
              </w:rPr>
            </w:pPr>
            <w:r w:rsidRPr="003159D2">
              <w:rPr>
                <w:rFonts w:ascii="Aptos" w:hAnsi="Aptos"/>
                <w:b/>
                <w:color w:val="3E1B68"/>
                <w:sz w:val="24"/>
              </w:rPr>
              <w:t>Instructies</w:t>
            </w:r>
          </w:p>
        </w:tc>
      </w:tr>
      <w:tr w:rsidR="00E93BF8" w:rsidRPr="003159D2" w14:paraId="03403CF5" w14:textId="77777777" w:rsidTr="00BA53F7">
        <w:trPr>
          <w:jc w:val="center"/>
        </w:trPr>
        <w:tc>
          <w:tcPr>
            <w:tcW w:w="10485" w:type="dxa"/>
            <w:gridSpan w:val="2"/>
          </w:tcPr>
          <w:p w14:paraId="48E49D88" w14:textId="77777777" w:rsidR="009D6107" w:rsidRPr="003159D2" w:rsidRDefault="009D6107" w:rsidP="00332014">
            <w:pPr>
              <w:rPr>
                <w:rFonts w:ascii="Aptos" w:hAnsi="Aptos"/>
                <w:sz w:val="22"/>
              </w:rPr>
            </w:pPr>
            <w:r w:rsidRPr="003159D2">
              <w:rPr>
                <w:rFonts w:ascii="Aptos" w:hAnsi="Aptos"/>
                <w:sz w:val="22"/>
              </w:rPr>
              <w:t xml:space="preserve">Geef in de verwijzingstabel hieronder voor iedere rubriek </w:t>
            </w:r>
            <w:r w:rsidRPr="003159D2">
              <w:rPr>
                <w:rFonts w:ascii="Aptos" w:hAnsi="Aptos"/>
                <w:b/>
                <w:bCs/>
                <w:sz w:val="22"/>
              </w:rPr>
              <w:t>zowel</w:t>
            </w:r>
            <w:r w:rsidRPr="003159D2">
              <w:rPr>
                <w:rFonts w:ascii="Aptos" w:hAnsi="Aptos"/>
                <w:sz w:val="22"/>
              </w:rPr>
              <w:t xml:space="preserve"> het paginanummer als het paragraafnummer waaronder de vereiste informatie in het ontwerpprospectus gevonden kan worden.</w:t>
            </w:r>
          </w:p>
          <w:p w14:paraId="057C54CF" w14:textId="77777777" w:rsidR="009D6107" w:rsidRPr="003159D2" w:rsidRDefault="009D6107" w:rsidP="00332014">
            <w:pPr>
              <w:rPr>
                <w:rFonts w:ascii="Aptos" w:hAnsi="Aptos"/>
                <w:sz w:val="22"/>
              </w:rPr>
            </w:pPr>
          </w:p>
          <w:p w14:paraId="6B78B38B" w14:textId="0DCE39FB" w:rsidR="00E93BF8" w:rsidRPr="003159D2" w:rsidRDefault="009D6107" w:rsidP="00332014">
            <w:pPr>
              <w:rPr>
                <w:rFonts w:ascii="Aptos" w:hAnsi="Aptos"/>
                <w:sz w:val="22"/>
              </w:rPr>
            </w:pPr>
            <w:r w:rsidRPr="003159D2">
              <w:rPr>
                <w:rFonts w:ascii="Aptos" w:hAnsi="Aptos"/>
                <w:sz w:val="22"/>
              </w:rPr>
              <w:t>In het geval dat een bepaalde rubriek niet van toepassing is, dient dit aangegeven te worden door een vink te zetten bij het aankruisvakje in de meest linker cel. Bij iedere rubriek die als ‘nvt’ wordt aangemerkt moet ook een uitleg worden gegeven over waarom de rubriek niet van toepassing zou zijn.</w:t>
            </w:r>
          </w:p>
          <w:p w14:paraId="108CC3CD" w14:textId="77777777" w:rsidR="00E93BF8" w:rsidRPr="003159D2" w:rsidRDefault="00E93BF8" w:rsidP="00BA53F7">
            <w:pPr>
              <w:autoSpaceDE w:val="0"/>
              <w:autoSpaceDN w:val="0"/>
              <w:adjustRightInd w:val="0"/>
              <w:outlineLvl w:val="0"/>
              <w:rPr>
                <w:rFonts w:ascii="Aptos" w:hAnsi="Aptos"/>
                <w:sz w:val="22"/>
              </w:rPr>
            </w:pPr>
          </w:p>
        </w:tc>
      </w:tr>
    </w:tbl>
    <w:p w14:paraId="33D527E2" w14:textId="77777777" w:rsidR="00E93BF8" w:rsidRPr="003159D2" w:rsidRDefault="00E93BF8"/>
    <w:p w14:paraId="014BAAEF" w14:textId="77777777" w:rsidR="00E93BF8" w:rsidRPr="003159D2" w:rsidRDefault="00E93BF8"/>
    <w:tbl>
      <w:tblPr>
        <w:tblStyle w:val="Tabelraster"/>
        <w:tblW w:w="10485" w:type="dxa"/>
        <w:jc w:val="center"/>
        <w:tblLayout w:type="fixed"/>
        <w:tblLook w:val="04A0" w:firstRow="1" w:lastRow="0" w:firstColumn="1" w:lastColumn="0" w:noHBand="0" w:noVBand="1"/>
      </w:tblPr>
      <w:tblGrid>
        <w:gridCol w:w="1619"/>
        <w:gridCol w:w="2345"/>
        <w:gridCol w:w="6521"/>
      </w:tblGrid>
      <w:tr w:rsidR="00E93BF8" w:rsidRPr="003159D2" w14:paraId="553F55EF" w14:textId="77777777" w:rsidTr="00BA53F7">
        <w:trPr>
          <w:jc w:val="center"/>
        </w:trPr>
        <w:tc>
          <w:tcPr>
            <w:tcW w:w="10485" w:type="dxa"/>
            <w:gridSpan w:val="3"/>
            <w:shd w:val="clear" w:color="auto" w:fill="3E1B68"/>
          </w:tcPr>
          <w:p w14:paraId="7CAE4599" w14:textId="444115C6" w:rsidR="00E93BF8" w:rsidRPr="003159D2" w:rsidRDefault="00C65814" w:rsidP="00BA53F7">
            <w:pPr>
              <w:autoSpaceDE w:val="0"/>
              <w:autoSpaceDN w:val="0"/>
              <w:adjustRightInd w:val="0"/>
              <w:outlineLvl w:val="0"/>
              <w:rPr>
                <w:rFonts w:ascii="Aptos" w:hAnsi="Aptos"/>
                <w:b/>
                <w:bCs/>
                <w:sz w:val="24"/>
              </w:rPr>
            </w:pPr>
            <w:r w:rsidRPr="003159D2">
              <w:rPr>
                <w:rFonts w:ascii="Aptos" w:hAnsi="Aptos"/>
                <w:b/>
                <w:bCs/>
                <w:sz w:val="24"/>
              </w:rPr>
              <w:t>BIJLAGE</w:t>
            </w:r>
            <w:r w:rsidR="00E93BF8" w:rsidRPr="003159D2">
              <w:rPr>
                <w:rFonts w:ascii="Aptos" w:hAnsi="Aptos"/>
                <w:b/>
                <w:bCs/>
                <w:sz w:val="24"/>
              </w:rPr>
              <w:t xml:space="preserve"> </w:t>
            </w:r>
            <w:r w:rsidR="00275D99" w:rsidRPr="003159D2">
              <w:rPr>
                <w:rFonts w:ascii="Aptos" w:hAnsi="Aptos"/>
                <w:b/>
                <w:bCs/>
                <w:sz w:val="24"/>
              </w:rPr>
              <w:t>5</w:t>
            </w:r>
          </w:p>
          <w:p w14:paraId="44B0FF4F" w14:textId="1F5269DE" w:rsidR="00E93BF8" w:rsidRPr="003159D2" w:rsidRDefault="007F530A" w:rsidP="00BA53F7">
            <w:pPr>
              <w:autoSpaceDE w:val="0"/>
              <w:autoSpaceDN w:val="0"/>
              <w:adjustRightInd w:val="0"/>
              <w:outlineLvl w:val="0"/>
              <w:rPr>
                <w:rFonts w:ascii="Aptos" w:hAnsi="Aptos"/>
                <w:b/>
                <w:bCs/>
                <w:sz w:val="22"/>
              </w:rPr>
            </w:pPr>
            <w:r w:rsidRPr="003159D2">
              <w:rPr>
                <w:rFonts w:asciiTheme="minorHAnsi" w:hAnsiTheme="minorHAnsi"/>
                <w:bCs/>
                <w:color w:val="FFFFFF" w:themeColor="background1"/>
                <w:sz w:val="20"/>
                <w:szCs w:val="20"/>
              </w:rPr>
              <w:t>REGISTRATIEDOCUMENT VOOR CERTIFICATEN VAN AANDELEN</w:t>
            </w:r>
          </w:p>
        </w:tc>
      </w:tr>
      <w:tr w:rsidR="00E93BF8" w:rsidRPr="003159D2" w14:paraId="2E01D40B" w14:textId="77777777" w:rsidTr="00BA53F7">
        <w:trPr>
          <w:trHeight w:val="220"/>
          <w:jc w:val="center"/>
        </w:trPr>
        <w:tc>
          <w:tcPr>
            <w:tcW w:w="1619" w:type="dxa"/>
            <w:shd w:val="clear" w:color="auto" w:fill="7261A2"/>
          </w:tcPr>
          <w:p w14:paraId="79D0A2AA" w14:textId="381AC6F2" w:rsidR="00E93BF8" w:rsidRPr="003159D2" w:rsidRDefault="007F530A" w:rsidP="00BA53F7">
            <w:pPr>
              <w:autoSpaceDE w:val="0"/>
              <w:autoSpaceDN w:val="0"/>
              <w:adjustRightInd w:val="0"/>
              <w:outlineLvl w:val="0"/>
              <w:rPr>
                <w:rFonts w:ascii="Aptos" w:hAnsi="Aptos"/>
                <w:b/>
                <w:bCs/>
                <w:color w:val="FFFFFF" w:themeColor="background1"/>
                <w:sz w:val="24"/>
              </w:rPr>
            </w:pPr>
            <w:r w:rsidRPr="003159D2">
              <w:rPr>
                <w:rFonts w:ascii="Aptos" w:hAnsi="Aptos"/>
                <w:b/>
                <w:bCs/>
                <w:color w:val="FFFFFF" w:themeColor="background1"/>
                <w:sz w:val="24"/>
              </w:rPr>
              <w:t>AFDELING</w:t>
            </w:r>
            <w:r w:rsidR="00E93BF8" w:rsidRPr="003159D2">
              <w:rPr>
                <w:rFonts w:ascii="Aptos" w:hAnsi="Aptos"/>
                <w:b/>
                <w:bCs/>
                <w:color w:val="FFFFFF" w:themeColor="background1"/>
                <w:sz w:val="24"/>
              </w:rPr>
              <w:t xml:space="preserve"> 1</w:t>
            </w:r>
          </w:p>
        </w:tc>
        <w:tc>
          <w:tcPr>
            <w:tcW w:w="8866" w:type="dxa"/>
            <w:gridSpan w:val="2"/>
            <w:shd w:val="clear" w:color="auto" w:fill="7261A2"/>
          </w:tcPr>
          <w:p w14:paraId="2ECFB973" w14:textId="1A83F8E9" w:rsidR="00E93BF8" w:rsidRPr="003159D2" w:rsidRDefault="007F530A" w:rsidP="00BA53F7">
            <w:pPr>
              <w:autoSpaceDE w:val="0"/>
              <w:autoSpaceDN w:val="0"/>
              <w:adjustRightInd w:val="0"/>
              <w:outlineLvl w:val="0"/>
              <w:rPr>
                <w:rFonts w:ascii="Aptos" w:hAnsi="Aptos"/>
                <w:b/>
                <w:bCs/>
                <w:color w:val="FFFFFF" w:themeColor="background1"/>
                <w:sz w:val="24"/>
              </w:rPr>
            </w:pPr>
            <w:r w:rsidRPr="003159D2">
              <w:rPr>
                <w:rFonts w:ascii="Aptos" w:hAnsi="Aptos"/>
                <w:b/>
                <w:bCs/>
                <w:color w:val="FFFFFF" w:themeColor="background1"/>
                <w:sz w:val="24"/>
              </w:rPr>
              <w:t>INFORMATIE OVER DE UITGEVENDE INSTELLING VAN DE ONDERLIGGENDE AANDELEN</w:t>
            </w:r>
          </w:p>
          <w:p w14:paraId="35F5B3DC" w14:textId="44E799A1" w:rsidR="00B051A2" w:rsidRPr="003159D2" w:rsidRDefault="00B051A2" w:rsidP="00BA53F7">
            <w:pPr>
              <w:autoSpaceDE w:val="0"/>
              <w:autoSpaceDN w:val="0"/>
              <w:adjustRightInd w:val="0"/>
              <w:outlineLvl w:val="0"/>
              <w:rPr>
                <w:rFonts w:ascii="Aptos" w:hAnsi="Aptos"/>
                <w:b/>
                <w:bCs/>
                <w:sz w:val="24"/>
              </w:rPr>
            </w:pPr>
          </w:p>
        </w:tc>
      </w:tr>
      <w:tr w:rsidR="00E93BF8" w:rsidRPr="003159D2" w14:paraId="61B5C8A2" w14:textId="77777777" w:rsidTr="00BA53F7">
        <w:trPr>
          <w:trHeight w:val="218"/>
          <w:jc w:val="center"/>
        </w:trPr>
        <w:tc>
          <w:tcPr>
            <w:tcW w:w="1619" w:type="dxa"/>
            <w:shd w:val="clear" w:color="auto" w:fill="E9E5FF"/>
          </w:tcPr>
          <w:p w14:paraId="6153598E" w14:textId="0DB36E98" w:rsidR="00E93BF8" w:rsidRPr="003159D2" w:rsidRDefault="00000000" w:rsidP="00AF00E4">
            <w:pPr>
              <w:autoSpaceDE w:val="0"/>
              <w:autoSpaceDN w:val="0"/>
              <w:adjustRightInd w:val="0"/>
              <w:outlineLvl w:val="0"/>
              <w:rPr>
                <w:rFonts w:ascii="Aptos" w:hAnsi="Aptos"/>
                <w:sz w:val="16"/>
                <w:szCs w:val="16"/>
              </w:rPr>
            </w:pPr>
            <w:sdt>
              <w:sdtPr>
                <w:rPr>
                  <w:rFonts w:ascii="Aptos" w:hAnsi="Aptos"/>
                  <w:sz w:val="16"/>
                  <w:szCs w:val="16"/>
                </w:rPr>
                <w:id w:val="1802574253"/>
                <w14:checkbox>
                  <w14:checked w14:val="0"/>
                  <w14:checkedState w14:val="2612" w14:font="MS Gothic"/>
                  <w14:uncheckedState w14:val="2610" w14:font="MS Gothic"/>
                </w14:checkbox>
              </w:sdtPr>
              <w:sdtContent>
                <w:r w:rsidR="00E93BF8" w:rsidRPr="003159D2">
                  <w:rPr>
                    <w:rFonts w:ascii="MS Gothic" w:eastAsia="MS Gothic" w:hAnsi="MS Gothic" w:hint="eastAsia"/>
                    <w:sz w:val="16"/>
                    <w:szCs w:val="16"/>
                  </w:rPr>
                  <w:t>☐</w:t>
                </w:r>
              </w:sdtContent>
            </w:sdt>
            <w:r w:rsidR="00E93BF8" w:rsidRPr="003159D2">
              <w:rPr>
                <w:rFonts w:ascii="Aptos" w:hAnsi="Aptos"/>
                <w:sz w:val="20"/>
                <w:szCs w:val="20"/>
              </w:rPr>
              <w:t xml:space="preserve"> </w:t>
            </w:r>
            <w:r w:rsidR="000D4B92" w:rsidRPr="003159D2">
              <w:rPr>
                <w:rFonts w:ascii="Aptos" w:hAnsi="Aptos"/>
                <w:sz w:val="16"/>
                <w:szCs w:val="16"/>
              </w:rPr>
              <w:t>nvt</w:t>
            </w:r>
          </w:p>
          <w:p w14:paraId="559F943F" w14:textId="77777777" w:rsidR="00E93BF8" w:rsidRPr="003159D2" w:rsidRDefault="00E93BF8" w:rsidP="00BA53F7">
            <w:pPr>
              <w:jc w:val="center"/>
              <w:rPr>
                <w:rFonts w:ascii="Aptos" w:hAnsi="Aptos"/>
                <w:sz w:val="20"/>
                <w:szCs w:val="20"/>
              </w:rPr>
            </w:pPr>
          </w:p>
        </w:tc>
        <w:tc>
          <w:tcPr>
            <w:tcW w:w="2345" w:type="dxa"/>
          </w:tcPr>
          <w:p w14:paraId="660711CC" w14:textId="223D8E15" w:rsidR="00E93BF8" w:rsidRPr="003159D2" w:rsidRDefault="000D4B92" w:rsidP="00BA53F7">
            <w:pPr>
              <w:autoSpaceDE w:val="0"/>
              <w:autoSpaceDN w:val="0"/>
              <w:adjustRightInd w:val="0"/>
              <w:outlineLvl w:val="0"/>
              <w:rPr>
                <w:rFonts w:ascii="Aptos" w:hAnsi="Aptos"/>
                <w:sz w:val="16"/>
                <w:szCs w:val="14"/>
              </w:rPr>
            </w:pPr>
            <w:r w:rsidRPr="003159D2">
              <w:rPr>
                <w:rFonts w:ascii="Aptos" w:hAnsi="Aptos"/>
                <w:sz w:val="16"/>
                <w:szCs w:val="14"/>
              </w:rPr>
              <w:t>[pagina en paragraafnummer; indien niet van toepassing (nvt), leg uit waarom]</w:t>
            </w:r>
          </w:p>
        </w:tc>
        <w:tc>
          <w:tcPr>
            <w:tcW w:w="6521" w:type="dxa"/>
          </w:tcPr>
          <w:p w14:paraId="5584C63C" w14:textId="43F0CC71" w:rsidR="00E93BF8" w:rsidRPr="003159D2" w:rsidRDefault="00337BA3" w:rsidP="00E93BF8">
            <w:pPr>
              <w:autoSpaceDE w:val="0"/>
              <w:autoSpaceDN w:val="0"/>
              <w:adjustRightInd w:val="0"/>
              <w:outlineLvl w:val="0"/>
              <w:rPr>
                <w:rFonts w:asciiTheme="minorHAnsi" w:hAnsiTheme="minorHAnsi"/>
                <w:bCs/>
                <w:sz w:val="20"/>
                <w:szCs w:val="20"/>
              </w:rPr>
            </w:pPr>
            <w:r w:rsidRPr="003159D2">
              <w:rPr>
                <w:rFonts w:asciiTheme="minorHAnsi" w:hAnsiTheme="minorHAnsi"/>
                <w:bCs/>
                <w:sz w:val="20"/>
                <w:szCs w:val="20"/>
              </w:rPr>
              <w:t>Voor certificaten van aandelen wordt de informatie over de uitgevende instelling van het onderliggende aandeel verstrekt in overeenstemming met bijlage 1 bij deze verordening.</w:t>
            </w:r>
          </w:p>
        </w:tc>
      </w:tr>
      <w:tr w:rsidR="00AF00E4" w:rsidRPr="003159D2" w14:paraId="10FBC564" w14:textId="77777777" w:rsidTr="00BA53F7">
        <w:trPr>
          <w:trHeight w:val="218"/>
          <w:jc w:val="center"/>
        </w:trPr>
        <w:tc>
          <w:tcPr>
            <w:tcW w:w="1619" w:type="dxa"/>
            <w:shd w:val="clear" w:color="auto" w:fill="E9E5FF"/>
          </w:tcPr>
          <w:p w14:paraId="649F9AB1" w14:textId="7A22563F" w:rsidR="00AF00E4" w:rsidRPr="003159D2" w:rsidRDefault="00000000" w:rsidP="00AF00E4">
            <w:pPr>
              <w:autoSpaceDE w:val="0"/>
              <w:autoSpaceDN w:val="0"/>
              <w:adjustRightInd w:val="0"/>
              <w:outlineLvl w:val="0"/>
              <w:rPr>
                <w:rFonts w:ascii="Aptos" w:hAnsi="Aptos"/>
                <w:sz w:val="16"/>
                <w:szCs w:val="16"/>
              </w:rPr>
            </w:pPr>
            <w:sdt>
              <w:sdtPr>
                <w:rPr>
                  <w:rFonts w:ascii="Aptos" w:hAnsi="Aptos"/>
                  <w:sz w:val="16"/>
                  <w:szCs w:val="16"/>
                </w:rPr>
                <w:id w:val="-1767529140"/>
                <w14:checkbox>
                  <w14:checked w14:val="0"/>
                  <w14:checkedState w14:val="2612" w14:font="MS Gothic"/>
                  <w14:uncheckedState w14:val="2610" w14:font="MS Gothic"/>
                </w14:checkbox>
              </w:sdtPr>
              <w:sdtContent>
                <w:r w:rsidR="00AF00E4" w:rsidRPr="003159D2">
                  <w:rPr>
                    <w:rFonts w:ascii="MS Gothic" w:eastAsia="MS Gothic" w:hAnsi="MS Gothic" w:hint="eastAsia"/>
                    <w:sz w:val="16"/>
                    <w:szCs w:val="16"/>
                  </w:rPr>
                  <w:t>☐</w:t>
                </w:r>
              </w:sdtContent>
            </w:sdt>
            <w:r w:rsidR="00AF00E4" w:rsidRPr="003159D2">
              <w:rPr>
                <w:rFonts w:ascii="Aptos" w:hAnsi="Aptos"/>
                <w:sz w:val="20"/>
                <w:szCs w:val="20"/>
              </w:rPr>
              <w:t xml:space="preserve"> </w:t>
            </w:r>
            <w:r w:rsidR="000D4B92" w:rsidRPr="003159D2">
              <w:rPr>
                <w:rFonts w:ascii="Aptos" w:hAnsi="Aptos"/>
                <w:sz w:val="16"/>
                <w:szCs w:val="16"/>
              </w:rPr>
              <w:t>nvt</w:t>
            </w:r>
          </w:p>
          <w:p w14:paraId="41BDDF92" w14:textId="77777777" w:rsidR="00AF00E4" w:rsidRPr="003159D2" w:rsidRDefault="00AF00E4" w:rsidP="00AF00E4">
            <w:pPr>
              <w:autoSpaceDE w:val="0"/>
              <w:autoSpaceDN w:val="0"/>
              <w:adjustRightInd w:val="0"/>
              <w:outlineLvl w:val="0"/>
              <w:rPr>
                <w:rFonts w:ascii="Aptos" w:hAnsi="Aptos"/>
                <w:sz w:val="16"/>
                <w:szCs w:val="16"/>
              </w:rPr>
            </w:pPr>
          </w:p>
        </w:tc>
        <w:tc>
          <w:tcPr>
            <w:tcW w:w="2345" w:type="dxa"/>
          </w:tcPr>
          <w:p w14:paraId="2C36B304" w14:textId="1055AEEF" w:rsidR="00AF00E4" w:rsidRPr="003159D2" w:rsidRDefault="000D4B92" w:rsidP="00BA53F7">
            <w:pPr>
              <w:autoSpaceDE w:val="0"/>
              <w:autoSpaceDN w:val="0"/>
              <w:adjustRightInd w:val="0"/>
              <w:outlineLvl w:val="0"/>
              <w:rPr>
                <w:rFonts w:ascii="Aptos" w:hAnsi="Aptos"/>
                <w:sz w:val="16"/>
                <w:szCs w:val="14"/>
              </w:rPr>
            </w:pPr>
            <w:r w:rsidRPr="003159D2">
              <w:rPr>
                <w:rFonts w:ascii="Aptos" w:hAnsi="Aptos"/>
                <w:sz w:val="16"/>
                <w:szCs w:val="14"/>
              </w:rPr>
              <w:t>[pagina en paragraafnummer; indien niet van toepassing (nvt), leg uit waarom]</w:t>
            </w:r>
          </w:p>
        </w:tc>
        <w:tc>
          <w:tcPr>
            <w:tcW w:w="6521" w:type="dxa"/>
          </w:tcPr>
          <w:p w14:paraId="497E652A" w14:textId="1A81EA05" w:rsidR="00AF00E4" w:rsidRPr="003159D2" w:rsidRDefault="00337BA3" w:rsidP="00E93BF8">
            <w:pPr>
              <w:autoSpaceDE w:val="0"/>
              <w:autoSpaceDN w:val="0"/>
              <w:adjustRightInd w:val="0"/>
              <w:outlineLvl w:val="0"/>
              <w:rPr>
                <w:rFonts w:asciiTheme="minorHAnsi" w:hAnsiTheme="minorHAnsi"/>
                <w:bCs/>
                <w:sz w:val="20"/>
                <w:szCs w:val="20"/>
              </w:rPr>
            </w:pPr>
            <w:r w:rsidRPr="003159D2">
              <w:rPr>
                <w:rFonts w:asciiTheme="minorHAnsi" w:hAnsiTheme="minorHAnsi"/>
                <w:bCs/>
                <w:sz w:val="20"/>
                <w:szCs w:val="20"/>
              </w:rPr>
              <w:t>Voor certificaten van aandelen die voldoen aan de voorschriften van artikel 14 bis van Verordening (EU) 2017/1129, moet de informatie over de uitgevende instelling van het onderliggende aandeel worden verstrekt in overeenstemming met bijlage 30 bij deze verordening.</w:t>
            </w:r>
          </w:p>
        </w:tc>
      </w:tr>
      <w:tr w:rsidR="00E93BF8" w:rsidRPr="003159D2" w14:paraId="4E66F7E5" w14:textId="77777777" w:rsidTr="00BA53F7">
        <w:trPr>
          <w:trHeight w:val="220"/>
          <w:jc w:val="center"/>
        </w:trPr>
        <w:tc>
          <w:tcPr>
            <w:tcW w:w="1619" w:type="dxa"/>
            <w:shd w:val="clear" w:color="auto" w:fill="7261A2"/>
          </w:tcPr>
          <w:p w14:paraId="15DECAB7" w14:textId="275178C0" w:rsidR="00E93BF8" w:rsidRPr="003159D2" w:rsidRDefault="0073350B" w:rsidP="00BA53F7">
            <w:pPr>
              <w:autoSpaceDE w:val="0"/>
              <w:autoSpaceDN w:val="0"/>
              <w:adjustRightInd w:val="0"/>
              <w:outlineLvl w:val="0"/>
              <w:rPr>
                <w:rFonts w:ascii="Aptos" w:hAnsi="Aptos"/>
                <w:b/>
                <w:bCs/>
                <w:color w:val="FFFFFF" w:themeColor="background1"/>
                <w:sz w:val="24"/>
              </w:rPr>
            </w:pPr>
            <w:r w:rsidRPr="003159D2">
              <w:rPr>
                <w:rFonts w:ascii="Aptos" w:hAnsi="Aptos"/>
                <w:b/>
                <w:bCs/>
                <w:color w:val="FFFFFF" w:themeColor="background1"/>
                <w:sz w:val="24"/>
              </w:rPr>
              <w:t>AFDELING</w:t>
            </w:r>
            <w:r w:rsidR="00E93BF8" w:rsidRPr="003159D2">
              <w:rPr>
                <w:rFonts w:ascii="Aptos" w:hAnsi="Aptos"/>
                <w:b/>
                <w:bCs/>
                <w:color w:val="FFFFFF" w:themeColor="background1"/>
                <w:sz w:val="24"/>
              </w:rPr>
              <w:t xml:space="preserve"> 2</w:t>
            </w:r>
          </w:p>
        </w:tc>
        <w:tc>
          <w:tcPr>
            <w:tcW w:w="8866" w:type="dxa"/>
            <w:gridSpan w:val="2"/>
            <w:shd w:val="clear" w:color="auto" w:fill="7261A2"/>
          </w:tcPr>
          <w:p w14:paraId="28DE7B07" w14:textId="21D325D8" w:rsidR="00E93BF8" w:rsidRPr="003159D2" w:rsidRDefault="000321E1" w:rsidP="00BA53F7">
            <w:pPr>
              <w:autoSpaceDE w:val="0"/>
              <w:autoSpaceDN w:val="0"/>
              <w:adjustRightInd w:val="0"/>
              <w:outlineLvl w:val="0"/>
              <w:rPr>
                <w:rFonts w:ascii="Aptos" w:hAnsi="Aptos"/>
                <w:b/>
                <w:bCs/>
                <w:color w:val="FFFFFF" w:themeColor="background1"/>
                <w:sz w:val="24"/>
              </w:rPr>
            </w:pPr>
            <w:r w:rsidRPr="003159D2">
              <w:rPr>
                <w:rFonts w:ascii="Aptos" w:hAnsi="Aptos"/>
                <w:b/>
                <w:bCs/>
                <w:color w:val="FFFFFF" w:themeColor="background1"/>
                <w:sz w:val="24"/>
              </w:rPr>
              <w:t>INFORMATIE OVER DE UITGEVENDE INSTELLING VAN DE CERTIFICATEN VAN AANDELEN</w:t>
            </w:r>
          </w:p>
          <w:p w14:paraId="1F139C7C" w14:textId="69885A06" w:rsidR="00210931" w:rsidRPr="003159D2" w:rsidRDefault="00210931" w:rsidP="00BA53F7">
            <w:pPr>
              <w:autoSpaceDE w:val="0"/>
              <w:autoSpaceDN w:val="0"/>
              <w:adjustRightInd w:val="0"/>
              <w:outlineLvl w:val="0"/>
              <w:rPr>
                <w:rFonts w:ascii="Aptos" w:hAnsi="Aptos"/>
                <w:b/>
                <w:bCs/>
                <w:sz w:val="24"/>
              </w:rPr>
            </w:pPr>
          </w:p>
        </w:tc>
      </w:tr>
      <w:tr w:rsidR="00E93BF8" w:rsidRPr="003159D2" w14:paraId="014C7FDA" w14:textId="77777777" w:rsidTr="00BA53F7">
        <w:trPr>
          <w:trHeight w:val="218"/>
          <w:jc w:val="center"/>
        </w:trPr>
        <w:tc>
          <w:tcPr>
            <w:tcW w:w="1619" w:type="dxa"/>
            <w:shd w:val="clear" w:color="auto" w:fill="E9E5FF"/>
          </w:tcPr>
          <w:p w14:paraId="5F40E488" w14:textId="4619D469" w:rsidR="00E93BF8" w:rsidRPr="003159D2" w:rsidRDefault="000321E1" w:rsidP="00BA53F7">
            <w:pPr>
              <w:autoSpaceDE w:val="0"/>
              <w:autoSpaceDN w:val="0"/>
              <w:adjustRightInd w:val="0"/>
              <w:outlineLvl w:val="0"/>
              <w:rPr>
                <w:rFonts w:ascii="Aptos" w:hAnsi="Aptos"/>
                <w:b/>
                <w:bCs/>
                <w:sz w:val="20"/>
                <w:szCs w:val="20"/>
              </w:rPr>
            </w:pPr>
            <w:r w:rsidRPr="003159D2">
              <w:rPr>
                <w:rFonts w:ascii="Aptos" w:hAnsi="Aptos"/>
                <w:b/>
                <w:bCs/>
                <w:sz w:val="20"/>
                <w:szCs w:val="20"/>
              </w:rPr>
              <w:t>Rubriek</w:t>
            </w:r>
            <w:r w:rsidR="00E93BF8" w:rsidRPr="003159D2">
              <w:rPr>
                <w:rFonts w:ascii="Aptos" w:hAnsi="Aptos"/>
                <w:b/>
                <w:bCs/>
                <w:sz w:val="20"/>
                <w:szCs w:val="20"/>
              </w:rPr>
              <w:t xml:space="preserve"> 2.1</w:t>
            </w:r>
          </w:p>
          <w:p w14:paraId="578C152A" w14:textId="125B82F2" w:rsidR="00E93BF8" w:rsidRPr="003159D2" w:rsidRDefault="00000000" w:rsidP="00BA53F7">
            <w:pPr>
              <w:autoSpaceDE w:val="0"/>
              <w:autoSpaceDN w:val="0"/>
              <w:adjustRightInd w:val="0"/>
              <w:outlineLvl w:val="0"/>
              <w:rPr>
                <w:rFonts w:ascii="Aptos" w:hAnsi="Aptos"/>
                <w:sz w:val="20"/>
                <w:szCs w:val="20"/>
              </w:rPr>
            </w:pPr>
            <w:sdt>
              <w:sdtPr>
                <w:rPr>
                  <w:rFonts w:ascii="Aptos" w:hAnsi="Aptos"/>
                  <w:sz w:val="16"/>
                  <w:szCs w:val="16"/>
                </w:rPr>
                <w:id w:val="1813213643"/>
                <w14:checkbox>
                  <w14:checked w14:val="0"/>
                  <w14:checkedState w14:val="2612" w14:font="MS Gothic"/>
                  <w14:uncheckedState w14:val="2610" w14:font="MS Gothic"/>
                </w14:checkbox>
              </w:sdtPr>
              <w:sdtContent>
                <w:r w:rsidR="00E93BF8" w:rsidRPr="003159D2">
                  <w:rPr>
                    <w:rFonts w:ascii="MS Gothic" w:eastAsia="MS Gothic" w:hAnsi="MS Gothic" w:hint="eastAsia"/>
                    <w:sz w:val="16"/>
                    <w:szCs w:val="16"/>
                  </w:rPr>
                  <w:t>☐</w:t>
                </w:r>
              </w:sdtContent>
            </w:sdt>
            <w:r w:rsidR="00E93BF8" w:rsidRPr="003159D2">
              <w:rPr>
                <w:rFonts w:ascii="Aptos" w:hAnsi="Aptos"/>
                <w:sz w:val="20"/>
                <w:szCs w:val="20"/>
              </w:rPr>
              <w:t xml:space="preserve"> </w:t>
            </w:r>
            <w:r w:rsidR="00DC6735" w:rsidRPr="003159D2">
              <w:rPr>
                <w:rFonts w:ascii="Aptos" w:hAnsi="Aptos"/>
                <w:sz w:val="16"/>
                <w:szCs w:val="16"/>
              </w:rPr>
              <w:t>nvt</w:t>
            </w:r>
          </w:p>
        </w:tc>
        <w:tc>
          <w:tcPr>
            <w:tcW w:w="2345" w:type="dxa"/>
          </w:tcPr>
          <w:p w14:paraId="3414CB58" w14:textId="14514190" w:rsidR="00E93BF8" w:rsidRPr="003159D2" w:rsidRDefault="000D4B92" w:rsidP="00BA53F7">
            <w:pPr>
              <w:rPr>
                <w:rFonts w:ascii="Aptos" w:hAnsi="Aptos"/>
                <w:sz w:val="16"/>
                <w:szCs w:val="14"/>
              </w:rPr>
            </w:pPr>
            <w:r w:rsidRPr="003159D2">
              <w:rPr>
                <w:rFonts w:ascii="Aptos" w:hAnsi="Aptos"/>
                <w:sz w:val="16"/>
                <w:szCs w:val="14"/>
              </w:rPr>
              <w:t>[pagina en paragraafnummer; indien niet van toepassing (nvt), leg uit waarom]</w:t>
            </w:r>
          </w:p>
        </w:tc>
        <w:tc>
          <w:tcPr>
            <w:tcW w:w="6521" w:type="dxa"/>
          </w:tcPr>
          <w:p w14:paraId="2FD3B58C" w14:textId="075CE9D6" w:rsidR="0064269A" w:rsidRPr="003159D2" w:rsidRDefault="0064269A" w:rsidP="00BA53F7">
            <w:pPr>
              <w:autoSpaceDE w:val="0"/>
              <w:autoSpaceDN w:val="0"/>
              <w:adjustRightInd w:val="0"/>
              <w:outlineLvl w:val="0"/>
              <w:rPr>
                <w:rFonts w:asciiTheme="minorHAnsi" w:hAnsiTheme="minorHAnsi"/>
                <w:bCs/>
                <w:sz w:val="20"/>
                <w:szCs w:val="20"/>
              </w:rPr>
            </w:pPr>
            <w:r w:rsidRPr="003159D2">
              <w:rPr>
                <w:rFonts w:asciiTheme="minorHAnsi" w:hAnsiTheme="minorHAnsi"/>
                <w:bCs/>
                <w:sz w:val="20"/>
                <w:szCs w:val="20"/>
              </w:rPr>
              <w:t>Naam, statutaire zetel, identificatiecode voor juridische entiteiten (Legal Entity Identifier – LEI) en plaats van het hoofdkantoor indien deze afwijkt van die van de statutaire zetel.</w:t>
            </w:r>
          </w:p>
          <w:p w14:paraId="1CC9B5B4" w14:textId="38AA9C61" w:rsidR="00941B77" w:rsidRPr="003159D2" w:rsidRDefault="00941B77" w:rsidP="00BA53F7">
            <w:pPr>
              <w:autoSpaceDE w:val="0"/>
              <w:autoSpaceDN w:val="0"/>
              <w:adjustRightInd w:val="0"/>
              <w:outlineLvl w:val="0"/>
              <w:rPr>
                <w:rFonts w:asciiTheme="minorHAnsi" w:hAnsiTheme="minorHAnsi"/>
                <w:bCs/>
                <w:sz w:val="20"/>
                <w:szCs w:val="20"/>
              </w:rPr>
            </w:pPr>
          </w:p>
        </w:tc>
      </w:tr>
      <w:tr w:rsidR="00E93BF8" w:rsidRPr="003159D2" w14:paraId="49246D1D" w14:textId="77777777" w:rsidTr="00BA53F7">
        <w:trPr>
          <w:trHeight w:val="218"/>
          <w:jc w:val="center"/>
        </w:trPr>
        <w:tc>
          <w:tcPr>
            <w:tcW w:w="1619" w:type="dxa"/>
            <w:shd w:val="clear" w:color="auto" w:fill="E9E5FF"/>
          </w:tcPr>
          <w:p w14:paraId="2ABC1719" w14:textId="33F9DE68" w:rsidR="00E93BF8" w:rsidRPr="003159D2" w:rsidRDefault="000321E1" w:rsidP="00BA53F7">
            <w:pPr>
              <w:autoSpaceDE w:val="0"/>
              <w:autoSpaceDN w:val="0"/>
              <w:adjustRightInd w:val="0"/>
              <w:outlineLvl w:val="0"/>
              <w:rPr>
                <w:rFonts w:ascii="Aptos" w:hAnsi="Aptos"/>
                <w:b/>
                <w:bCs/>
                <w:sz w:val="20"/>
                <w:szCs w:val="20"/>
              </w:rPr>
            </w:pPr>
            <w:r w:rsidRPr="003159D2">
              <w:rPr>
                <w:rFonts w:ascii="Aptos" w:hAnsi="Aptos"/>
                <w:b/>
                <w:bCs/>
                <w:sz w:val="20"/>
                <w:szCs w:val="20"/>
              </w:rPr>
              <w:t>Rubriek</w:t>
            </w:r>
            <w:r w:rsidR="00E93BF8" w:rsidRPr="003159D2">
              <w:rPr>
                <w:rFonts w:ascii="Aptos" w:hAnsi="Aptos"/>
                <w:b/>
                <w:bCs/>
                <w:sz w:val="20"/>
                <w:szCs w:val="20"/>
              </w:rPr>
              <w:t xml:space="preserve"> 2.2</w:t>
            </w:r>
          </w:p>
          <w:p w14:paraId="0CCED97A" w14:textId="42FCF4F6" w:rsidR="00E93BF8" w:rsidRPr="003159D2" w:rsidRDefault="00000000" w:rsidP="00BA53F7">
            <w:pPr>
              <w:autoSpaceDE w:val="0"/>
              <w:autoSpaceDN w:val="0"/>
              <w:adjustRightInd w:val="0"/>
              <w:outlineLvl w:val="0"/>
              <w:rPr>
                <w:rFonts w:ascii="Aptos" w:hAnsi="Aptos"/>
                <w:sz w:val="20"/>
                <w:szCs w:val="20"/>
              </w:rPr>
            </w:pPr>
            <w:sdt>
              <w:sdtPr>
                <w:rPr>
                  <w:rFonts w:ascii="Aptos" w:hAnsi="Aptos"/>
                  <w:sz w:val="16"/>
                  <w:szCs w:val="16"/>
                </w:rPr>
                <w:id w:val="-532726017"/>
                <w14:checkbox>
                  <w14:checked w14:val="0"/>
                  <w14:checkedState w14:val="2612" w14:font="MS Gothic"/>
                  <w14:uncheckedState w14:val="2610" w14:font="MS Gothic"/>
                </w14:checkbox>
              </w:sdtPr>
              <w:sdtContent>
                <w:r w:rsidR="00E93BF8" w:rsidRPr="003159D2">
                  <w:rPr>
                    <w:rFonts w:ascii="MS Gothic" w:eastAsia="MS Gothic" w:hAnsi="MS Gothic" w:hint="eastAsia"/>
                    <w:sz w:val="16"/>
                    <w:szCs w:val="16"/>
                  </w:rPr>
                  <w:t>☐</w:t>
                </w:r>
              </w:sdtContent>
            </w:sdt>
            <w:r w:rsidR="00E93BF8" w:rsidRPr="003159D2">
              <w:rPr>
                <w:rFonts w:ascii="Aptos" w:hAnsi="Aptos"/>
                <w:sz w:val="20"/>
                <w:szCs w:val="20"/>
              </w:rPr>
              <w:t xml:space="preserve"> </w:t>
            </w:r>
            <w:r w:rsidR="00DC6735" w:rsidRPr="003159D2">
              <w:rPr>
                <w:rFonts w:ascii="Aptos" w:hAnsi="Aptos"/>
                <w:sz w:val="16"/>
                <w:szCs w:val="16"/>
              </w:rPr>
              <w:t>nvt</w:t>
            </w:r>
          </w:p>
        </w:tc>
        <w:tc>
          <w:tcPr>
            <w:tcW w:w="2345" w:type="dxa"/>
          </w:tcPr>
          <w:p w14:paraId="7679C40E" w14:textId="48B9994E" w:rsidR="00E93BF8" w:rsidRPr="003159D2" w:rsidRDefault="000D4B92" w:rsidP="00BA53F7">
            <w:pPr>
              <w:autoSpaceDE w:val="0"/>
              <w:autoSpaceDN w:val="0"/>
              <w:adjustRightInd w:val="0"/>
              <w:outlineLvl w:val="0"/>
              <w:rPr>
                <w:rFonts w:ascii="Aptos" w:hAnsi="Aptos"/>
                <w:sz w:val="16"/>
                <w:szCs w:val="14"/>
              </w:rPr>
            </w:pPr>
            <w:r w:rsidRPr="003159D2">
              <w:rPr>
                <w:rFonts w:ascii="Aptos" w:hAnsi="Aptos"/>
                <w:sz w:val="16"/>
                <w:szCs w:val="14"/>
              </w:rPr>
              <w:t>[pagina en paragraafnummer; indien niet van toepassing (nvt), leg uit waarom]</w:t>
            </w:r>
          </w:p>
          <w:p w14:paraId="386349C4" w14:textId="77777777" w:rsidR="00E93BF8" w:rsidRPr="003159D2" w:rsidRDefault="00E93BF8" w:rsidP="00BA53F7">
            <w:pPr>
              <w:autoSpaceDE w:val="0"/>
              <w:autoSpaceDN w:val="0"/>
              <w:adjustRightInd w:val="0"/>
              <w:outlineLvl w:val="0"/>
              <w:rPr>
                <w:rFonts w:ascii="Aptos" w:hAnsi="Aptos"/>
                <w:sz w:val="16"/>
                <w:szCs w:val="14"/>
              </w:rPr>
            </w:pPr>
          </w:p>
        </w:tc>
        <w:tc>
          <w:tcPr>
            <w:tcW w:w="6521" w:type="dxa"/>
          </w:tcPr>
          <w:p w14:paraId="5411C7A2" w14:textId="2E66BDF2" w:rsidR="00941B77" w:rsidRPr="003159D2" w:rsidRDefault="0064269A" w:rsidP="00BA53F7">
            <w:pPr>
              <w:ind w:right="183"/>
              <w:rPr>
                <w:rFonts w:asciiTheme="minorHAnsi" w:hAnsiTheme="minorHAnsi"/>
                <w:bCs/>
                <w:sz w:val="20"/>
                <w:szCs w:val="20"/>
              </w:rPr>
            </w:pPr>
            <w:r w:rsidRPr="003159D2">
              <w:rPr>
                <w:rFonts w:asciiTheme="minorHAnsi" w:hAnsiTheme="minorHAnsi"/>
                <w:bCs/>
                <w:sz w:val="20"/>
                <w:szCs w:val="20"/>
              </w:rPr>
              <w:t>Datum van oprichting en duur van de uitgevende instelling indien deze niet voor onbepaalde tijd is opgericht.</w:t>
            </w:r>
          </w:p>
        </w:tc>
      </w:tr>
      <w:tr w:rsidR="00E93BF8" w:rsidRPr="003159D2" w14:paraId="7C832F22" w14:textId="77777777" w:rsidTr="00BA53F7">
        <w:trPr>
          <w:trHeight w:val="218"/>
          <w:jc w:val="center"/>
        </w:trPr>
        <w:tc>
          <w:tcPr>
            <w:tcW w:w="1619" w:type="dxa"/>
            <w:shd w:val="clear" w:color="auto" w:fill="E9E5FF"/>
          </w:tcPr>
          <w:p w14:paraId="560E9B17" w14:textId="3BB5CF85" w:rsidR="00E93BF8" w:rsidRPr="003159D2" w:rsidRDefault="000321E1" w:rsidP="00BA53F7">
            <w:pPr>
              <w:autoSpaceDE w:val="0"/>
              <w:autoSpaceDN w:val="0"/>
              <w:adjustRightInd w:val="0"/>
              <w:outlineLvl w:val="0"/>
              <w:rPr>
                <w:rFonts w:ascii="Aptos" w:hAnsi="Aptos"/>
                <w:b/>
                <w:bCs/>
                <w:sz w:val="20"/>
                <w:szCs w:val="20"/>
              </w:rPr>
            </w:pPr>
            <w:r w:rsidRPr="003159D2">
              <w:rPr>
                <w:rFonts w:ascii="Aptos" w:hAnsi="Aptos"/>
                <w:b/>
                <w:bCs/>
                <w:sz w:val="20"/>
                <w:szCs w:val="20"/>
              </w:rPr>
              <w:t>Rubriek</w:t>
            </w:r>
            <w:r w:rsidR="00E93BF8" w:rsidRPr="003159D2">
              <w:rPr>
                <w:rFonts w:ascii="Aptos" w:hAnsi="Aptos"/>
                <w:b/>
                <w:bCs/>
                <w:sz w:val="20"/>
                <w:szCs w:val="20"/>
              </w:rPr>
              <w:t xml:space="preserve"> 2.3</w:t>
            </w:r>
          </w:p>
          <w:p w14:paraId="09609F78" w14:textId="1BAC2882" w:rsidR="00E93BF8" w:rsidRPr="003159D2" w:rsidRDefault="00000000" w:rsidP="00BA53F7">
            <w:pPr>
              <w:autoSpaceDE w:val="0"/>
              <w:autoSpaceDN w:val="0"/>
              <w:adjustRightInd w:val="0"/>
              <w:outlineLvl w:val="0"/>
              <w:rPr>
                <w:rFonts w:ascii="Aptos" w:hAnsi="Aptos"/>
                <w:sz w:val="20"/>
                <w:szCs w:val="20"/>
              </w:rPr>
            </w:pPr>
            <w:sdt>
              <w:sdtPr>
                <w:rPr>
                  <w:rFonts w:ascii="Aptos" w:hAnsi="Aptos"/>
                  <w:sz w:val="16"/>
                  <w:szCs w:val="16"/>
                </w:rPr>
                <w:id w:val="337045794"/>
                <w14:checkbox>
                  <w14:checked w14:val="0"/>
                  <w14:checkedState w14:val="2612" w14:font="MS Gothic"/>
                  <w14:uncheckedState w14:val="2610" w14:font="MS Gothic"/>
                </w14:checkbox>
              </w:sdtPr>
              <w:sdtContent>
                <w:r w:rsidR="00E93BF8" w:rsidRPr="003159D2">
                  <w:rPr>
                    <w:rFonts w:ascii="MS Gothic" w:eastAsia="MS Gothic" w:hAnsi="MS Gothic" w:hint="eastAsia"/>
                    <w:sz w:val="16"/>
                    <w:szCs w:val="16"/>
                  </w:rPr>
                  <w:t>☐</w:t>
                </w:r>
              </w:sdtContent>
            </w:sdt>
            <w:r w:rsidR="00E93BF8" w:rsidRPr="003159D2">
              <w:rPr>
                <w:rFonts w:ascii="Aptos" w:hAnsi="Aptos"/>
                <w:sz w:val="20"/>
                <w:szCs w:val="20"/>
              </w:rPr>
              <w:t xml:space="preserve"> </w:t>
            </w:r>
            <w:r w:rsidR="00DC6735" w:rsidRPr="003159D2">
              <w:rPr>
                <w:rFonts w:ascii="Aptos" w:hAnsi="Aptos"/>
                <w:sz w:val="16"/>
                <w:szCs w:val="16"/>
              </w:rPr>
              <w:t>nvt</w:t>
            </w:r>
          </w:p>
        </w:tc>
        <w:tc>
          <w:tcPr>
            <w:tcW w:w="2345" w:type="dxa"/>
          </w:tcPr>
          <w:p w14:paraId="5AD27777" w14:textId="5EF6C9B5" w:rsidR="00E93BF8" w:rsidRPr="003159D2" w:rsidRDefault="000D4B92" w:rsidP="00BA53F7">
            <w:pPr>
              <w:autoSpaceDE w:val="0"/>
              <w:autoSpaceDN w:val="0"/>
              <w:adjustRightInd w:val="0"/>
              <w:outlineLvl w:val="0"/>
              <w:rPr>
                <w:rFonts w:ascii="Aptos" w:hAnsi="Aptos"/>
                <w:sz w:val="16"/>
                <w:szCs w:val="14"/>
              </w:rPr>
            </w:pPr>
            <w:r w:rsidRPr="003159D2">
              <w:rPr>
                <w:rFonts w:ascii="Aptos" w:hAnsi="Aptos"/>
                <w:sz w:val="16"/>
                <w:szCs w:val="14"/>
              </w:rPr>
              <w:t>[pagina en paragraafnummer; indien niet van toepassing (nvt), leg uit waarom]</w:t>
            </w:r>
          </w:p>
        </w:tc>
        <w:tc>
          <w:tcPr>
            <w:tcW w:w="6521" w:type="dxa"/>
          </w:tcPr>
          <w:p w14:paraId="573DE4E6" w14:textId="1EEA41C9" w:rsidR="00A762B4" w:rsidRPr="003159D2" w:rsidRDefault="000823FB" w:rsidP="00BA53F7">
            <w:pPr>
              <w:autoSpaceDE w:val="0"/>
              <w:autoSpaceDN w:val="0"/>
              <w:adjustRightInd w:val="0"/>
              <w:outlineLvl w:val="0"/>
              <w:rPr>
                <w:rFonts w:asciiTheme="minorHAnsi" w:hAnsiTheme="minorHAnsi"/>
                <w:bCs/>
                <w:sz w:val="20"/>
                <w:szCs w:val="20"/>
              </w:rPr>
            </w:pPr>
            <w:r w:rsidRPr="003159D2">
              <w:rPr>
                <w:rFonts w:asciiTheme="minorHAnsi" w:hAnsiTheme="minorHAnsi"/>
                <w:bCs/>
                <w:sz w:val="20"/>
                <w:szCs w:val="20"/>
              </w:rPr>
              <w:t>Wetgeving waaronder de uitgevende instelling werkt, en rechtsvorm die zij in het kader van die wetgeving heeft.</w:t>
            </w:r>
          </w:p>
        </w:tc>
      </w:tr>
    </w:tbl>
    <w:p w14:paraId="521C013B" w14:textId="77777777" w:rsidR="003F765D" w:rsidRPr="003159D2" w:rsidRDefault="003F765D"/>
    <w:p w14:paraId="0A0D2295" w14:textId="77777777" w:rsidR="00210931" w:rsidRPr="000823FB" w:rsidRDefault="00210931"/>
    <w:sectPr w:rsidR="00210931" w:rsidRPr="000823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w:altName w:val="Goudy Old Style"/>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C2001"/>
    <w:multiLevelType w:val="hybridMultilevel"/>
    <w:tmpl w:val="8E642BC6"/>
    <w:lvl w:ilvl="0" w:tplc="C63C631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75301C"/>
    <w:multiLevelType w:val="hybridMultilevel"/>
    <w:tmpl w:val="0D8E3E58"/>
    <w:lvl w:ilvl="0" w:tplc="B08A45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9E134A"/>
    <w:multiLevelType w:val="hybridMultilevel"/>
    <w:tmpl w:val="52DE9B62"/>
    <w:lvl w:ilvl="0" w:tplc="192ACC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2A4B58"/>
    <w:multiLevelType w:val="hybridMultilevel"/>
    <w:tmpl w:val="02643150"/>
    <w:lvl w:ilvl="0" w:tplc="10FCEA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36B092A"/>
    <w:multiLevelType w:val="hybridMultilevel"/>
    <w:tmpl w:val="B746ABCE"/>
    <w:lvl w:ilvl="0" w:tplc="A0AEA56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D2449E"/>
    <w:multiLevelType w:val="hybridMultilevel"/>
    <w:tmpl w:val="3418CD76"/>
    <w:lvl w:ilvl="0" w:tplc="429E136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4F10CB1"/>
    <w:multiLevelType w:val="hybridMultilevel"/>
    <w:tmpl w:val="4B1E2A06"/>
    <w:lvl w:ilvl="0" w:tplc="BFCCA64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55568147">
    <w:abstractNumId w:val="2"/>
  </w:num>
  <w:num w:numId="2" w16cid:durableId="1529830730">
    <w:abstractNumId w:val="5"/>
  </w:num>
  <w:num w:numId="3" w16cid:durableId="1792749102">
    <w:abstractNumId w:val="0"/>
  </w:num>
  <w:num w:numId="4" w16cid:durableId="1013189461">
    <w:abstractNumId w:val="6"/>
  </w:num>
  <w:num w:numId="5" w16cid:durableId="571475582">
    <w:abstractNumId w:val="4"/>
  </w:num>
  <w:num w:numId="6" w16cid:durableId="992681395">
    <w:abstractNumId w:val="3"/>
  </w:num>
  <w:num w:numId="7" w16cid:durableId="659314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BF8"/>
    <w:rsid w:val="000321E1"/>
    <w:rsid w:val="00065316"/>
    <w:rsid w:val="000823FB"/>
    <w:rsid w:val="000A42E7"/>
    <w:rsid w:val="000D4B92"/>
    <w:rsid w:val="000E49AB"/>
    <w:rsid w:val="001363A3"/>
    <w:rsid w:val="001471F4"/>
    <w:rsid w:val="00161B6E"/>
    <w:rsid w:val="001A4F04"/>
    <w:rsid w:val="001F7D36"/>
    <w:rsid w:val="00210931"/>
    <w:rsid w:val="00256435"/>
    <w:rsid w:val="00267E4A"/>
    <w:rsid w:val="00275D99"/>
    <w:rsid w:val="00286D2B"/>
    <w:rsid w:val="002B3621"/>
    <w:rsid w:val="003159D2"/>
    <w:rsid w:val="00332014"/>
    <w:rsid w:val="00334D8A"/>
    <w:rsid w:val="00337BA3"/>
    <w:rsid w:val="003500E1"/>
    <w:rsid w:val="003F765D"/>
    <w:rsid w:val="004076F5"/>
    <w:rsid w:val="00407AC4"/>
    <w:rsid w:val="00495879"/>
    <w:rsid w:val="004B5165"/>
    <w:rsid w:val="004F1BBB"/>
    <w:rsid w:val="005B492A"/>
    <w:rsid w:val="0064269A"/>
    <w:rsid w:val="00644329"/>
    <w:rsid w:val="00677AB9"/>
    <w:rsid w:val="00693343"/>
    <w:rsid w:val="007265A4"/>
    <w:rsid w:val="0073350B"/>
    <w:rsid w:val="00752FD2"/>
    <w:rsid w:val="007C6EC4"/>
    <w:rsid w:val="007F530A"/>
    <w:rsid w:val="0085508C"/>
    <w:rsid w:val="00881EEE"/>
    <w:rsid w:val="008849F7"/>
    <w:rsid w:val="0091726C"/>
    <w:rsid w:val="00917A9B"/>
    <w:rsid w:val="00937044"/>
    <w:rsid w:val="00941B77"/>
    <w:rsid w:val="00945256"/>
    <w:rsid w:val="0094770B"/>
    <w:rsid w:val="00980A32"/>
    <w:rsid w:val="009B2468"/>
    <w:rsid w:val="009D6107"/>
    <w:rsid w:val="00A13971"/>
    <w:rsid w:val="00A74C5E"/>
    <w:rsid w:val="00A762B4"/>
    <w:rsid w:val="00A77DF1"/>
    <w:rsid w:val="00A97FE9"/>
    <w:rsid w:val="00AC6791"/>
    <w:rsid w:val="00AF00E4"/>
    <w:rsid w:val="00B051A2"/>
    <w:rsid w:val="00B96204"/>
    <w:rsid w:val="00BA72F2"/>
    <w:rsid w:val="00C65814"/>
    <w:rsid w:val="00D0238F"/>
    <w:rsid w:val="00D34BBF"/>
    <w:rsid w:val="00DC6735"/>
    <w:rsid w:val="00DF6BE7"/>
    <w:rsid w:val="00E103C5"/>
    <w:rsid w:val="00E3475B"/>
    <w:rsid w:val="00E73EBE"/>
    <w:rsid w:val="00E93BF8"/>
    <w:rsid w:val="00ED744F"/>
    <w:rsid w:val="00EE2779"/>
    <w:rsid w:val="00F01001"/>
    <w:rsid w:val="00F431BC"/>
    <w:rsid w:val="00F77237"/>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A7F2B"/>
  <w15:chartTrackingRefBased/>
  <w15:docId w15:val="{2B5993AD-445B-4409-9C18-4E554CB4F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F00E4"/>
    <w:pPr>
      <w:spacing w:after="0" w:line="240" w:lineRule="auto"/>
    </w:pPr>
    <w:rPr>
      <w:rFonts w:ascii="Minion" w:eastAsia="Times New Roman" w:hAnsi="Minion" w:cs="Times New Roman"/>
      <w:kern w:val="0"/>
      <w:sz w:val="21"/>
      <w:lang w:val="nl-NL"/>
      <w14:ligatures w14:val="none"/>
    </w:rPr>
  </w:style>
  <w:style w:type="paragraph" w:styleId="Kop1">
    <w:name w:val="heading 1"/>
    <w:basedOn w:val="Standaard"/>
    <w:next w:val="Standaard"/>
    <w:link w:val="Kop1Char"/>
    <w:uiPriority w:val="9"/>
    <w:qFormat/>
    <w:rsid w:val="00E93B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93B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93BF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93BF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93BF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93BF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93BF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93BF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93BF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3BF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93BF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93BF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93BF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93BF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93BF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93BF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93BF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93BF8"/>
    <w:rPr>
      <w:rFonts w:eastAsiaTheme="majorEastAsia" w:cstheme="majorBidi"/>
      <w:color w:val="272727" w:themeColor="text1" w:themeTint="D8"/>
    </w:rPr>
  </w:style>
  <w:style w:type="paragraph" w:styleId="Titel">
    <w:name w:val="Title"/>
    <w:basedOn w:val="Standaard"/>
    <w:next w:val="Standaard"/>
    <w:link w:val="TitelChar"/>
    <w:uiPriority w:val="10"/>
    <w:qFormat/>
    <w:rsid w:val="00E93BF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3BF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93BF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93BF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93BF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93BF8"/>
    <w:rPr>
      <w:i/>
      <w:iCs/>
      <w:color w:val="404040" w:themeColor="text1" w:themeTint="BF"/>
    </w:rPr>
  </w:style>
  <w:style w:type="paragraph" w:styleId="Lijstalinea">
    <w:name w:val="List Paragraph"/>
    <w:basedOn w:val="Standaard"/>
    <w:uiPriority w:val="34"/>
    <w:qFormat/>
    <w:rsid w:val="00E93BF8"/>
    <w:pPr>
      <w:ind w:left="720"/>
      <w:contextualSpacing/>
    </w:pPr>
  </w:style>
  <w:style w:type="character" w:styleId="Intensievebenadrukking">
    <w:name w:val="Intense Emphasis"/>
    <w:basedOn w:val="Standaardalinea-lettertype"/>
    <w:uiPriority w:val="21"/>
    <w:qFormat/>
    <w:rsid w:val="00E93BF8"/>
    <w:rPr>
      <w:i/>
      <w:iCs/>
      <w:color w:val="0F4761" w:themeColor="accent1" w:themeShade="BF"/>
    </w:rPr>
  </w:style>
  <w:style w:type="paragraph" w:styleId="Duidelijkcitaat">
    <w:name w:val="Intense Quote"/>
    <w:basedOn w:val="Standaard"/>
    <w:next w:val="Standaard"/>
    <w:link w:val="DuidelijkcitaatChar"/>
    <w:uiPriority w:val="30"/>
    <w:qFormat/>
    <w:rsid w:val="00E93B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93BF8"/>
    <w:rPr>
      <w:i/>
      <w:iCs/>
      <w:color w:val="0F4761" w:themeColor="accent1" w:themeShade="BF"/>
    </w:rPr>
  </w:style>
  <w:style w:type="character" w:styleId="Intensieveverwijzing">
    <w:name w:val="Intense Reference"/>
    <w:basedOn w:val="Standaardalinea-lettertype"/>
    <w:uiPriority w:val="32"/>
    <w:qFormat/>
    <w:rsid w:val="00E93BF8"/>
    <w:rPr>
      <w:b/>
      <w:bCs/>
      <w:smallCaps/>
      <w:color w:val="0F4761" w:themeColor="accent1" w:themeShade="BF"/>
      <w:spacing w:val="5"/>
    </w:rPr>
  </w:style>
  <w:style w:type="table" w:styleId="Tabelraster">
    <w:name w:val="Table Grid"/>
    <w:basedOn w:val="Standaardtabel"/>
    <w:uiPriority w:val="59"/>
    <w:rsid w:val="00E93BF8"/>
    <w:pPr>
      <w:spacing w:after="0" w:line="240" w:lineRule="auto"/>
    </w:pPr>
    <w:rPr>
      <w:rFonts w:ascii="Calibri" w:eastAsia="Calibri" w:hAnsi="Calibri" w:cs="Times New Roman"/>
      <w:kern w:val="0"/>
      <w:sz w:val="22"/>
      <w:szCs w:val="22"/>
      <w:lang w:val="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CCF1B6657A46078B11A59BC556F14B"/>
        <w:category>
          <w:name w:val="General"/>
          <w:gallery w:val="placeholder"/>
        </w:category>
        <w:types>
          <w:type w:val="bbPlcHdr"/>
        </w:types>
        <w:behaviors>
          <w:behavior w:val="content"/>
        </w:behaviors>
        <w:guid w:val="{15DDB873-46AC-4298-8624-94C0FF748D18}"/>
      </w:docPartPr>
      <w:docPartBody>
        <w:p w:rsidR="00D0467A" w:rsidRDefault="003A17FB" w:rsidP="003A17FB">
          <w:pPr>
            <w:pStyle w:val="72CCF1B6657A46078B11A59BC556F14B"/>
          </w:pPr>
          <w:r w:rsidRPr="00E82580">
            <w:rPr>
              <w:rStyle w:val="Tekstvantijdelijkeaanduiding"/>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w:altName w:val="Goudy Old Style"/>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417"/>
    <w:rsid w:val="001471F4"/>
    <w:rsid w:val="003500E1"/>
    <w:rsid w:val="003A17FB"/>
    <w:rsid w:val="00666F36"/>
    <w:rsid w:val="00693417"/>
    <w:rsid w:val="00717BB0"/>
    <w:rsid w:val="00760156"/>
    <w:rsid w:val="008849F7"/>
    <w:rsid w:val="00896535"/>
    <w:rsid w:val="00D0467A"/>
    <w:rsid w:val="00D06884"/>
    <w:rsid w:val="00E103C5"/>
    <w:rsid w:val="00F431BC"/>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A17FB"/>
    <w:rPr>
      <w:color w:val="666666"/>
    </w:rPr>
  </w:style>
  <w:style w:type="paragraph" w:customStyle="1" w:styleId="72CCF1B6657A46078B11A59BC556F14B">
    <w:name w:val="72CCF1B6657A46078B11A59BC556F14B"/>
    <w:rsid w:val="003A17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_x002d_Id xmlns="cb27960a-de91-4960-aad0-9b58a75a132d" xsi:nil="true"/>
    <lcf76f155ced4ddcb4097134ff3c332f xmlns="cb27960a-de91-4960-aad0-9b58a75a132d">
      <Terms xmlns="http://schemas.microsoft.com/office/infopath/2007/PartnerControls"/>
    </lcf76f155ced4ddcb4097134ff3c332f>
    <_dlc_DocId xmlns="5fe4e853-3417-48a7-a9b2-767e16cca7ad">XA7WRFFK5XQW-733789104-13102</_dlc_DocId>
    <_dlc_DocIdUrl xmlns="5fe4e853-3417-48a7-a9b2-767e16cca7ad">
      <Url>https://afmap.sharepoint.com/sites/TMS_KIT_PTB/_layouts/15/DocIdRedir.aspx?ID=XA7WRFFK5XQW-733789104-13102</Url>
      <Description>XA7WRFFK5XQW-733789104-13102</Description>
    </_dlc_DocIdUrl>
    <Language xmlns="cb27960a-de91-4960-aad0-9b58a75a132d">ENG</Language>
    <PrimeLastClassified xmlns="f3bd89bd-8be5-407b-b5b7-274f8978eb00" xsi:nil="true"/>
    <PrimeCorrectedByUser xmlns="f3bd89bd-8be5-407b-b5b7-274f8978eb00" xsi:nil="true"/>
    <Path xmlns="cb27960a-de91-4960-aad0-9b58a75a132d" xsi:nil="true"/>
    <PrimeClassificationStatusDetails xmlns="f3bd89bd-8be5-407b-b5b7-274f8978eb00" xsi:nil="true"/>
    <PrimeAutofillMeta xmlns="f3bd89bd-8be5-407b-b5b7-274f8978eb00" xsi:nil="true"/>
    <PrimeClassificationStatus xmlns="f3bd89bd-8be5-407b-b5b7-274f8978eb00" xsi:nil="true"/>
  </documentManagement>
</p:properties>
</file>

<file path=customXml/itemProps1.xml><?xml version="1.0" encoding="utf-8"?>
<ds:datastoreItem xmlns:ds="http://schemas.openxmlformats.org/officeDocument/2006/customXml" ds:itemID="{75541178-C2D1-48D9-89C1-C96842128B86}">
  <ds:schemaRefs>
    <ds:schemaRef ds:uri="http://schemas.microsoft.com/sharepoint/events"/>
  </ds:schemaRefs>
</ds:datastoreItem>
</file>

<file path=customXml/itemProps2.xml><?xml version="1.0" encoding="utf-8"?>
<ds:datastoreItem xmlns:ds="http://schemas.openxmlformats.org/officeDocument/2006/customXml" ds:itemID="{9FB94202-3FDC-43F4-A450-E73AA518F8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478186-6334-41B8-A037-294FB01E6570}">
  <ds:schemaRefs>
    <ds:schemaRef ds:uri="http://schemas.microsoft.com/sharepoint/v3/contenttype/forms"/>
  </ds:schemaRefs>
</ds:datastoreItem>
</file>

<file path=customXml/itemProps4.xml><?xml version="1.0" encoding="utf-8"?>
<ds:datastoreItem xmlns:ds="http://schemas.openxmlformats.org/officeDocument/2006/customXml" ds:itemID="{5FABD283-829D-41C7-9FDF-BEB06DEF792D}">
  <ds:schemaRefs>
    <ds:schemaRef ds:uri="http://schemas.microsoft.com/office/2006/metadata/properties"/>
    <ds:schemaRef ds:uri="http://schemas.microsoft.com/office/infopath/2007/PartnerControls"/>
    <ds:schemaRef ds:uri="cb27960a-de91-4960-aad0-9b58a75a132d"/>
    <ds:schemaRef ds:uri="5fe4e853-3417-48a7-a9b2-767e16cca7ad"/>
    <ds:schemaRef ds:uri="f3bd89bd-8be5-407b-b5b7-274f8978eb00"/>
  </ds:schemaRefs>
</ds:datastoreItem>
</file>

<file path=docMetadata/LabelInfo.xml><?xml version="1.0" encoding="utf-8"?>
<clbl:labelList xmlns:clbl="http://schemas.microsoft.com/office/2020/mipLabelMetadata">
  <clbl:label id="{dfc78220-035d-4aaf-921a-cfe0218ff6bf}" enabled="1" method="Privilege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1928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Conijn, Jeroen</cp:lastModifiedBy>
  <cp:revision>2</cp:revision>
  <cp:lastPrinted>2026-05-07T12:36:00Z</cp:lastPrinted>
  <dcterms:created xsi:type="dcterms:W3CDTF">2026-09-24T11:43:00Z</dcterms:created>
  <dcterms:modified xsi:type="dcterms:W3CDTF">2026-09-24T11:43:00Z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2026-05-07T12:38:57Z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cf9d781f-bb1c-4562-b501-699f2ac596a1</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_dlc_DocIdItemGuid">
    <vt:lpwstr>4e63660c-0e65-4f16-933d-8ba73fbfb7d8</vt:lpwstr>
  </property>
  <property fmtid="{D5CDD505-2E9C-101B-9397-08002B2CF9AE}" pid="49" name="kb44a127ec074e32b4465a42ae89ef77">
    <vt:lpwstr/>
  </property>
  <property fmtid="{D5CDD505-2E9C-101B-9397-08002B2CF9AE}" pid="50" name="Organisatieonderdeel">
    <vt:lpwstr/>
  </property>
  <property fmtid="{D5CDD505-2E9C-101B-9397-08002B2CF9AE}" pid="51" name="AFM_dms_Zaaktype">
    <vt:lpwstr/>
  </property>
  <property fmtid="{D5CDD505-2E9C-101B-9397-08002B2CF9AE}" pid="52" name="AFM_dms_ZaaktypeTaxHTField0">
    <vt:lpwstr/>
  </property>
  <property fmtid="{D5CDD505-2E9C-101B-9397-08002B2CF9AE}" pid="53" name="ne08b3b4c0254f4a8c18c518097d8213">
    <vt:lpwstr/>
  </property>
  <property fmtid="{D5CDD505-2E9C-101B-9397-08002B2CF9AE}" pid="54" name="AFM_x0020_Document_x0020_Type">
    <vt:lpwstr/>
  </property>
  <property fmtid="{D5CDD505-2E9C-101B-9397-08002B2CF9AE}" pid="55" name="Dossierstatus">
    <vt:lpwstr/>
  </property>
  <property fmtid="{D5CDD505-2E9C-101B-9397-08002B2CF9AE}" pid="56" name="TriggerFlowInfo">
    <vt:lpwstr/>
  </property>
  <property fmtid="{D5CDD505-2E9C-101B-9397-08002B2CF9AE}" pid="57" name="Kanaal">
    <vt:lpwstr/>
  </property>
</Properties>
</file>