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C5D3" w14:textId="77777777" w:rsidR="00601C66" w:rsidRPr="00B53A2D" w:rsidRDefault="00601C66">
      <w:pPr>
        <w:jc w:val="center"/>
        <w:rPr>
          <w:rFonts w:ascii="Calibri" w:hAnsi="Calibri" w:hint="eastAsia"/>
          <w:color w:val="330066"/>
          <w:sz w:val="22"/>
          <w:szCs w:val="22"/>
          <w:lang w:val="nl-NL" w:eastAsia="ja-JP"/>
        </w:rPr>
      </w:pPr>
      <w:r w:rsidRPr="00B53A2D">
        <w:rPr>
          <w:rFonts w:ascii="Calibri" w:hAnsi="Calibri"/>
          <w:b/>
          <w:bCs/>
          <w:color w:val="330066"/>
          <w:sz w:val="22"/>
          <w:szCs w:val="22"/>
          <w:lang w:val="nl-NL"/>
        </w:rPr>
        <w:t xml:space="preserve">Verklaring behorende bij de aanvraag tot goedkeuring van een </w:t>
      </w:r>
      <w:r w:rsidR="006D36A0">
        <w:rPr>
          <w:rFonts w:ascii="Calibri" w:hAnsi="Calibri" w:hint="eastAsia"/>
          <w:b/>
          <w:bCs/>
          <w:color w:val="330066"/>
          <w:sz w:val="22"/>
          <w:szCs w:val="22"/>
          <w:lang w:val="nl-NL" w:eastAsia="ja-JP"/>
        </w:rPr>
        <w:t>prospectus</w:t>
      </w:r>
    </w:p>
    <w:p w14:paraId="1EC61E66" w14:textId="77777777" w:rsidR="00601C66" w:rsidRPr="00B53A2D" w:rsidRDefault="00601C66">
      <w:pPr>
        <w:jc w:val="right"/>
        <w:rPr>
          <w:rFonts w:ascii="Calibri" w:hAnsi="Calibri"/>
          <w:color w:val="330066"/>
          <w:szCs w:val="21"/>
          <w:lang w:val="nl-NL"/>
        </w:rPr>
      </w:pPr>
    </w:p>
    <w:p w14:paraId="3188F484" w14:textId="77777777" w:rsidR="00601C66" w:rsidRPr="00B53A2D" w:rsidRDefault="00601C66">
      <w:pPr>
        <w:jc w:val="right"/>
        <w:rPr>
          <w:rFonts w:ascii="Calibri" w:hAnsi="Calibri"/>
          <w:color w:val="330066"/>
          <w:szCs w:val="21"/>
          <w:lang w:val="nl-NL"/>
        </w:rPr>
      </w:pPr>
      <w:r w:rsidRPr="00B53A2D">
        <w:rPr>
          <w:rFonts w:ascii="Calibri" w:hAnsi="Calibri"/>
          <w:color w:val="330066"/>
          <w:szCs w:val="21"/>
          <w:lang w:val="nl-NL"/>
        </w:rPr>
        <w:t>[PLAATS, DATUM]</w:t>
      </w:r>
    </w:p>
    <w:p w14:paraId="6E192E0A" w14:textId="77777777" w:rsidR="00601C66" w:rsidRPr="00B53A2D" w:rsidRDefault="00601C66">
      <w:pPr>
        <w:jc w:val="both"/>
        <w:rPr>
          <w:rFonts w:ascii="Calibri" w:hAnsi="Calibri"/>
          <w:color w:val="330066"/>
          <w:szCs w:val="21"/>
          <w:lang w:val="nl-NL"/>
        </w:rPr>
      </w:pPr>
    </w:p>
    <w:p w14:paraId="5708176A" w14:textId="77777777" w:rsidR="006D36A0" w:rsidRDefault="006D36A0" w:rsidP="00CF3467">
      <w:pPr>
        <w:jc w:val="both"/>
        <w:rPr>
          <w:rFonts w:ascii="Calibri" w:hAnsi="Calibri" w:hint="eastAsia"/>
          <w:color w:val="330066"/>
          <w:szCs w:val="21"/>
          <w:lang w:val="nl-NL" w:eastAsia="ja-JP"/>
        </w:rPr>
      </w:pPr>
      <w:r w:rsidRPr="006D36A0">
        <w:rPr>
          <w:rFonts w:ascii="Calibri" w:hAnsi="Calibri"/>
          <w:color w:val="330066"/>
          <w:szCs w:val="21"/>
          <w:lang w:val="nl-NL"/>
        </w:rPr>
        <w:t xml:space="preserve">[NAAM UITGEVENDE INSTELLING/AANBIEDER/AANVRAGER VAN DE GOEDKEURING VAN HET PROSPECTUS] bevestigt met betrekking tot het bijgevoegde prospectus </w:t>
      </w:r>
      <w:proofErr w:type="gramStart"/>
      <w:r w:rsidRPr="006D36A0">
        <w:rPr>
          <w:rFonts w:ascii="Calibri" w:hAnsi="Calibri"/>
          <w:color w:val="330066"/>
          <w:szCs w:val="21"/>
          <w:lang w:val="nl-NL"/>
        </w:rPr>
        <w:t>aangaande</w:t>
      </w:r>
      <w:proofErr w:type="gramEnd"/>
      <w:r w:rsidRPr="006D36A0">
        <w:rPr>
          <w:rFonts w:ascii="Calibri" w:hAnsi="Calibri"/>
          <w:color w:val="330066"/>
          <w:szCs w:val="21"/>
          <w:lang w:val="nl-NL"/>
        </w:rPr>
        <w:t xml:space="preserve"> [KORTE BESCHRIJVING VAN DE TRANSACTIE, bijv. TYPE UITGIFTE</w:t>
      </w:r>
      <w:r w:rsidR="0080035C">
        <w:rPr>
          <w:rFonts w:ascii="Calibri" w:hAnsi="Calibri"/>
          <w:color w:val="330066"/>
          <w:szCs w:val="21"/>
          <w:lang w:val="nl-NL"/>
        </w:rPr>
        <w:t>/</w:t>
      </w:r>
      <w:r w:rsidRPr="006D36A0">
        <w:rPr>
          <w:rFonts w:ascii="Calibri" w:hAnsi="Calibri"/>
          <w:color w:val="330066"/>
          <w:szCs w:val="21"/>
          <w:lang w:val="nl-NL"/>
        </w:rPr>
        <w:t>NAAM VAN HET EMISSIEPROGRAMMA] (het ‘</w:t>
      </w:r>
      <w:r w:rsidRPr="006D36A0">
        <w:rPr>
          <w:rFonts w:ascii="Calibri" w:hAnsi="Calibri"/>
          <w:b/>
          <w:color w:val="330066"/>
          <w:szCs w:val="21"/>
          <w:lang w:val="nl-NL"/>
        </w:rPr>
        <w:t>Prospectus</w:t>
      </w:r>
      <w:r w:rsidRPr="006D36A0">
        <w:rPr>
          <w:rFonts w:ascii="Calibri" w:hAnsi="Calibri"/>
          <w:color w:val="330066"/>
          <w:szCs w:val="21"/>
          <w:lang w:val="nl-NL"/>
        </w:rPr>
        <w:t xml:space="preserve">’) dat de volgende documenten zijn verstuurd naar </w:t>
      </w:r>
      <w:hyperlink r:id="rId13" w:history="1">
        <w:r w:rsidRPr="006D36A0">
          <w:rPr>
            <w:rStyle w:val="Hyperlink"/>
            <w:rFonts w:ascii="Calibri" w:hAnsi="Calibri"/>
            <w:szCs w:val="21"/>
            <w:lang w:val="nl-NL"/>
          </w:rPr>
          <w:t>service.prospectus@afm.nl</w:t>
        </w:r>
        <w:r w:rsidRPr="006D36A0">
          <w:rPr>
            <w:rStyle w:val="Hyperlink"/>
            <w:rFonts w:ascii="Calibri" w:hAnsi="Calibri" w:hint="eastAsia"/>
            <w:szCs w:val="21"/>
            <w:lang w:val="nl-NL" w:eastAsia="ja-JP"/>
          </w:rPr>
          <w:t>:</w:t>
        </w:r>
      </w:hyperlink>
    </w:p>
    <w:p w14:paraId="6C7718FE" w14:textId="77777777" w:rsidR="006D36A0" w:rsidRPr="006D36A0" w:rsidRDefault="006D36A0" w:rsidP="00CF3467">
      <w:pPr>
        <w:jc w:val="both"/>
        <w:rPr>
          <w:rFonts w:ascii="Calibri" w:hAnsi="Calibri" w:hint="eastAsia"/>
          <w:color w:val="330066"/>
          <w:szCs w:val="21"/>
          <w:lang w:val="nl-NL" w:eastAsia="ja-JP"/>
        </w:rPr>
      </w:pPr>
    </w:p>
    <w:p w14:paraId="3006C029" w14:textId="77777777" w:rsidR="006D36A0" w:rsidRDefault="006D36A0" w:rsidP="00CF3467">
      <w:pPr>
        <w:jc w:val="both"/>
        <w:rPr>
          <w:rFonts w:ascii="Calibri" w:hAnsi="Calibri" w:hint="eastAsia"/>
          <w:b/>
          <w:color w:val="330066"/>
          <w:szCs w:val="21"/>
          <w:lang w:val="nl-NL" w:eastAsia="ja-JP"/>
        </w:rPr>
      </w:pPr>
      <w:r w:rsidRPr="00B53A2D">
        <w:rPr>
          <w:rFonts w:ascii="Calibri" w:hAnsi="Calibri"/>
          <w:b/>
          <w:color w:val="330066"/>
          <w:szCs w:val="21"/>
          <w:lang w:val="nl-NL" w:eastAsia="ja-JP"/>
        </w:rPr>
        <w:t>(</w:t>
      </w:r>
      <w:r>
        <w:rPr>
          <w:rFonts w:ascii="Calibri" w:hAnsi="Calibri" w:hint="eastAsia"/>
          <w:b/>
          <w:color w:val="330066"/>
          <w:szCs w:val="21"/>
          <w:lang w:val="nl-NL" w:eastAsia="ja-JP"/>
        </w:rPr>
        <w:t>Let op, w</w:t>
      </w:r>
      <w:r w:rsidRPr="00B53A2D">
        <w:rPr>
          <w:rFonts w:ascii="Calibri" w:hAnsi="Calibri"/>
          <w:b/>
          <w:color w:val="330066"/>
          <w:szCs w:val="21"/>
          <w:lang w:val="nl-NL" w:eastAsia="ja-JP"/>
        </w:rPr>
        <w:t xml:space="preserve">anneer u geen </w:t>
      </w:r>
      <w:r w:rsidRPr="00B53A2D">
        <w:rPr>
          <w:rFonts w:ascii="Calibri" w:hAnsi="Calibri"/>
          <w:b/>
          <w:color w:val="330066"/>
          <w:szCs w:val="21"/>
          <w:lang w:val="nl-NL"/>
        </w:rPr>
        <w:t>automatische ontvangstbevestiging</w:t>
      </w:r>
      <w:r w:rsidRPr="00B53A2D">
        <w:rPr>
          <w:rFonts w:ascii="Calibri" w:hAnsi="Calibri"/>
          <w:b/>
          <w:color w:val="330066"/>
          <w:szCs w:val="21"/>
          <w:lang w:val="nl-NL" w:eastAsia="ja-JP"/>
        </w:rPr>
        <w:t xml:space="preserve"> krijgt, heeft de AFM uw aanvraag mogelijk niet ontvangen</w:t>
      </w:r>
      <w:r w:rsidR="00D67511">
        <w:rPr>
          <w:rFonts w:ascii="Calibri" w:hAnsi="Calibri"/>
          <w:b/>
          <w:color w:val="330066"/>
          <w:szCs w:val="21"/>
          <w:lang w:val="nl-NL" w:eastAsia="ja-JP"/>
        </w:rPr>
        <w:t>.</w:t>
      </w:r>
      <w:r w:rsidRPr="00B53A2D">
        <w:rPr>
          <w:rFonts w:ascii="Calibri" w:hAnsi="Calibri"/>
          <w:b/>
          <w:color w:val="330066"/>
          <w:szCs w:val="21"/>
          <w:lang w:val="nl-NL"/>
        </w:rPr>
        <w:t>)</w:t>
      </w:r>
    </w:p>
    <w:p w14:paraId="0E06B05A" w14:textId="77777777" w:rsidR="006D36A0" w:rsidRDefault="006D36A0" w:rsidP="006D36A0">
      <w:pPr>
        <w:ind w:left="360"/>
        <w:jc w:val="both"/>
        <w:rPr>
          <w:rFonts w:ascii="Calibri" w:hAnsi="Calibri" w:hint="eastAsia"/>
          <w:b/>
          <w:color w:val="330066"/>
          <w:szCs w:val="21"/>
          <w:lang w:val="nl-NL" w:eastAsia="ja-JP"/>
        </w:rPr>
      </w:pPr>
    </w:p>
    <w:p w14:paraId="31A81CCD" w14:textId="77777777" w:rsidR="006D36A0" w:rsidRPr="006D36A0" w:rsidRDefault="006D36A0" w:rsidP="006D36A0">
      <w:pPr>
        <w:numPr>
          <w:ilvl w:val="0"/>
          <w:numId w:val="3"/>
        </w:numPr>
        <w:jc w:val="both"/>
        <w:rPr>
          <w:rFonts w:ascii="Calibri" w:hAnsi="Calibri"/>
          <w:color w:val="330066"/>
          <w:szCs w:val="21"/>
          <w:lang w:val="nl-NL"/>
        </w:rPr>
      </w:pPr>
      <w:proofErr w:type="gramStart"/>
      <w:r w:rsidRPr="006D36A0">
        <w:rPr>
          <w:rFonts w:ascii="Calibri" w:hAnsi="Calibri"/>
          <w:color w:val="330066"/>
          <w:szCs w:val="21"/>
          <w:lang w:val="nl-NL"/>
        </w:rPr>
        <w:t>deze</w:t>
      </w:r>
      <w:proofErr w:type="gramEnd"/>
      <w:r w:rsidRPr="006D36A0">
        <w:rPr>
          <w:rFonts w:ascii="Calibri" w:hAnsi="Calibri"/>
          <w:color w:val="330066"/>
          <w:szCs w:val="21"/>
          <w:lang w:val="nl-NL"/>
        </w:rPr>
        <w:t xml:space="preserve"> naar waarheid ingevulde en ondertekende verklaring;</w:t>
      </w:r>
    </w:p>
    <w:p w14:paraId="1965AF7B" w14:textId="77777777" w:rsidR="006D36A0" w:rsidRPr="006D36A0" w:rsidRDefault="006D36A0" w:rsidP="006D36A0">
      <w:pPr>
        <w:numPr>
          <w:ilvl w:val="0"/>
          <w:numId w:val="3"/>
        </w:numPr>
        <w:jc w:val="both"/>
        <w:rPr>
          <w:rFonts w:ascii="Calibri" w:hAnsi="Calibri"/>
          <w:color w:val="330066"/>
          <w:szCs w:val="21"/>
          <w:lang w:val="nl-NL"/>
        </w:rPr>
      </w:pPr>
      <w:proofErr w:type="gramStart"/>
      <w:r w:rsidRPr="006D36A0">
        <w:rPr>
          <w:rFonts w:ascii="Calibri" w:hAnsi="Calibri"/>
          <w:color w:val="330066"/>
          <w:szCs w:val="21"/>
          <w:lang w:val="nl-NL"/>
        </w:rPr>
        <w:t>een</w:t>
      </w:r>
      <w:proofErr w:type="gramEnd"/>
      <w:r w:rsidRPr="006D36A0">
        <w:rPr>
          <w:rFonts w:ascii="Calibri" w:hAnsi="Calibri"/>
          <w:color w:val="330066"/>
          <w:szCs w:val="21"/>
          <w:lang w:val="nl-NL"/>
        </w:rPr>
        <w:t xml:space="preserve"> ondertekende en gedateerde brief met het verzoek tot goedkeuring;</w:t>
      </w:r>
    </w:p>
    <w:p w14:paraId="6D09AE57" w14:textId="77777777" w:rsidR="006D36A0" w:rsidRPr="006D36A0" w:rsidRDefault="006D36A0" w:rsidP="006D36A0">
      <w:pPr>
        <w:numPr>
          <w:ilvl w:val="0"/>
          <w:numId w:val="3"/>
        </w:numPr>
        <w:jc w:val="both"/>
        <w:rPr>
          <w:rFonts w:ascii="Calibri" w:hAnsi="Calibri"/>
          <w:color w:val="330066"/>
          <w:szCs w:val="21"/>
          <w:lang w:val="nl-NL"/>
        </w:rPr>
      </w:pPr>
      <w:proofErr w:type="gramStart"/>
      <w:r w:rsidRPr="006D36A0">
        <w:rPr>
          <w:rFonts w:ascii="Calibri" w:hAnsi="Calibri"/>
          <w:color w:val="330066"/>
          <w:szCs w:val="21"/>
          <w:lang w:val="nl-NL"/>
        </w:rPr>
        <w:t>het</w:t>
      </w:r>
      <w:proofErr w:type="gramEnd"/>
      <w:r w:rsidRPr="006D36A0">
        <w:rPr>
          <w:rFonts w:ascii="Calibri" w:hAnsi="Calibri"/>
          <w:color w:val="330066"/>
          <w:szCs w:val="21"/>
          <w:lang w:val="nl-NL"/>
        </w:rPr>
        <w:t xml:space="preserve"> Prospectus;</w:t>
      </w:r>
    </w:p>
    <w:p w14:paraId="27722356" w14:textId="77777777" w:rsidR="006D36A0" w:rsidRPr="006D36A0" w:rsidRDefault="006D36A0" w:rsidP="006D36A0">
      <w:pPr>
        <w:numPr>
          <w:ilvl w:val="0"/>
          <w:numId w:val="3"/>
        </w:numPr>
        <w:jc w:val="both"/>
        <w:rPr>
          <w:rFonts w:ascii="Calibri" w:hAnsi="Calibri"/>
          <w:color w:val="330066"/>
          <w:szCs w:val="21"/>
          <w:lang w:val="nl-NL"/>
        </w:rPr>
      </w:pPr>
      <w:proofErr w:type="gramStart"/>
      <w:r w:rsidRPr="006D36A0">
        <w:rPr>
          <w:rFonts w:ascii="Calibri" w:hAnsi="Calibri"/>
          <w:color w:val="330066"/>
          <w:szCs w:val="21"/>
          <w:lang w:val="nl-NL"/>
        </w:rPr>
        <w:t>de</w:t>
      </w:r>
      <w:proofErr w:type="gramEnd"/>
      <w:r w:rsidRPr="006D36A0">
        <w:rPr>
          <w:rFonts w:ascii="Calibri" w:hAnsi="Calibri"/>
          <w:color w:val="330066"/>
          <w:szCs w:val="21"/>
          <w:lang w:val="nl-NL"/>
        </w:rPr>
        <w:t xml:space="preserve"> ingevulde toepasselijke verwijzingstabellen, te weten [ANNEX NUMMER(S)]; en </w:t>
      </w:r>
    </w:p>
    <w:p w14:paraId="60C26B17" w14:textId="77777777" w:rsidR="006D36A0" w:rsidRPr="006D36A0" w:rsidRDefault="006D36A0" w:rsidP="006D36A0">
      <w:pPr>
        <w:numPr>
          <w:ilvl w:val="0"/>
          <w:numId w:val="3"/>
        </w:numPr>
        <w:jc w:val="both"/>
        <w:rPr>
          <w:rFonts w:ascii="Calibri" w:hAnsi="Calibri"/>
          <w:color w:val="330066"/>
          <w:szCs w:val="21"/>
          <w:lang w:val="nl-NL"/>
        </w:rPr>
      </w:pPr>
      <w:proofErr w:type="gramStart"/>
      <w:r w:rsidRPr="006D36A0">
        <w:rPr>
          <w:rFonts w:ascii="Calibri" w:hAnsi="Calibri"/>
          <w:color w:val="330066"/>
          <w:szCs w:val="21"/>
          <w:lang w:val="nl-NL"/>
        </w:rPr>
        <w:t>indien</w:t>
      </w:r>
      <w:proofErr w:type="gramEnd"/>
      <w:r w:rsidRPr="006D36A0">
        <w:rPr>
          <w:rFonts w:ascii="Calibri" w:hAnsi="Calibri"/>
          <w:color w:val="330066"/>
          <w:szCs w:val="21"/>
          <w:lang w:val="nl-NL"/>
        </w:rPr>
        <w:t xml:space="preserve"> van toepassing, alle documenten die door verwijzing zijn opgenomen</w:t>
      </w:r>
      <w:r>
        <w:rPr>
          <w:rFonts w:ascii="Calibri" w:hAnsi="Calibri" w:hint="eastAsia"/>
          <w:color w:val="330066"/>
          <w:szCs w:val="21"/>
          <w:lang w:val="nl-NL"/>
        </w:rPr>
        <w:t xml:space="preserve"> in </w:t>
      </w:r>
      <w:r>
        <w:rPr>
          <w:rFonts w:ascii="Calibri" w:hAnsi="Calibri" w:hint="eastAsia"/>
          <w:color w:val="330066"/>
          <w:szCs w:val="21"/>
          <w:lang w:val="nl-NL" w:eastAsia="ja-JP"/>
        </w:rPr>
        <w:t>het prospectus</w:t>
      </w:r>
      <w:r w:rsidR="00D67511">
        <w:rPr>
          <w:rFonts w:ascii="Calibri" w:hAnsi="Calibri"/>
          <w:color w:val="330066"/>
          <w:szCs w:val="21"/>
          <w:lang w:val="nl-NL" w:eastAsia="ja-JP"/>
        </w:rPr>
        <w:t xml:space="preserve"> </w:t>
      </w:r>
      <w:r w:rsidR="00D67511">
        <w:rPr>
          <w:rFonts w:ascii="Calibri" w:hAnsi="Calibri"/>
          <w:color w:val="330066"/>
          <w:szCs w:val="21"/>
          <w:lang w:val="nl-NL"/>
        </w:rPr>
        <w:t>(in doorzoekbaar elektronisch formaat)</w:t>
      </w:r>
      <w:r w:rsidRPr="006D36A0">
        <w:rPr>
          <w:rFonts w:ascii="Calibri" w:hAnsi="Calibri"/>
          <w:color w:val="330066"/>
          <w:szCs w:val="21"/>
          <w:lang w:val="nl-NL"/>
        </w:rPr>
        <w:t>.</w:t>
      </w:r>
    </w:p>
    <w:p w14:paraId="1D932AD3" w14:textId="77777777" w:rsidR="006D36A0" w:rsidRDefault="006D36A0" w:rsidP="006D36A0">
      <w:pPr>
        <w:jc w:val="both"/>
        <w:rPr>
          <w:sz w:val="20"/>
          <w:szCs w:val="20"/>
          <w:lang w:val="nl-NL"/>
        </w:rPr>
      </w:pPr>
    </w:p>
    <w:p w14:paraId="31DE8F7C" w14:textId="77777777" w:rsidR="006D36A0" w:rsidRPr="006D36A0" w:rsidRDefault="006D36A0" w:rsidP="00CF3467">
      <w:pPr>
        <w:jc w:val="both"/>
        <w:rPr>
          <w:rFonts w:ascii="Calibri" w:hAnsi="Calibri"/>
          <w:color w:val="330066"/>
          <w:szCs w:val="21"/>
          <w:lang w:val="nl-NL"/>
        </w:rPr>
      </w:pPr>
      <w:r w:rsidRPr="006D36A0">
        <w:rPr>
          <w:rFonts w:ascii="Calibri" w:hAnsi="Calibri"/>
          <w:color w:val="330066"/>
          <w:szCs w:val="21"/>
          <w:lang w:val="nl-NL"/>
        </w:rPr>
        <w:t>Daarnaast deelt [NAAM UITGEVENDE INSTELLING/AANBIEDER/AANVRAGER VAN DE GOEDKEURING VAN HET PROSPECTUS] mede dat:</w:t>
      </w:r>
    </w:p>
    <w:p w14:paraId="42334FAE" w14:textId="77777777" w:rsidR="006D36A0" w:rsidRDefault="006D36A0" w:rsidP="006D36A0">
      <w:pPr>
        <w:jc w:val="both"/>
        <w:rPr>
          <w:b/>
          <w:bCs/>
          <w:sz w:val="20"/>
          <w:szCs w:val="20"/>
          <w:lang w:val="nl-NL"/>
        </w:rPr>
      </w:pPr>
    </w:p>
    <w:p w14:paraId="45849290" w14:textId="77777777" w:rsidR="006D36A0" w:rsidRPr="006D36A0" w:rsidRDefault="006D36A0" w:rsidP="006D36A0">
      <w:pPr>
        <w:numPr>
          <w:ilvl w:val="0"/>
          <w:numId w:val="4"/>
        </w:numPr>
        <w:jc w:val="both"/>
        <w:rPr>
          <w:rFonts w:ascii="Calibri" w:hAnsi="Calibri"/>
          <w:color w:val="330066"/>
          <w:szCs w:val="21"/>
          <w:lang w:val="nl-NL"/>
        </w:rPr>
      </w:pPr>
      <w:proofErr w:type="gramStart"/>
      <w:r w:rsidRPr="006D36A0">
        <w:rPr>
          <w:rFonts w:ascii="Calibri" w:hAnsi="Calibri"/>
          <w:color w:val="330066"/>
          <w:szCs w:val="21"/>
          <w:lang w:val="nl-NL"/>
        </w:rPr>
        <w:t>als</w:t>
      </w:r>
      <w:proofErr w:type="gramEnd"/>
      <w:r w:rsidRPr="006D36A0">
        <w:rPr>
          <w:rFonts w:ascii="Calibri" w:hAnsi="Calibri"/>
          <w:color w:val="330066"/>
          <w:szCs w:val="21"/>
          <w:lang w:val="nl-NL"/>
        </w:rPr>
        <w:t xml:space="preserve"> contactpersoon bij de goedkeuringsprocedure zal optreden: </w:t>
      </w:r>
    </w:p>
    <w:p w14:paraId="09F77BAD" w14:textId="77777777" w:rsidR="006D36A0" w:rsidRPr="006D36A0" w:rsidRDefault="006D36A0" w:rsidP="006D36A0">
      <w:pPr>
        <w:ind w:left="720"/>
        <w:jc w:val="both"/>
        <w:rPr>
          <w:rFonts w:ascii="Calibri" w:hAnsi="Calibri"/>
          <w:color w:val="330066"/>
          <w:szCs w:val="21"/>
          <w:lang w:val="nl-NL"/>
        </w:rPr>
      </w:pPr>
      <w:r w:rsidRPr="006D36A0">
        <w:rPr>
          <w:rFonts w:ascii="Calibri" w:hAnsi="Calibri"/>
          <w:color w:val="330066"/>
          <w:szCs w:val="21"/>
          <w:lang w:val="nl-NL"/>
        </w:rPr>
        <w:t>[NAAM INSTELLING]</w:t>
      </w:r>
    </w:p>
    <w:p w14:paraId="76505BC2" w14:textId="77777777" w:rsidR="006D36A0" w:rsidRPr="006D36A0" w:rsidRDefault="006D36A0" w:rsidP="006D36A0">
      <w:pPr>
        <w:ind w:left="720"/>
        <w:jc w:val="both"/>
        <w:rPr>
          <w:rFonts w:ascii="Calibri" w:hAnsi="Calibri"/>
          <w:color w:val="330066"/>
          <w:szCs w:val="21"/>
          <w:lang w:val="nl-NL"/>
        </w:rPr>
      </w:pPr>
      <w:r w:rsidRPr="006D36A0">
        <w:rPr>
          <w:rFonts w:ascii="Calibri" w:hAnsi="Calibri"/>
          <w:color w:val="330066"/>
          <w:szCs w:val="21"/>
          <w:lang w:val="nl-NL"/>
        </w:rPr>
        <w:t>[NAAM CONTACTPERSOON]</w:t>
      </w:r>
    </w:p>
    <w:p w14:paraId="03DD1F5C" w14:textId="77777777" w:rsidR="006D36A0" w:rsidRPr="006D36A0" w:rsidRDefault="006D36A0" w:rsidP="006D36A0">
      <w:pPr>
        <w:ind w:left="720"/>
        <w:jc w:val="both"/>
        <w:rPr>
          <w:rFonts w:ascii="Calibri" w:hAnsi="Calibri"/>
          <w:color w:val="330066"/>
          <w:szCs w:val="21"/>
          <w:lang w:val="nl-NL"/>
        </w:rPr>
      </w:pPr>
      <w:r w:rsidRPr="006D36A0">
        <w:rPr>
          <w:rFonts w:ascii="Calibri" w:hAnsi="Calibri"/>
          <w:color w:val="330066"/>
          <w:szCs w:val="21"/>
          <w:lang w:val="nl-NL"/>
        </w:rPr>
        <w:t>[ADRES]</w:t>
      </w:r>
    </w:p>
    <w:p w14:paraId="5508C5E4" w14:textId="77777777" w:rsidR="006D36A0" w:rsidRPr="006D36A0" w:rsidRDefault="006D36A0" w:rsidP="006D36A0">
      <w:pPr>
        <w:ind w:left="720"/>
        <w:jc w:val="both"/>
        <w:rPr>
          <w:rFonts w:ascii="Calibri" w:hAnsi="Calibri"/>
          <w:color w:val="330066"/>
          <w:szCs w:val="21"/>
          <w:lang w:val="nl-NL"/>
        </w:rPr>
      </w:pPr>
      <w:r w:rsidRPr="006D36A0">
        <w:rPr>
          <w:rFonts w:ascii="Calibri" w:hAnsi="Calibri"/>
          <w:color w:val="330066"/>
          <w:szCs w:val="21"/>
          <w:lang w:val="nl-NL"/>
        </w:rPr>
        <w:t>[TELEFOONNUMMER]</w:t>
      </w:r>
    </w:p>
    <w:p w14:paraId="4C9CA1E1" w14:textId="77777777" w:rsidR="006D36A0" w:rsidRPr="006D36A0" w:rsidRDefault="006D36A0" w:rsidP="00ED3D1B">
      <w:pPr>
        <w:ind w:left="720"/>
        <w:jc w:val="both"/>
        <w:rPr>
          <w:rFonts w:ascii="Calibri" w:hAnsi="Calibri"/>
          <w:color w:val="330066"/>
          <w:szCs w:val="21"/>
          <w:lang w:val="nl-NL"/>
        </w:rPr>
      </w:pPr>
      <w:r w:rsidRPr="006D36A0">
        <w:rPr>
          <w:rFonts w:ascii="Calibri" w:hAnsi="Calibri"/>
          <w:color w:val="330066"/>
          <w:szCs w:val="21"/>
          <w:lang w:val="nl-NL"/>
        </w:rPr>
        <w:t>[E-MAILADRES];</w:t>
      </w:r>
      <w:r w:rsidR="00400067" w:rsidRPr="00ED3D1B">
        <w:rPr>
          <w:rFonts w:ascii="Calibri" w:hAnsi="Calibri"/>
          <w:color w:val="330066"/>
          <w:szCs w:val="21"/>
          <w:lang w:val="nl-NL"/>
        </w:rPr>
        <w:t xml:space="preserve"> </w:t>
      </w:r>
    </w:p>
    <w:p w14:paraId="2FFB1DB7" w14:textId="77777777" w:rsidR="006D36A0" w:rsidRPr="006D36A0" w:rsidRDefault="006D36A0" w:rsidP="006D36A0">
      <w:pPr>
        <w:ind w:left="720"/>
        <w:jc w:val="both"/>
        <w:rPr>
          <w:rFonts w:ascii="Calibri" w:hAnsi="Calibri"/>
          <w:color w:val="330066"/>
          <w:szCs w:val="21"/>
          <w:lang w:val="nl-NL"/>
        </w:rPr>
      </w:pPr>
    </w:p>
    <w:p w14:paraId="4FAFBB50" w14:textId="77777777" w:rsidR="001D0A24" w:rsidRPr="001D0A24" w:rsidRDefault="006D36A0" w:rsidP="001D0A24">
      <w:pPr>
        <w:numPr>
          <w:ilvl w:val="0"/>
          <w:numId w:val="4"/>
        </w:numPr>
        <w:jc w:val="both"/>
        <w:rPr>
          <w:rFonts w:ascii="Calibri" w:hAnsi="Calibri"/>
          <w:bCs/>
          <w:color w:val="330066"/>
          <w:szCs w:val="21"/>
          <w:lang w:val="nl-NL"/>
        </w:rPr>
      </w:pPr>
      <w:proofErr w:type="gramStart"/>
      <w:r w:rsidRPr="006D36A0">
        <w:rPr>
          <w:rFonts w:ascii="Calibri" w:hAnsi="Calibri"/>
          <w:color w:val="330066"/>
          <w:szCs w:val="21"/>
          <w:lang w:val="nl-NL"/>
        </w:rPr>
        <w:t>de</w:t>
      </w:r>
      <w:proofErr w:type="gramEnd"/>
      <w:r w:rsidRPr="006D36A0">
        <w:rPr>
          <w:rFonts w:ascii="Calibri" w:hAnsi="Calibri"/>
          <w:color w:val="330066"/>
          <w:szCs w:val="21"/>
          <w:lang w:val="nl-NL"/>
        </w:rPr>
        <w:t xml:space="preserve"> onderstaande gegevens door de Stichting Autoriteit Financiële Markten (de ‘</w:t>
      </w:r>
      <w:r w:rsidRPr="006D36A0">
        <w:rPr>
          <w:rFonts w:ascii="Calibri" w:hAnsi="Calibri"/>
          <w:b/>
          <w:color w:val="330066"/>
          <w:szCs w:val="21"/>
          <w:lang w:val="nl-NL"/>
        </w:rPr>
        <w:t>AFM</w:t>
      </w:r>
      <w:r w:rsidRPr="006D36A0">
        <w:rPr>
          <w:rFonts w:ascii="Calibri" w:hAnsi="Calibri"/>
          <w:color w:val="330066"/>
          <w:szCs w:val="21"/>
          <w:lang w:val="nl-NL"/>
        </w:rPr>
        <w:t>’) worden overgenomen op de factuur ter zake van de kosten van de behandeling van de aanvraag tot goedkeuring</w:t>
      </w:r>
      <w:r w:rsidR="001D0A24">
        <w:rPr>
          <w:rFonts w:ascii="Calibri" w:hAnsi="Calibri"/>
          <w:bCs/>
          <w:color w:val="330066"/>
          <w:szCs w:val="21"/>
          <w:lang w:val="nl-NL"/>
        </w:rPr>
        <w:t xml:space="preserve"> </w:t>
      </w:r>
      <w:r w:rsidR="001D0A24" w:rsidRPr="001D0A24">
        <w:rPr>
          <w:rFonts w:ascii="Calibri" w:hAnsi="Calibri"/>
          <w:bCs/>
          <w:color w:val="330066"/>
          <w:szCs w:val="21"/>
          <w:lang w:val="nl-NL"/>
        </w:rPr>
        <w:t xml:space="preserve">(gelieve e-mailadres </w:t>
      </w:r>
      <w:r w:rsidR="001D0A24">
        <w:rPr>
          <w:rFonts w:ascii="Calibri" w:hAnsi="Calibri"/>
          <w:bCs/>
          <w:color w:val="330066"/>
          <w:szCs w:val="21"/>
          <w:lang w:val="nl-NL"/>
        </w:rPr>
        <w:t>op te nemen</w:t>
      </w:r>
      <w:r w:rsidR="001D0A24" w:rsidRPr="001D0A24">
        <w:rPr>
          <w:rFonts w:ascii="Calibri" w:hAnsi="Calibri"/>
          <w:bCs/>
          <w:color w:val="330066"/>
          <w:szCs w:val="21"/>
          <w:lang w:val="nl-NL"/>
        </w:rPr>
        <w:t xml:space="preserve"> indien beschikbaar)</w:t>
      </w:r>
      <w:r w:rsidR="001D0A24" w:rsidRPr="001D0A24">
        <w:rPr>
          <w:rFonts w:ascii="Calibri" w:hAnsi="Calibri"/>
          <w:bCs/>
          <w:color w:val="330066"/>
          <w:szCs w:val="21"/>
          <w:vertAlign w:val="superscript"/>
          <w:lang w:val="nl-NL"/>
        </w:rPr>
        <w:footnoteReference w:id="1"/>
      </w:r>
      <w:r w:rsidR="001D0A24" w:rsidRPr="001D0A24">
        <w:rPr>
          <w:rFonts w:ascii="Calibri" w:hAnsi="Calibri"/>
          <w:bCs/>
          <w:color w:val="330066"/>
          <w:szCs w:val="21"/>
          <w:lang w:val="nl-NL"/>
        </w:rPr>
        <w:t xml:space="preserve">: </w:t>
      </w:r>
    </w:p>
    <w:p w14:paraId="23B1D0FE" w14:textId="77777777" w:rsidR="001D0A24" w:rsidRDefault="001D0A24" w:rsidP="001D0A24">
      <w:pPr>
        <w:ind w:left="720"/>
        <w:jc w:val="both"/>
        <w:rPr>
          <w:rFonts w:ascii="Calibri" w:hAnsi="Calibri"/>
          <w:bCs/>
          <w:color w:val="330066"/>
          <w:szCs w:val="21"/>
          <w:lang w:val="nl-NL"/>
        </w:rPr>
      </w:pPr>
      <w:r w:rsidRPr="001D0A24">
        <w:rPr>
          <w:rFonts w:ascii="Calibri" w:hAnsi="Calibri"/>
          <w:bCs/>
          <w:color w:val="330066"/>
          <w:szCs w:val="21"/>
          <w:lang w:val="nl-NL"/>
        </w:rPr>
        <w:t>[NAAM INSTELLING AAN WIE DE FACTUUR KAN WORDEN VERZONDEN]</w:t>
      </w:r>
    </w:p>
    <w:p w14:paraId="77AB6D72" w14:textId="77777777" w:rsidR="001D0A24" w:rsidRPr="001D0A24" w:rsidRDefault="001D0A24" w:rsidP="001D0A24">
      <w:pPr>
        <w:ind w:firstLine="720"/>
        <w:jc w:val="both"/>
        <w:rPr>
          <w:rFonts w:ascii="Calibri" w:hAnsi="Calibri"/>
          <w:bCs/>
          <w:color w:val="330066"/>
          <w:szCs w:val="21"/>
          <w:lang w:val="nl-NL"/>
        </w:rPr>
      </w:pPr>
      <w:r w:rsidRPr="001D0A24">
        <w:rPr>
          <w:rFonts w:ascii="Calibri" w:hAnsi="Calibri"/>
          <w:bCs/>
          <w:color w:val="330066"/>
          <w:szCs w:val="21"/>
          <w:lang w:val="nl-NL"/>
        </w:rPr>
        <w:t>[T.A.V.: NAAM CONTACTPERSOON/NAAM AFDELING/CODE VAN DE LOCATIE]</w:t>
      </w:r>
    </w:p>
    <w:p w14:paraId="0692B211" w14:textId="77777777" w:rsidR="001D0A24" w:rsidRPr="001D0A24" w:rsidRDefault="001D0A24" w:rsidP="001D0A24">
      <w:pPr>
        <w:ind w:left="720"/>
        <w:jc w:val="both"/>
        <w:rPr>
          <w:rFonts w:ascii="Calibri" w:hAnsi="Calibri"/>
          <w:bCs/>
          <w:color w:val="330066"/>
          <w:szCs w:val="21"/>
          <w:lang w:val="nl-NL"/>
        </w:rPr>
      </w:pPr>
      <w:r w:rsidRPr="001D0A24">
        <w:rPr>
          <w:rFonts w:ascii="Calibri" w:hAnsi="Calibri"/>
          <w:bCs/>
          <w:color w:val="330066"/>
          <w:szCs w:val="21"/>
          <w:lang w:val="nl-NL"/>
        </w:rPr>
        <w:t xml:space="preserve">[ADRES] </w:t>
      </w:r>
    </w:p>
    <w:p w14:paraId="44C5EF32" w14:textId="77777777" w:rsidR="001D0A24" w:rsidRPr="001D0A24" w:rsidRDefault="001D0A24" w:rsidP="001D0A24">
      <w:pPr>
        <w:ind w:left="720"/>
        <w:jc w:val="both"/>
        <w:rPr>
          <w:rFonts w:ascii="Calibri" w:hAnsi="Calibri"/>
          <w:bCs/>
          <w:color w:val="330066"/>
          <w:szCs w:val="21"/>
          <w:lang w:val="nl-NL"/>
        </w:rPr>
      </w:pPr>
      <w:r w:rsidRPr="001D0A24">
        <w:rPr>
          <w:rFonts w:ascii="Calibri" w:hAnsi="Calibri"/>
          <w:bCs/>
          <w:color w:val="330066"/>
          <w:szCs w:val="21"/>
          <w:lang w:val="nl-NL"/>
        </w:rPr>
        <w:t>[E-MAILADRES];</w:t>
      </w:r>
    </w:p>
    <w:p w14:paraId="787633C4" w14:textId="77777777" w:rsidR="001D0A24" w:rsidRPr="001D0A24" w:rsidRDefault="001D0A24" w:rsidP="001D0A24">
      <w:pPr>
        <w:ind w:left="360" w:firstLine="360"/>
        <w:jc w:val="both"/>
        <w:rPr>
          <w:rFonts w:ascii="Calibri" w:hAnsi="Calibri"/>
          <w:color w:val="330066"/>
          <w:szCs w:val="21"/>
          <w:lang w:val="nl-NL"/>
        </w:rPr>
      </w:pPr>
      <w:r w:rsidRPr="001D0A24">
        <w:rPr>
          <w:rFonts w:ascii="Calibri" w:hAnsi="Calibri"/>
          <w:bCs/>
          <w:color w:val="330066"/>
          <w:szCs w:val="21"/>
          <w:lang w:val="nl-NL"/>
        </w:rPr>
        <w:t xml:space="preserve">[TELEFOONNUMMER]; </w:t>
      </w:r>
    </w:p>
    <w:p w14:paraId="69ACE7E7" w14:textId="77777777" w:rsidR="006D36A0" w:rsidRPr="006D36A0" w:rsidRDefault="006D36A0" w:rsidP="006D36A0">
      <w:pPr>
        <w:ind w:left="720"/>
        <w:jc w:val="both"/>
        <w:rPr>
          <w:rFonts w:ascii="Calibri" w:hAnsi="Calibri"/>
          <w:color w:val="330066"/>
          <w:szCs w:val="21"/>
          <w:lang w:val="nl-NL"/>
        </w:rPr>
      </w:pPr>
    </w:p>
    <w:p w14:paraId="294972F1" w14:textId="77777777" w:rsidR="00400067" w:rsidRPr="00400067" w:rsidRDefault="006D36A0" w:rsidP="00260806">
      <w:pPr>
        <w:numPr>
          <w:ilvl w:val="0"/>
          <w:numId w:val="4"/>
        </w:numPr>
        <w:jc w:val="both"/>
        <w:rPr>
          <w:rFonts w:ascii="Calibri" w:hAnsi="Calibri"/>
          <w:color w:val="330066"/>
          <w:szCs w:val="21"/>
          <w:lang w:val="nl-NL"/>
        </w:rPr>
      </w:pPr>
      <w:r>
        <w:rPr>
          <w:rFonts w:ascii="Calibri" w:hAnsi="Calibri"/>
          <w:color w:val="330066"/>
          <w:szCs w:val="21"/>
          <w:lang w:val="nl-NL"/>
        </w:rPr>
        <w:t>[</w:t>
      </w:r>
      <w:proofErr w:type="gramStart"/>
      <w:r>
        <w:rPr>
          <w:rFonts w:ascii="Calibri" w:hAnsi="Calibri" w:hint="eastAsia"/>
          <w:color w:val="330066"/>
          <w:szCs w:val="21"/>
          <w:lang w:val="nl-NL" w:eastAsia="ja-JP"/>
        </w:rPr>
        <w:t>n</w:t>
      </w:r>
      <w:r w:rsidRPr="006D36A0">
        <w:rPr>
          <w:rFonts w:ascii="Calibri" w:hAnsi="Calibri"/>
          <w:color w:val="330066"/>
          <w:szCs w:val="21"/>
          <w:lang w:val="nl-NL"/>
        </w:rPr>
        <w:t>a</w:t>
      </w:r>
      <w:proofErr w:type="gramEnd"/>
      <w:r w:rsidRPr="006D36A0">
        <w:rPr>
          <w:rFonts w:ascii="Calibri" w:hAnsi="Calibri"/>
          <w:color w:val="330066"/>
          <w:szCs w:val="21"/>
          <w:lang w:val="nl-NL"/>
        </w:rPr>
        <w:t xml:space="preserve"> goedkeuring</w:t>
      </w:r>
      <w:r>
        <w:rPr>
          <w:rFonts w:ascii="Calibri" w:hAnsi="Calibri"/>
          <w:color w:val="330066"/>
          <w:szCs w:val="21"/>
          <w:lang w:val="nl-NL"/>
        </w:rPr>
        <w:t>/</w:t>
      </w:r>
      <w:r>
        <w:rPr>
          <w:rFonts w:ascii="Calibri" w:hAnsi="Calibri" w:hint="eastAsia"/>
          <w:color w:val="330066"/>
          <w:szCs w:val="21"/>
          <w:lang w:val="nl-NL" w:eastAsia="ja-JP"/>
        </w:rPr>
        <w:t>p</w:t>
      </w:r>
      <w:r w:rsidRPr="006D36A0">
        <w:rPr>
          <w:rFonts w:ascii="Calibri" w:hAnsi="Calibri"/>
          <w:color w:val="330066"/>
          <w:szCs w:val="21"/>
          <w:lang w:val="nl-NL"/>
        </w:rPr>
        <w:t>er [DATUM]] het Prospectus verkregen kan worden via: [WEBSITE];</w:t>
      </w:r>
    </w:p>
    <w:p w14:paraId="01CB6238" w14:textId="77777777" w:rsidR="006D36A0" w:rsidRPr="006D36A0" w:rsidRDefault="006D36A0" w:rsidP="000428D8">
      <w:pPr>
        <w:jc w:val="both"/>
        <w:rPr>
          <w:rFonts w:ascii="Calibri" w:hAnsi="Calibri"/>
          <w:color w:val="330066"/>
          <w:szCs w:val="21"/>
          <w:lang w:val="nl-NL"/>
        </w:rPr>
      </w:pPr>
    </w:p>
    <w:p w14:paraId="7283A993" w14:textId="77777777" w:rsidR="00D02A19" w:rsidRDefault="00A23878" w:rsidP="006D36A0">
      <w:pPr>
        <w:numPr>
          <w:ilvl w:val="0"/>
          <w:numId w:val="4"/>
        </w:numPr>
        <w:rPr>
          <w:rFonts w:ascii="Calibri" w:hAnsi="Calibri"/>
          <w:color w:val="330066"/>
          <w:szCs w:val="21"/>
          <w:lang w:val="nl-NL"/>
        </w:rPr>
      </w:pPr>
      <w:proofErr w:type="gramStart"/>
      <w:r>
        <w:rPr>
          <w:rFonts w:ascii="Calibri" w:hAnsi="Calibri"/>
          <w:color w:val="330066"/>
          <w:szCs w:val="21"/>
          <w:lang w:val="nl-NL"/>
        </w:rPr>
        <w:t>i</w:t>
      </w:r>
      <w:r w:rsidR="00D02A19">
        <w:rPr>
          <w:rFonts w:ascii="Calibri" w:hAnsi="Calibri"/>
          <w:color w:val="330066"/>
          <w:szCs w:val="21"/>
          <w:lang w:val="nl-NL"/>
        </w:rPr>
        <w:t>ndien</w:t>
      </w:r>
      <w:proofErr w:type="gramEnd"/>
      <w:r>
        <w:rPr>
          <w:rFonts w:ascii="Calibri" w:hAnsi="Calibri"/>
          <w:color w:val="330066"/>
          <w:szCs w:val="21"/>
          <w:lang w:val="nl-NL"/>
        </w:rPr>
        <w:t xml:space="preserve"> in het prospectus</w:t>
      </w:r>
      <w:r w:rsidR="00D02A19">
        <w:rPr>
          <w:rFonts w:ascii="Calibri" w:hAnsi="Calibri"/>
          <w:color w:val="330066"/>
          <w:szCs w:val="21"/>
          <w:lang w:val="nl-NL"/>
        </w:rPr>
        <w:t xml:space="preserve"> pro forma financi</w:t>
      </w:r>
      <w:r>
        <w:rPr>
          <w:rFonts w:ascii="Calibri" w:hAnsi="Calibri"/>
          <w:color w:val="330066"/>
          <w:szCs w:val="21"/>
          <w:lang w:val="nl-NL"/>
        </w:rPr>
        <w:t xml:space="preserve">ële informatie is opgenomen, dat deze informatie al door een accountant is beoordeeld en van zodanige kwaliteit is dat de uitgevende instelling vertrouwen </w:t>
      </w:r>
      <w:r w:rsidR="00D67511">
        <w:rPr>
          <w:rFonts w:ascii="Calibri" w:hAnsi="Calibri"/>
          <w:color w:val="330066"/>
          <w:szCs w:val="21"/>
          <w:lang w:val="nl-NL"/>
        </w:rPr>
        <w:t>er</w:t>
      </w:r>
      <w:r>
        <w:rPr>
          <w:rFonts w:ascii="Calibri" w:hAnsi="Calibri"/>
          <w:color w:val="330066"/>
          <w:szCs w:val="21"/>
          <w:lang w:val="nl-NL"/>
        </w:rPr>
        <w:t>in heeft dat de accountant hierover de vereiste verklaring afgeeft;</w:t>
      </w:r>
      <w:r w:rsidR="00B00A9C">
        <w:rPr>
          <w:rFonts w:ascii="Calibri" w:hAnsi="Calibri"/>
          <w:color w:val="330066"/>
          <w:szCs w:val="21"/>
          <w:lang w:val="nl-NL"/>
        </w:rPr>
        <w:t xml:space="preserve"> </w:t>
      </w:r>
    </w:p>
    <w:p w14:paraId="400D6530" w14:textId="77777777" w:rsidR="00FE1F84" w:rsidRDefault="00FE1F84" w:rsidP="00ED3D1B">
      <w:pPr>
        <w:rPr>
          <w:rFonts w:ascii="Calibri" w:hAnsi="Calibri"/>
          <w:color w:val="330066"/>
          <w:szCs w:val="21"/>
          <w:lang w:val="nl-NL"/>
        </w:rPr>
      </w:pPr>
    </w:p>
    <w:p w14:paraId="5CEFCBDC" w14:textId="77777777" w:rsidR="00ED3D1B" w:rsidRDefault="00ED3D1B" w:rsidP="00ED3D1B">
      <w:pPr>
        <w:rPr>
          <w:rFonts w:ascii="Calibri" w:hAnsi="Calibri"/>
          <w:color w:val="330066"/>
          <w:szCs w:val="21"/>
          <w:lang w:val="nl-NL"/>
        </w:rPr>
      </w:pPr>
    </w:p>
    <w:p w14:paraId="766CA690" w14:textId="77777777" w:rsidR="00D02A19" w:rsidRDefault="00D02A19" w:rsidP="00D02A19">
      <w:pPr>
        <w:ind w:left="720"/>
        <w:rPr>
          <w:rFonts w:ascii="Calibri" w:hAnsi="Calibri"/>
          <w:color w:val="330066"/>
          <w:szCs w:val="21"/>
          <w:lang w:val="nl-NL"/>
        </w:rPr>
      </w:pPr>
    </w:p>
    <w:p w14:paraId="413ED4E1" w14:textId="77777777" w:rsidR="00FE1F84" w:rsidRPr="006D36A0" w:rsidRDefault="006D36A0" w:rsidP="00ED3D1B">
      <w:pPr>
        <w:numPr>
          <w:ilvl w:val="0"/>
          <w:numId w:val="4"/>
        </w:numPr>
        <w:rPr>
          <w:rFonts w:ascii="Calibri" w:hAnsi="Calibri"/>
          <w:color w:val="330066"/>
          <w:szCs w:val="21"/>
          <w:lang w:val="nl-NL"/>
        </w:rPr>
      </w:pPr>
      <w:proofErr w:type="gramStart"/>
      <w:r w:rsidRPr="006D36A0">
        <w:rPr>
          <w:rFonts w:ascii="Calibri" w:hAnsi="Calibri"/>
          <w:color w:val="330066"/>
          <w:szCs w:val="21"/>
          <w:lang w:val="nl-NL"/>
        </w:rPr>
        <w:lastRenderedPageBreak/>
        <w:t>aangaande</w:t>
      </w:r>
      <w:proofErr w:type="gramEnd"/>
      <w:r w:rsidRPr="006D36A0">
        <w:rPr>
          <w:rFonts w:ascii="Calibri" w:hAnsi="Calibri"/>
          <w:color w:val="330066"/>
          <w:szCs w:val="21"/>
          <w:lang w:val="nl-NL"/>
        </w:rPr>
        <w:t xml:space="preserve"> de effecten [wel/geen] reclame is gepubliceerd,</w:t>
      </w:r>
      <w:r w:rsidR="0080035C">
        <w:rPr>
          <w:rFonts w:ascii="Calibri" w:hAnsi="Calibri"/>
          <w:color w:val="330066"/>
          <w:szCs w:val="21"/>
          <w:lang w:val="nl-NL"/>
        </w:rPr>
        <w:t xml:space="preserve"> [(waarschijnlijk) wel/geen] reclame zal worden gepubliceerd</w:t>
      </w:r>
      <w:r w:rsidRPr="006D36A0">
        <w:rPr>
          <w:rFonts w:ascii="Calibri" w:hAnsi="Calibri"/>
          <w:color w:val="330066"/>
          <w:szCs w:val="21"/>
          <w:lang w:val="nl-NL"/>
        </w:rPr>
        <w:t xml:space="preserve"> en</w:t>
      </w:r>
      <w:r w:rsidR="0080035C">
        <w:rPr>
          <w:rFonts w:ascii="Calibri" w:hAnsi="Calibri"/>
          <w:color w:val="330066"/>
          <w:szCs w:val="21"/>
          <w:lang w:val="nl-NL"/>
        </w:rPr>
        <w:t xml:space="preserve"> </w:t>
      </w:r>
      <w:proofErr w:type="gramStart"/>
      <w:r w:rsidRPr="006D36A0">
        <w:rPr>
          <w:rFonts w:ascii="Calibri" w:hAnsi="Calibri"/>
          <w:color w:val="330066"/>
          <w:szCs w:val="21"/>
          <w:lang w:val="nl-NL"/>
        </w:rPr>
        <w:t>aangaande</w:t>
      </w:r>
      <w:proofErr w:type="gramEnd"/>
      <w:r w:rsidRPr="006D36A0">
        <w:rPr>
          <w:rFonts w:ascii="Calibri" w:hAnsi="Calibri"/>
          <w:color w:val="330066"/>
          <w:szCs w:val="21"/>
          <w:lang w:val="nl-NL"/>
        </w:rPr>
        <w:t xml:space="preserve"> de effecten [wel/geen] informatiebijeenkomst(en) wordt(/en) gehouden; </w:t>
      </w:r>
    </w:p>
    <w:p w14:paraId="22798B3D" w14:textId="77777777" w:rsidR="006D36A0" w:rsidRPr="006D36A0" w:rsidRDefault="006D36A0" w:rsidP="006D36A0">
      <w:pPr>
        <w:pStyle w:val="Lijstalinea"/>
        <w:rPr>
          <w:rFonts w:ascii="Calibri" w:eastAsia="MS Mincho" w:hAnsi="Calibri"/>
          <w:color w:val="330066"/>
          <w:szCs w:val="21"/>
          <w:lang w:val="nl-NL"/>
        </w:rPr>
      </w:pPr>
    </w:p>
    <w:p w14:paraId="2BDF7249" w14:textId="77777777" w:rsidR="00FE1F84" w:rsidRDefault="00254310" w:rsidP="00ED3D1B">
      <w:pPr>
        <w:numPr>
          <w:ilvl w:val="0"/>
          <w:numId w:val="4"/>
        </w:numPr>
        <w:rPr>
          <w:rFonts w:ascii="Calibri" w:hAnsi="Calibri"/>
          <w:color w:val="330066"/>
          <w:szCs w:val="21"/>
          <w:lang w:val="nl-NL"/>
        </w:rPr>
      </w:pPr>
      <w:proofErr w:type="gramStart"/>
      <w:r w:rsidRPr="00260806">
        <w:rPr>
          <w:rFonts w:ascii="Calibri" w:hAnsi="Calibri"/>
          <w:color w:val="330066"/>
          <w:szCs w:val="21"/>
          <w:lang w:val="nl-NL"/>
        </w:rPr>
        <w:t>d</w:t>
      </w:r>
      <w:r w:rsidR="006D36A0" w:rsidRPr="00260806">
        <w:rPr>
          <w:rFonts w:ascii="Calibri" w:hAnsi="Calibri"/>
          <w:color w:val="330066"/>
          <w:szCs w:val="21"/>
          <w:lang w:val="nl-NL"/>
        </w:rPr>
        <w:t>e</w:t>
      </w:r>
      <w:proofErr w:type="gramEnd"/>
      <w:r w:rsidR="006D36A0" w:rsidRPr="00260806">
        <w:rPr>
          <w:rFonts w:ascii="Calibri" w:hAnsi="Calibri"/>
          <w:color w:val="330066"/>
          <w:szCs w:val="21"/>
          <w:lang w:val="nl-NL"/>
        </w:rPr>
        <w:t xml:space="preserve"> effecten zullen worden aangeboden aan:</w:t>
      </w:r>
      <w:r w:rsidR="006D36A0" w:rsidRPr="00260806">
        <w:rPr>
          <w:rFonts w:ascii="Calibri" w:hAnsi="Calibri"/>
          <w:color w:val="330066"/>
          <w:szCs w:val="21"/>
          <w:lang w:val="nl-NL"/>
        </w:rPr>
        <w:br/>
        <w:t>[GRAAG ZO NAUWKEURIG MOGELIJK BESCHRIJVEN AAN WIE DE EFFECTEN WORDEN AANGEBODEN OF VOOR WIE DE EFFECTEN ZIJN BEDOELD]</w:t>
      </w:r>
      <w:r w:rsidR="00415FFD" w:rsidRPr="00260806">
        <w:rPr>
          <w:rFonts w:ascii="Calibri" w:hAnsi="Calibri"/>
          <w:color w:val="330066"/>
          <w:szCs w:val="21"/>
          <w:lang w:val="nl-NL"/>
        </w:rPr>
        <w:t>; en dat</w:t>
      </w:r>
    </w:p>
    <w:p w14:paraId="36302D2B" w14:textId="77777777" w:rsidR="00415FFD" w:rsidRDefault="00415FFD" w:rsidP="00415FFD">
      <w:pPr>
        <w:pStyle w:val="Lijstalinea"/>
        <w:rPr>
          <w:rFonts w:ascii="Calibri" w:hAnsi="Calibri"/>
          <w:color w:val="330066"/>
          <w:szCs w:val="21"/>
          <w:lang w:val="nl-NL"/>
        </w:rPr>
      </w:pPr>
    </w:p>
    <w:p w14:paraId="71418B82" w14:textId="77777777" w:rsidR="00636FE2" w:rsidRDefault="00415FFD" w:rsidP="00ED3D1B">
      <w:pPr>
        <w:numPr>
          <w:ilvl w:val="0"/>
          <w:numId w:val="4"/>
        </w:numPr>
        <w:rPr>
          <w:rFonts w:ascii="Calibri" w:hAnsi="Calibri"/>
          <w:color w:val="330066"/>
          <w:szCs w:val="21"/>
          <w:lang w:val="nl-NL"/>
        </w:rPr>
      </w:pPr>
      <w:proofErr w:type="gramStart"/>
      <w:r>
        <w:rPr>
          <w:rFonts w:ascii="Calibri" w:hAnsi="Calibri"/>
          <w:color w:val="330066"/>
          <w:szCs w:val="21"/>
          <w:lang w:val="nl-NL"/>
        </w:rPr>
        <w:t>de</w:t>
      </w:r>
      <w:proofErr w:type="gramEnd"/>
      <w:r>
        <w:rPr>
          <w:rFonts w:ascii="Calibri" w:hAnsi="Calibri"/>
          <w:color w:val="330066"/>
          <w:szCs w:val="21"/>
          <w:lang w:val="nl-NL"/>
        </w:rPr>
        <w:t xml:space="preserve"> uitgevende instelling niet valt onder artikel 5</w:t>
      </w:r>
      <w:r w:rsidR="00637222">
        <w:rPr>
          <w:rFonts w:ascii="Calibri" w:hAnsi="Calibri"/>
          <w:color w:val="330066"/>
          <w:szCs w:val="21"/>
          <w:lang w:val="nl-NL"/>
        </w:rPr>
        <w:t>.1 of 5.2</w:t>
      </w:r>
      <w:r>
        <w:rPr>
          <w:rFonts w:ascii="Calibri" w:hAnsi="Calibri"/>
          <w:color w:val="330066"/>
          <w:szCs w:val="21"/>
          <w:lang w:val="nl-NL"/>
        </w:rPr>
        <w:t xml:space="preserve"> van Verordening (EU) Nr. 833/2014 </w:t>
      </w:r>
      <w:r w:rsidR="00637222">
        <w:rPr>
          <w:rFonts w:ascii="Calibri" w:hAnsi="Calibri"/>
          <w:color w:val="330066"/>
          <w:szCs w:val="21"/>
          <w:lang w:val="nl-NL"/>
        </w:rPr>
        <w:t>zoals gewijzigd door Verordening (EU) Nr. 960/2014 van 8 september 2014 b</w:t>
      </w:r>
      <w:r>
        <w:rPr>
          <w:rFonts w:ascii="Calibri" w:hAnsi="Calibri"/>
          <w:color w:val="330066"/>
          <w:szCs w:val="21"/>
          <w:lang w:val="nl-NL"/>
        </w:rPr>
        <w:t xml:space="preserve">etreffende beperkende maatregelen naar aanleiding van de acties van Rusland die de situatie in Oekraïne destabiliseren. </w:t>
      </w:r>
    </w:p>
    <w:p w14:paraId="7A91DF9A" w14:textId="77777777" w:rsidR="0089481C" w:rsidRPr="00260806" w:rsidRDefault="0089481C" w:rsidP="006D36A0">
      <w:pPr>
        <w:jc w:val="both"/>
        <w:rPr>
          <w:rFonts w:ascii="Calibri" w:hAnsi="Calibri" w:hint="eastAsia"/>
          <w:color w:val="330066"/>
          <w:szCs w:val="21"/>
          <w:lang w:val="nl-NL" w:eastAsia="ja-JP"/>
        </w:rPr>
      </w:pPr>
    </w:p>
    <w:p w14:paraId="493C0E02" w14:textId="77777777" w:rsidR="006D36A0" w:rsidRPr="006D36A0" w:rsidRDefault="006D36A0" w:rsidP="006D36A0">
      <w:pPr>
        <w:jc w:val="both"/>
        <w:rPr>
          <w:rFonts w:ascii="Calibri" w:hAnsi="Calibri"/>
          <w:color w:val="330066"/>
          <w:szCs w:val="21"/>
          <w:lang w:val="nl-NL"/>
        </w:rPr>
      </w:pPr>
      <w:r w:rsidRPr="006D36A0">
        <w:rPr>
          <w:rFonts w:ascii="Calibri" w:hAnsi="Calibri"/>
          <w:color w:val="330066"/>
          <w:szCs w:val="21"/>
          <w:lang w:val="nl-NL"/>
        </w:rPr>
        <w:t>Tot slot bevestigt [NAAM UITGEVENDE INSTELLING/AANBIEDER/AANVRAGER VAN DE GOEDKEURING VAN HET PROSPECTUS] dat:</w:t>
      </w:r>
    </w:p>
    <w:p w14:paraId="1FF22E55" w14:textId="77777777" w:rsidR="006D36A0" w:rsidRPr="006D36A0" w:rsidRDefault="006D36A0" w:rsidP="006D36A0">
      <w:pPr>
        <w:jc w:val="both"/>
        <w:rPr>
          <w:rFonts w:ascii="Calibri" w:hAnsi="Calibri"/>
          <w:color w:val="330066"/>
          <w:szCs w:val="21"/>
          <w:lang w:val="nl-NL"/>
        </w:rPr>
      </w:pPr>
    </w:p>
    <w:p w14:paraId="28E830EC" w14:textId="77777777" w:rsidR="006D36A0" w:rsidRPr="006D36A0" w:rsidRDefault="006D36A0" w:rsidP="006D36A0">
      <w:pPr>
        <w:numPr>
          <w:ilvl w:val="0"/>
          <w:numId w:val="6"/>
        </w:numPr>
        <w:jc w:val="both"/>
        <w:rPr>
          <w:rFonts w:ascii="Calibri" w:hAnsi="Calibri"/>
          <w:color w:val="330066"/>
          <w:szCs w:val="21"/>
          <w:lang w:val="nl-NL"/>
        </w:rPr>
      </w:pPr>
      <w:proofErr w:type="gramStart"/>
      <w:r w:rsidRPr="006D36A0">
        <w:rPr>
          <w:rFonts w:ascii="Calibri" w:hAnsi="Calibri"/>
          <w:color w:val="330066"/>
          <w:szCs w:val="21"/>
          <w:lang w:val="nl-NL"/>
        </w:rPr>
        <w:t>bij</w:t>
      </w:r>
      <w:proofErr w:type="gramEnd"/>
      <w:r w:rsidRPr="006D36A0">
        <w:rPr>
          <w:rFonts w:ascii="Calibri" w:hAnsi="Calibri"/>
          <w:color w:val="330066"/>
          <w:szCs w:val="21"/>
          <w:lang w:val="nl-NL"/>
        </w:rPr>
        <w:t xml:space="preserve"> het sturen van elk nieuw concept een versie wordt meegestuurd waaruit alle gemaakte wijzigingen (zowel toevoegingen als doorhalin</w:t>
      </w:r>
      <w:r w:rsidR="00230991">
        <w:rPr>
          <w:rFonts w:ascii="Calibri" w:hAnsi="Calibri"/>
          <w:color w:val="330066"/>
          <w:szCs w:val="21"/>
          <w:lang w:val="nl-NL"/>
        </w:rPr>
        <w:t>gen) ten opzichte van het vo</w:t>
      </w:r>
      <w:r w:rsidR="00230991">
        <w:rPr>
          <w:rFonts w:ascii="Calibri" w:hAnsi="Calibri" w:hint="eastAsia"/>
          <w:color w:val="330066"/>
          <w:szCs w:val="21"/>
          <w:lang w:val="nl-NL" w:eastAsia="ja-JP"/>
        </w:rPr>
        <w:t>orgaande</w:t>
      </w:r>
      <w:r w:rsidRPr="006D36A0">
        <w:rPr>
          <w:rFonts w:ascii="Calibri" w:hAnsi="Calibri"/>
          <w:color w:val="330066"/>
          <w:szCs w:val="21"/>
          <w:lang w:val="nl-NL"/>
        </w:rPr>
        <w:t xml:space="preserve"> concept blijken; </w:t>
      </w:r>
    </w:p>
    <w:p w14:paraId="6EA9907E" w14:textId="77777777" w:rsidR="006D36A0" w:rsidRDefault="006D36A0" w:rsidP="006D36A0">
      <w:pPr>
        <w:numPr>
          <w:ilvl w:val="0"/>
          <w:numId w:val="6"/>
        </w:numPr>
        <w:jc w:val="both"/>
        <w:rPr>
          <w:rFonts w:ascii="Calibri" w:hAnsi="Calibri" w:hint="eastAsia"/>
          <w:color w:val="330066"/>
          <w:szCs w:val="21"/>
          <w:lang w:val="nl-NL"/>
        </w:rPr>
      </w:pPr>
      <w:proofErr w:type="gramStart"/>
      <w:r w:rsidRPr="006D36A0">
        <w:rPr>
          <w:rFonts w:ascii="Calibri" w:hAnsi="Calibri"/>
          <w:color w:val="330066"/>
          <w:szCs w:val="21"/>
          <w:lang w:val="nl-NL"/>
        </w:rPr>
        <w:t>de</w:t>
      </w:r>
      <w:proofErr w:type="gramEnd"/>
      <w:r w:rsidRPr="006D36A0">
        <w:rPr>
          <w:rFonts w:ascii="Calibri" w:hAnsi="Calibri"/>
          <w:color w:val="330066"/>
          <w:szCs w:val="21"/>
          <w:lang w:val="nl-NL"/>
        </w:rPr>
        <w:t xml:space="preserve"> finale versie</w:t>
      </w:r>
      <w:r w:rsidR="00303837">
        <w:rPr>
          <w:rFonts w:ascii="Calibri" w:hAnsi="Calibri" w:hint="eastAsia"/>
          <w:color w:val="330066"/>
          <w:szCs w:val="21"/>
          <w:lang w:val="nl-NL" w:eastAsia="ja-JP"/>
        </w:rPr>
        <w:t xml:space="preserve"> van het P</w:t>
      </w:r>
      <w:r w:rsidR="006237E7">
        <w:rPr>
          <w:rFonts w:ascii="Calibri" w:hAnsi="Calibri" w:hint="eastAsia"/>
          <w:color w:val="330066"/>
          <w:szCs w:val="21"/>
          <w:lang w:val="nl-NL" w:eastAsia="ja-JP"/>
        </w:rPr>
        <w:t>rospectus</w:t>
      </w:r>
      <w:r w:rsidRPr="006D36A0">
        <w:rPr>
          <w:rFonts w:ascii="Calibri" w:hAnsi="Calibri"/>
          <w:color w:val="330066"/>
          <w:szCs w:val="21"/>
          <w:lang w:val="nl-NL"/>
        </w:rPr>
        <w:t xml:space="preserve"> pdf-</w:t>
      </w:r>
      <w:r w:rsidR="00230991">
        <w:rPr>
          <w:rFonts w:ascii="Calibri" w:hAnsi="Calibri" w:hint="eastAsia"/>
          <w:color w:val="330066"/>
          <w:szCs w:val="21"/>
          <w:lang w:val="nl-NL" w:eastAsia="ja-JP"/>
        </w:rPr>
        <w:t>bestand</w:t>
      </w:r>
      <w:r w:rsidRPr="006D36A0">
        <w:rPr>
          <w:rFonts w:ascii="Calibri" w:hAnsi="Calibri"/>
          <w:color w:val="330066"/>
          <w:szCs w:val="21"/>
          <w:lang w:val="nl-NL"/>
        </w:rPr>
        <w:t xml:space="preserve">, met een maximale grootte van </w:t>
      </w:r>
      <w:r w:rsidR="00636FE2">
        <w:rPr>
          <w:rFonts w:ascii="Calibri" w:hAnsi="Calibri"/>
          <w:color w:val="330066"/>
          <w:szCs w:val="21"/>
          <w:lang w:val="nl-NL"/>
        </w:rPr>
        <w:t>20</w:t>
      </w:r>
      <w:r w:rsidRPr="006D36A0">
        <w:rPr>
          <w:rFonts w:ascii="Calibri" w:hAnsi="Calibri"/>
          <w:color w:val="330066"/>
          <w:szCs w:val="21"/>
          <w:lang w:val="nl-NL"/>
        </w:rPr>
        <w:t xml:space="preserve"> MB, zal </w:t>
      </w:r>
      <w:r w:rsidR="00481629">
        <w:rPr>
          <w:rFonts w:ascii="Calibri" w:hAnsi="Calibri"/>
          <w:color w:val="330066"/>
          <w:szCs w:val="21"/>
          <w:lang w:val="nl-NL"/>
        </w:rPr>
        <w:t xml:space="preserve">worden </w:t>
      </w:r>
      <w:r w:rsidR="00481629">
        <w:rPr>
          <w:rFonts w:ascii="Calibri" w:hAnsi="Calibri" w:hint="eastAsia"/>
          <w:color w:val="330066"/>
          <w:szCs w:val="21"/>
          <w:lang w:val="nl-NL" w:eastAsia="ja-JP"/>
        </w:rPr>
        <w:t>toe</w:t>
      </w:r>
      <w:r w:rsidRPr="006D36A0">
        <w:rPr>
          <w:rFonts w:ascii="Calibri" w:hAnsi="Calibri"/>
          <w:color w:val="330066"/>
          <w:szCs w:val="21"/>
          <w:lang w:val="nl-NL"/>
        </w:rPr>
        <w:t>gestuurd;</w:t>
      </w:r>
      <w:r w:rsidR="00636FE2">
        <w:rPr>
          <w:rFonts w:ascii="Calibri" w:hAnsi="Calibri"/>
          <w:color w:val="330066"/>
          <w:szCs w:val="21"/>
          <w:lang w:val="nl-NL"/>
        </w:rPr>
        <w:t xml:space="preserve"> </w:t>
      </w:r>
    </w:p>
    <w:p w14:paraId="7A192BE7" w14:textId="77777777" w:rsidR="00481629" w:rsidRPr="006D36A0" w:rsidRDefault="00481629" w:rsidP="007F229C">
      <w:pPr>
        <w:numPr>
          <w:ilvl w:val="0"/>
          <w:numId w:val="6"/>
        </w:numPr>
        <w:jc w:val="both"/>
        <w:rPr>
          <w:rFonts w:ascii="Calibri" w:hAnsi="Calibri"/>
          <w:color w:val="330066"/>
          <w:szCs w:val="21"/>
          <w:lang w:val="nl-NL"/>
        </w:rPr>
      </w:pPr>
      <w:proofErr w:type="gramStart"/>
      <w:r w:rsidRPr="006D36A0">
        <w:rPr>
          <w:rFonts w:ascii="Calibri" w:hAnsi="Calibri"/>
          <w:color w:val="330066"/>
          <w:szCs w:val="21"/>
          <w:lang w:val="nl-NL"/>
        </w:rPr>
        <w:t>indien</w:t>
      </w:r>
      <w:proofErr w:type="gramEnd"/>
      <w:r w:rsidRPr="006D36A0">
        <w:rPr>
          <w:rFonts w:ascii="Calibri" w:hAnsi="Calibri"/>
          <w:color w:val="330066"/>
          <w:szCs w:val="21"/>
          <w:lang w:val="nl-NL"/>
        </w:rPr>
        <w:t xml:space="preserve"> </w:t>
      </w:r>
      <w:r w:rsidR="00027A11">
        <w:rPr>
          <w:rFonts w:ascii="Calibri" w:hAnsi="Calibri" w:hint="eastAsia"/>
          <w:color w:val="330066"/>
          <w:szCs w:val="21"/>
          <w:lang w:val="nl-NL" w:eastAsia="ja-JP"/>
        </w:rPr>
        <w:t xml:space="preserve">aan </w:t>
      </w:r>
      <w:r w:rsidR="00027A11" w:rsidRPr="006D36A0">
        <w:rPr>
          <w:rFonts w:ascii="Calibri" w:hAnsi="Calibri"/>
          <w:color w:val="330066"/>
          <w:szCs w:val="21"/>
          <w:lang w:val="nl-NL"/>
        </w:rPr>
        <w:t xml:space="preserve">toezichthoudende </w:t>
      </w:r>
      <w:r w:rsidR="00027A11" w:rsidRPr="006D36A0">
        <w:rPr>
          <w:rFonts w:ascii="Calibri" w:hAnsi="Calibri"/>
          <w:color w:val="330066"/>
          <w:szCs w:val="21"/>
          <w:lang w:val="nl-NL" w:eastAsia="ja-JP"/>
        </w:rPr>
        <w:t xml:space="preserve">instanties van andere lidstaten </w:t>
      </w:r>
      <w:r w:rsidR="00027A11">
        <w:rPr>
          <w:rFonts w:ascii="Calibri" w:hAnsi="Calibri" w:hint="eastAsia"/>
          <w:color w:val="330066"/>
          <w:szCs w:val="21"/>
          <w:lang w:val="nl-NL" w:eastAsia="ja-JP"/>
        </w:rPr>
        <w:t xml:space="preserve">kennisgeving van de goedkeuring verstrekt moet worden </w:t>
      </w:r>
      <w:r w:rsidR="00027A11" w:rsidRPr="006D36A0">
        <w:rPr>
          <w:rFonts w:ascii="Calibri" w:hAnsi="Calibri"/>
          <w:color w:val="330066"/>
          <w:szCs w:val="21"/>
          <w:lang w:val="nl-NL" w:eastAsia="ja-JP"/>
        </w:rPr>
        <w:t xml:space="preserve">zoals bedoeld in artikel </w:t>
      </w:r>
      <w:r w:rsidR="007F229C">
        <w:rPr>
          <w:rFonts w:ascii="Calibri" w:hAnsi="Calibri"/>
          <w:color w:val="330066"/>
          <w:szCs w:val="21"/>
          <w:lang w:val="nl-NL" w:eastAsia="ja-JP"/>
        </w:rPr>
        <w:t>25</w:t>
      </w:r>
      <w:r w:rsidR="00027A11" w:rsidRPr="006D36A0">
        <w:rPr>
          <w:rFonts w:ascii="Calibri" w:hAnsi="Calibri"/>
          <w:color w:val="330066"/>
          <w:szCs w:val="21"/>
          <w:lang w:val="nl-NL" w:eastAsia="ja-JP"/>
        </w:rPr>
        <w:t xml:space="preserve"> </w:t>
      </w:r>
      <w:r w:rsidR="007F229C" w:rsidRPr="007F229C">
        <w:rPr>
          <w:rFonts w:ascii="Calibri" w:hAnsi="Calibri"/>
          <w:color w:val="330066"/>
          <w:szCs w:val="21"/>
          <w:lang w:val="nl-NL" w:eastAsia="ja-JP"/>
        </w:rPr>
        <w:t>Verorde</w:t>
      </w:r>
      <w:r w:rsidR="007F229C">
        <w:rPr>
          <w:rFonts w:ascii="Calibri" w:hAnsi="Calibri"/>
          <w:color w:val="330066"/>
          <w:szCs w:val="21"/>
          <w:lang w:val="nl-NL" w:eastAsia="ja-JP"/>
        </w:rPr>
        <w:t>ning (EU) 2017/1129 van 14 juni 2017</w:t>
      </w:r>
      <w:r w:rsidR="00027A11">
        <w:rPr>
          <w:rFonts w:ascii="Calibri" w:hAnsi="Calibri" w:hint="eastAsia"/>
          <w:color w:val="330066"/>
          <w:szCs w:val="21"/>
          <w:lang w:val="nl-NL" w:eastAsia="ja-JP"/>
        </w:rPr>
        <w:t xml:space="preserve">, </w:t>
      </w:r>
      <w:r w:rsidRPr="006D36A0">
        <w:rPr>
          <w:rFonts w:ascii="Calibri" w:hAnsi="Calibri"/>
          <w:color w:val="330066"/>
          <w:szCs w:val="21"/>
          <w:lang w:val="nl-NL" w:eastAsia="ja-JP"/>
        </w:rPr>
        <w:t>een verzoek</w:t>
      </w:r>
      <w:r w:rsidRPr="006D36A0">
        <w:rPr>
          <w:rFonts w:ascii="Calibri" w:hAnsi="Calibri"/>
          <w:color w:val="330066"/>
          <w:szCs w:val="21"/>
          <w:lang w:val="nl-NL"/>
        </w:rPr>
        <w:t xml:space="preserve"> </w:t>
      </w:r>
      <w:r w:rsidR="00027A11">
        <w:rPr>
          <w:rFonts w:ascii="Calibri" w:hAnsi="Calibri" w:hint="eastAsia"/>
          <w:color w:val="330066"/>
          <w:szCs w:val="21"/>
          <w:lang w:val="nl-NL" w:eastAsia="ja-JP"/>
        </w:rPr>
        <w:t>daartoe aan de AFM wordt gestu</w:t>
      </w:r>
      <w:r w:rsidR="00D13F67">
        <w:rPr>
          <w:rFonts w:ascii="Calibri" w:hAnsi="Calibri" w:hint="eastAsia"/>
          <w:color w:val="330066"/>
          <w:szCs w:val="21"/>
          <w:lang w:val="nl-NL" w:eastAsia="ja-JP"/>
        </w:rPr>
        <w:t xml:space="preserve">urd </w:t>
      </w:r>
      <w:r w:rsidR="00D13F67">
        <w:rPr>
          <w:rFonts w:ascii="Calibri" w:hAnsi="Calibri"/>
          <w:color w:val="330066"/>
          <w:szCs w:val="21"/>
          <w:lang w:val="nl-NL" w:eastAsia="ja-JP"/>
        </w:rPr>
        <w:t>en</w:t>
      </w:r>
      <w:r w:rsidR="00027A11">
        <w:rPr>
          <w:rFonts w:ascii="Calibri" w:hAnsi="Calibri" w:hint="eastAsia"/>
          <w:color w:val="330066"/>
          <w:szCs w:val="21"/>
          <w:lang w:val="nl-NL" w:eastAsia="ja-JP"/>
        </w:rPr>
        <w:t xml:space="preserve">, indien van toepassing, </w:t>
      </w:r>
      <w:r w:rsidRPr="006D36A0">
        <w:rPr>
          <w:rFonts w:ascii="Calibri" w:hAnsi="Calibri"/>
          <w:color w:val="330066"/>
          <w:szCs w:val="21"/>
          <w:lang w:val="nl-NL"/>
        </w:rPr>
        <w:t>de vertaling(en) van de samenvatting;</w:t>
      </w:r>
      <w:r w:rsidR="00027A11">
        <w:rPr>
          <w:rFonts w:ascii="Calibri" w:hAnsi="Calibri" w:hint="eastAsia"/>
          <w:color w:val="330066"/>
          <w:szCs w:val="21"/>
          <w:lang w:val="nl-NL" w:eastAsia="ja-JP"/>
        </w:rPr>
        <w:t xml:space="preserve"> </w:t>
      </w:r>
    </w:p>
    <w:p w14:paraId="32B6401E" w14:textId="77777777" w:rsidR="006D36A0" w:rsidRDefault="006D36A0" w:rsidP="006D36A0">
      <w:pPr>
        <w:numPr>
          <w:ilvl w:val="0"/>
          <w:numId w:val="6"/>
        </w:numPr>
        <w:jc w:val="both"/>
        <w:rPr>
          <w:rFonts w:ascii="Calibri" w:hAnsi="Calibri"/>
          <w:color w:val="330066"/>
          <w:szCs w:val="21"/>
          <w:lang w:val="nl-NL"/>
        </w:rPr>
      </w:pPr>
      <w:proofErr w:type="gramStart"/>
      <w:r w:rsidRPr="006D36A0">
        <w:rPr>
          <w:rFonts w:ascii="Calibri" w:hAnsi="Calibri"/>
          <w:color w:val="330066"/>
          <w:szCs w:val="21"/>
          <w:lang w:val="nl-NL"/>
        </w:rPr>
        <w:t>indien</w:t>
      </w:r>
      <w:proofErr w:type="gramEnd"/>
      <w:r w:rsidRPr="006D36A0">
        <w:rPr>
          <w:rFonts w:ascii="Calibri" w:hAnsi="Calibri"/>
          <w:color w:val="330066"/>
          <w:szCs w:val="21"/>
          <w:lang w:val="nl-NL"/>
        </w:rPr>
        <w:t xml:space="preserve"> van toepassing, voor al hetgeen verband kan houden met het toelaten van de effecten tot de handel op een gereglementeerde markt rechtstreeks contact wordt opgenomen met de houder van die markt</w:t>
      </w:r>
      <w:r w:rsidR="00993774" w:rsidRPr="006D36A0">
        <w:rPr>
          <w:rFonts w:ascii="Calibri" w:hAnsi="Calibri"/>
          <w:color w:val="330066"/>
          <w:szCs w:val="21"/>
          <w:lang w:val="nl-NL"/>
        </w:rPr>
        <w:t>;</w:t>
      </w:r>
      <w:r w:rsidR="00993774">
        <w:rPr>
          <w:rFonts w:ascii="Calibri" w:hAnsi="Calibri" w:hint="eastAsia"/>
          <w:color w:val="330066"/>
          <w:szCs w:val="21"/>
          <w:lang w:val="nl-NL" w:eastAsia="ja-JP"/>
        </w:rPr>
        <w:t xml:space="preserve"> en</w:t>
      </w:r>
    </w:p>
    <w:p w14:paraId="14C69AD7" w14:textId="77777777" w:rsidR="00993774" w:rsidRPr="006D36A0" w:rsidRDefault="00993774" w:rsidP="00993774">
      <w:pPr>
        <w:numPr>
          <w:ilvl w:val="0"/>
          <w:numId w:val="6"/>
        </w:numPr>
        <w:jc w:val="both"/>
        <w:rPr>
          <w:rFonts w:ascii="Calibri" w:hAnsi="Calibri"/>
          <w:color w:val="330066"/>
          <w:szCs w:val="21"/>
          <w:lang w:val="nl-NL"/>
        </w:rPr>
      </w:pPr>
      <w:proofErr w:type="gramStart"/>
      <w:r>
        <w:rPr>
          <w:rFonts w:ascii="Calibri" w:hAnsi="Calibri"/>
          <w:color w:val="330066"/>
          <w:szCs w:val="21"/>
          <w:lang w:val="nl-NL"/>
        </w:rPr>
        <w:t>de</w:t>
      </w:r>
      <w:proofErr w:type="gramEnd"/>
      <w:r w:rsidRPr="00993774">
        <w:rPr>
          <w:rFonts w:ascii="Calibri" w:hAnsi="Calibri"/>
          <w:color w:val="330066"/>
          <w:szCs w:val="21"/>
          <w:lang w:val="nl-NL"/>
        </w:rPr>
        <w:t xml:space="preserve"> in kennisstelling door de AFM kan plaatsvinden via </w:t>
      </w:r>
      <w:r>
        <w:rPr>
          <w:rFonts w:ascii="Calibri" w:hAnsi="Calibri"/>
          <w:color w:val="330066"/>
          <w:szCs w:val="21"/>
          <w:lang w:val="nl-NL"/>
        </w:rPr>
        <w:t xml:space="preserve">dezelfde </w:t>
      </w:r>
      <w:r w:rsidRPr="00993774">
        <w:rPr>
          <w:rFonts w:ascii="Calibri" w:hAnsi="Calibri"/>
          <w:color w:val="330066"/>
          <w:szCs w:val="21"/>
          <w:lang w:val="nl-NL"/>
        </w:rPr>
        <w:t>elektronische weg</w:t>
      </w:r>
      <w:r>
        <w:rPr>
          <w:rFonts w:ascii="Calibri" w:hAnsi="Calibri"/>
          <w:color w:val="330066"/>
          <w:szCs w:val="21"/>
          <w:lang w:val="nl-NL"/>
        </w:rPr>
        <w:t xml:space="preserve"> dan wel aanspreekpunt</w:t>
      </w:r>
      <w:r w:rsidRPr="00993774">
        <w:rPr>
          <w:rFonts w:ascii="Calibri" w:hAnsi="Calibri"/>
          <w:color w:val="330066"/>
          <w:szCs w:val="21"/>
          <w:lang w:val="nl-NL"/>
        </w:rPr>
        <w:t xml:space="preserve"> waarmee ook het ontwerpprospectus en/of herziende prospectus is ingediend</w:t>
      </w:r>
      <w:r>
        <w:rPr>
          <w:rFonts w:ascii="Calibri" w:hAnsi="Calibri"/>
          <w:color w:val="330066"/>
          <w:szCs w:val="21"/>
          <w:lang w:val="nl-NL"/>
        </w:rPr>
        <w:t>.</w:t>
      </w:r>
    </w:p>
    <w:p w14:paraId="222ED8B7" w14:textId="77777777" w:rsidR="006D36A0" w:rsidRPr="006D36A0" w:rsidRDefault="006D36A0" w:rsidP="006D36A0">
      <w:pPr>
        <w:jc w:val="both"/>
        <w:rPr>
          <w:rFonts w:ascii="Calibri" w:hAnsi="Calibri"/>
          <w:color w:val="330066"/>
          <w:szCs w:val="21"/>
          <w:lang w:val="nl-NL"/>
        </w:rPr>
      </w:pPr>
    </w:p>
    <w:p w14:paraId="7A3C9734" w14:textId="77777777" w:rsidR="0080035C" w:rsidRDefault="0080035C" w:rsidP="006D36A0">
      <w:pPr>
        <w:jc w:val="both"/>
        <w:rPr>
          <w:rFonts w:ascii="Calibri" w:hAnsi="Calibri"/>
          <w:color w:val="330066"/>
          <w:szCs w:val="21"/>
          <w:lang w:val="nl-NL"/>
        </w:rPr>
      </w:pPr>
    </w:p>
    <w:p w14:paraId="0181A4F9" w14:textId="77777777" w:rsidR="006D36A0" w:rsidRPr="006D36A0" w:rsidRDefault="006D36A0" w:rsidP="006D36A0">
      <w:pPr>
        <w:jc w:val="both"/>
        <w:rPr>
          <w:rFonts w:ascii="Calibri" w:hAnsi="Calibri"/>
          <w:color w:val="330066"/>
          <w:szCs w:val="21"/>
          <w:lang w:val="nl-NL"/>
        </w:rPr>
      </w:pPr>
      <w:r w:rsidRPr="006D36A0">
        <w:rPr>
          <w:rFonts w:ascii="Calibri" w:hAnsi="Calibri"/>
          <w:color w:val="330066"/>
          <w:szCs w:val="21"/>
          <w:lang w:val="nl-NL"/>
        </w:rPr>
        <w:t>[HANDTEKENING(EN)]</w:t>
      </w:r>
    </w:p>
    <w:p w14:paraId="65A29A54" w14:textId="77777777" w:rsidR="006D36A0" w:rsidRPr="006D36A0" w:rsidRDefault="006D36A0" w:rsidP="006D36A0">
      <w:pPr>
        <w:jc w:val="both"/>
        <w:rPr>
          <w:rFonts w:ascii="Calibri" w:hAnsi="Calibri"/>
          <w:color w:val="330066"/>
          <w:szCs w:val="21"/>
          <w:lang w:val="nl-NL"/>
        </w:rPr>
      </w:pPr>
      <w:r w:rsidRPr="006D36A0">
        <w:rPr>
          <w:rFonts w:ascii="Calibri" w:hAnsi="Calibri"/>
          <w:color w:val="330066"/>
          <w:szCs w:val="21"/>
          <w:lang w:val="nl-NL"/>
        </w:rPr>
        <w:softHyphen/>
      </w:r>
      <w:r w:rsidRPr="006D36A0">
        <w:rPr>
          <w:rFonts w:ascii="Calibri" w:hAnsi="Calibri"/>
          <w:color w:val="330066"/>
          <w:szCs w:val="21"/>
          <w:lang w:val="nl-NL"/>
        </w:rPr>
        <w:softHyphen/>
      </w:r>
      <w:r w:rsidRPr="006D36A0">
        <w:rPr>
          <w:rFonts w:ascii="Calibri" w:hAnsi="Calibri"/>
          <w:color w:val="330066"/>
          <w:szCs w:val="21"/>
          <w:lang w:val="nl-NL"/>
        </w:rPr>
        <w:softHyphen/>
        <w:t>________________________________</w:t>
      </w:r>
    </w:p>
    <w:p w14:paraId="2A07795C" w14:textId="77777777" w:rsidR="006D36A0" w:rsidRPr="006D36A0" w:rsidRDefault="006D36A0" w:rsidP="006D36A0">
      <w:pPr>
        <w:rPr>
          <w:rFonts w:ascii="Calibri" w:hAnsi="Calibri"/>
          <w:color w:val="330066"/>
          <w:szCs w:val="21"/>
          <w:lang w:val="nl-NL"/>
        </w:rPr>
      </w:pPr>
      <w:r w:rsidRPr="006D36A0">
        <w:rPr>
          <w:rFonts w:ascii="Calibri" w:hAnsi="Calibri"/>
          <w:color w:val="330066"/>
          <w:szCs w:val="21"/>
          <w:lang w:val="nl-NL"/>
        </w:rPr>
        <w:t>[NAAM UITGEVENDE INSTELLING/AANBIEDER/AANVRAGER VAN DE GOEDKEURING VAN HET PROSPECTUS]</w:t>
      </w:r>
    </w:p>
    <w:p w14:paraId="7BC7927D" w14:textId="77777777" w:rsidR="006D36A0" w:rsidRPr="00B53A2D" w:rsidRDefault="006D36A0" w:rsidP="006D36A0">
      <w:pPr>
        <w:ind w:left="360"/>
        <w:jc w:val="both"/>
        <w:rPr>
          <w:rFonts w:ascii="Calibri" w:hAnsi="Calibri" w:hint="eastAsia"/>
          <w:color w:val="330066"/>
          <w:szCs w:val="21"/>
          <w:lang w:val="nl-NL"/>
        </w:rPr>
      </w:pPr>
    </w:p>
    <w:p w14:paraId="324BBDF9" w14:textId="77777777" w:rsidR="00601C66" w:rsidRPr="00B53A2D" w:rsidRDefault="00601C66">
      <w:pPr>
        <w:jc w:val="both"/>
        <w:rPr>
          <w:rFonts w:ascii="Calibri" w:hAnsi="Calibri"/>
          <w:color w:val="330066"/>
          <w:szCs w:val="21"/>
          <w:lang w:val="nl-NL"/>
        </w:rPr>
      </w:pPr>
    </w:p>
    <w:sectPr w:rsidR="00601C66" w:rsidRPr="00B53A2D" w:rsidSect="00DD3F69">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97BB" w14:textId="77777777" w:rsidR="00C04A66" w:rsidRDefault="00C04A66">
      <w:r>
        <w:separator/>
      </w:r>
    </w:p>
  </w:endnote>
  <w:endnote w:type="continuationSeparator" w:id="0">
    <w:p w14:paraId="4B0FA1B5" w14:textId="77777777" w:rsidR="00C04A66" w:rsidRDefault="00C0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C231" w14:textId="77777777" w:rsidR="00C00389" w:rsidRDefault="00C003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26E8" w14:textId="77777777" w:rsidR="00C46371" w:rsidRPr="00B53A2D" w:rsidRDefault="00185196" w:rsidP="00185196">
    <w:pPr>
      <w:pStyle w:val="Voettekst"/>
      <w:jc w:val="right"/>
      <w:rPr>
        <w:rFonts w:ascii="Calibri" w:hAnsi="Calibri" w:hint="eastAsia"/>
        <w:i/>
        <w:color w:val="330066"/>
        <w:sz w:val="18"/>
        <w:szCs w:val="18"/>
        <w:lang w:eastAsia="ja-JP"/>
      </w:rPr>
    </w:pPr>
    <w:r w:rsidRPr="00B53A2D">
      <w:rPr>
        <w:rFonts w:ascii="Calibri" w:hAnsi="Calibri"/>
        <w:i/>
        <w:color w:val="330066"/>
        <w:sz w:val="18"/>
        <w:szCs w:val="18"/>
        <w:lang w:eastAsia="ja-JP"/>
      </w:rPr>
      <w:t>V</w:t>
    </w:r>
    <w:r w:rsidR="001225EC">
      <w:rPr>
        <w:rFonts w:ascii="Calibri" w:hAnsi="Calibri" w:hint="eastAsia"/>
        <w:i/>
        <w:color w:val="330066"/>
        <w:sz w:val="18"/>
        <w:szCs w:val="18"/>
        <w:lang w:eastAsia="ja-JP"/>
      </w:rPr>
      <w:t xml:space="preserve">ersie </w:t>
    </w:r>
    <w:r w:rsidR="00BD5834">
      <w:rPr>
        <w:rFonts w:ascii="Calibri" w:hAnsi="Calibri"/>
        <w:i/>
        <w:color w:val="330066"/>
        <w:sz w:val="18"/>
        <w:szCs w:val="18"/>
        <w:lang w:eastAsia="ja-JP"/>
      </w:rPr>
      <w:t>augustus</w:t>
    </w:r>
    <w:r w:rsidR="00C00389">
      <w:rPr>
        <w:rFonts w:ascii="Calibri" w:hAnsi="Calibri"/>
        <w:i/>
        <w:color w:val="330066"/>
        <w:sz w:val="18"/>
        <w:szCs w:val="18"/>
        <w:lang w:eastAsia="ja-JP"/>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40E8" w14:textId="77777777" w:rsidR="00C00389" w:rsidRDefault="00C003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F4D2A" w14:textId="77777777" w:rsidR="00C04A66" w:rsidRDefault="00C04A66">
      <w:r>
        <w:separator/>
      </w:r>
    </w:p>
  </w:footnote>
  <w:footnote w:type="continuationSeparator" w:id="0">
    <w:p w14:paraId="46094F70" w14:textId="77777777" w:rsidR="00C04A66" w:rsidRDefault="00C04A66">
      <w:r>
        <w:continuationSeparator/>
      </w:r>
    </w:p>
  </w:footnote>
  <w:footnote w:id="1">
    <w:p w14:paraId="156A7FD0" w14:textId="77777777" w:rsidR="001D0A24" w:rsidRDefault="001D0A24" w:rsidP="001D0A24">
      <w:pPr>
        <w:pStyle w:val="Voetnoottekst"/>
        <w:tabs>
          <w:tab w:val="left" w:pos="567"/>
        </w:tabs>
        <w:ind w:left="567" w:hanging="567"/>
        <w:rPr>
          <w:lang w:eastAsia="ja-JP"/>
        </w:rPr>
      </w:pPr>
      <w:r>
        <w:rPr>
          <w:rStyle w:val="Voetnootmarkering"/>
          <w:rFonts w:ascii="Calibri" w:hAnsi="Calibri"/>
        </w:rPr>
        <w:footnoteRef/>
      </w:r>
      <w:r>
        <w:rPr>
          <w:rFonts w:ascii="Calibri" w:hAnsi="Calibri"/>
        </w:rPr>
        <w:t xml:space="preserve"> </w:t>
      </w:r>
      <w:r>
        <w:rPr>
          <w:rFonts w:ascii="Calibri" w:hAnsi="Calibri"/>
        </w:rPr>
        <w:tab/>
      </w:r>
      <w:r>
        <w:rPr>
          <w:rFonts w:ascii="Calibri" w:hAnsi="Calibri"/>
          <w:color w:val="330066"/>
          <w:sz w:val="18"/>
          <w:szCs w:val="18"/>
        </w:rPr>
        <w:t>Het is van belang dat de factuurgegevens juist en volledig worden verstrekt aangezien een factuur in beginsel enkel eenmalig door de AFM wordt verstuurd.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B514" w14:textId="77777777" w:rsidR="00C00389" w:rsidRDefault="00C003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AF7B" w14:textId="77777777" w:rsidR="0089481C" w:rsidRDefault="0070449A" w:rsidP="0070449A">
    <w:pPr>
      <w:pStyle w:val="Koptekst"/>
    </w:pPr>
    <w:r>
      <w:rPr>
        <w:noProof/>
      </w:rPr>
      <w:pict w14:anchorId="06CD8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5" type="#_x0000_t75" style="position:absolute;margin-left:405.4pt;margin-top:56.7pt;width:121.6pt;height:28.35pt;z-index:251657728;visibility:visible;mso-position-horizontal-relative:page;mso-position-vertical-relative:pag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">
          <v:imagedata r:id="rId1" o:title="" cropright="-81f"/>
          <w10:wrap type="topAndBottom" anchorx="page" anchory="page"/>
        </v:shape>
      </w:pict>
    </w:r>
  </w:p>
  <w:p w14:paraId="62E5EFD4" w14:textId="77777777" w:rsidR="0070449A" w:rsidRDefault="0070449A" w:rsidP="0070449A">
    <w:pPr>
      <w:pStyle w:val="Koptekst"/>
    </w:pPr>
  </w:p>
  <w:p w14:paraId="2A2E724E" w14:textId="77777777" w:rsidR="0070449A" w:rsidRDefault="0070449A" w:rsidP="0070449A">
    <w:pPr>
      <w:pStyle w:val="Koptekst"/>
    </w:pPr>
  </w:p>
  <w:p w14:paraId="52E3EF74" w14:textId="77777777" w:rsidR="0070449A" w:rsidRDefault="0070449A" w:rsidP="0070449A">
    <w:pPr>
      <w:pStyle w:val="Koptekst"/>
    </w:pPr>
  </w:p>
  <w:p w14:paraId="0D661C2C" w14:textId="77777777" w:rsidR="0070449A" w:rsidRDefault="0070449A" w:rsidP="0070449A">
    <w:pPr>
      <w:pStyle w:val="Koptekst"/>
    </w:pPr>
  </w:p>
  <w:p w14:paraId="21536E19" w14:textId="77777777" w:rsidR="0070449A" w:rsidRPr="0070449A" w:rsidRDefault="0070449A" w:rsidP="0070449A">
    <w:pPr>
      <w:pStyle w:val="Kopteks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BF76" w14:textId="77777777" w:rsidR="00C00389" w:rsidRDefault="00C003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55B24"/>
    <w:multiLevelType w:val="hybridMultilevel"/>
    <w:tmpl w:val="7180C5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A207F0F"/>
    <w:multiLevelType w:val="hybridMultilevel"/>
    <w:tmpl w:val="0EBC825E"/>
    <w:lvl w:ilvl="0" w:tplc="0409000F">
      <w:start w:val="1"/>
      <w:numFmt w:val="decimal"/>
      <w:lvlText w:val="%1."/>
      <w:lvlJc w:val="left"/>
      <w:pPr>
        <w:tabs>
          <w:tab w:val="num" w:pos="720"/>
        </w:tabs>
        <w:ind w:left="720" w:hanging="360"/>
      </w:pPr>
    </w:lvl>
    <w:lvl w:ilvl="1" w:tplc="3C2278D2">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760409"/>
    <w:multiLevelType w:val="hybridMultilevel"/>
    <w:tmpl w:val="02444CB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4C924F4C"/>
    <w:multiLevelType w:val="hybridMultilevel"/>
    <w:tmpl w:val="C66A54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796781"/>
    <w:multiLevelType w:val="hybridMultilevel"/>
    <w:tmpl w:val="C66A54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72102A"/>
    <w:multiLevelType w:val="hybridMultilevel"/>
    <w:tmpl w:val="BCA22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5E4F1C"/>
    <w:multiLevelType w:val="hybridMultilevel"/>
    <w:tmpl w:val="491C3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435B98"/>
    <w:multiLevelType w:val="hybridMultilevel"/>
    <w:tmpl w:val="4D88E118"/>
    <w:lvl w:ilvl="0" w:tplc="A806874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1C60134"/>
    <w:multiLevelType w:val="hybridMultilevel"/>
    <w:tmpl w:val="AA88CABA"/>
    <w:lvl w:ilvl="0" w:tplc="1AC0A9B2">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1F17307"/>
    <w:multiLevelType w:val="hybridMultilevel"/>
    <w:tmpl w:val="2D4AEFC0"/>
    <w:lvl w:ilvl="0" w:tplc="04130017">
      <w:start w:val="1"/>
      <w:numFmt w:val="lowerLetter"/>
      <w:lvlText w:val="%1)"/>
      <w:lvlJc w:val="left"/>
      <w:pPr>
        <w:tabs>
          <w:tab w:val="num" w:pos="1080"/>
        </w:tabs>
        <w:ind w:left="1080" w:hanging="360"/>
      </w:pPr>
    </w:lvl>
    <w:lvl w:ilvl="1" w:tplc="3C2278D2">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45085903">
    <w:abstractNumId w:val="7"/>
  </w:num>
  <w:num w:numId="2" w16cid:durableId="1442529957">
    <w:abstractNumId w:val="3"/>
  </w:num>
  <w:num w:numId="3" w16cid:durableId="1933707116">
    <w:abstractNumId w:val="1"/>
  </w:num>
  <w:num w:numId="4" w16cid:durableId="1530680877">
    <w:abstractNumId w:val="5"/>
  </w:num>
  <w:num w:numId="5" w16cid:durableId="1092436659">
    <w:abstractNumId w:val="2"/>
  </w:num>
  <w:num w:numId="6" w16cid:durableId="534467443">
    <w:abstractNumId w:val="6"/>
  </w:num>
  <w:num w:numId="7" w16cid:durableId="776485357">
    <w:abstractNumId w:val="8"/>
  </w:num>
  <w:num w:numId="8" w16cid:durableId="1723753033">
    <w:abstractNumId w:val="4"/>
  </w:num>
  <w:num w:numId="9" w16cid:durableId="1425807864">
    <w:abstractNumId w:val="9"/>
  </w:num>
  <w:num w:numId="10" w16cid:durableId="2322090">
    <w:abstractNumId w:val="0"/>
  </w:num>
  <w:num w:numId="11" w16cid:durableId="10772397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oNotTrackMoves/>
  <w:defaultTabStop w:val="720"/>
  <w:hyphenationZone w:val="425"/>
  <w:drawingGridHorizontalSpacing w:val="105"/>
  <w:displayHorizontalDrawingGridEvery w:val="2"/>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16BE"/>
    <w:rsid w:val="00012EA4"/>
    <w:rsid w:val="00027A11"/>
    <w:rsid w:val="00027ACB"/>
    <w:rsid w:val="00036E27"/>
    <w:rsid w:val="000428D8"/>
    <w:rsid w:val="00084469"/>
    <w:rsid w:val="000B6B2A"/>
    <w:rsid w:val="001225EC"/>
    <w:rsid w:val="00185196"/>
    <w:rsid w:val="001D0A24"/>
    <w:rsid w:val="001D5F5A"/>
    <w:rsid w:val="002128BB"/>
    <w:rsid w:val="00221F23"/>
    <w:rsid w:val="00230991"/>
    <w:rsid w:val="00246C09"/>
    <w:rsid w:val="002515D3"/>
    <w:rsid w:val="00254310"/>
    <w:rsid w:val="00260806"/>
    <w:rsid w:val="002843CA"/>
    <w:rsid w:val="002A5ED0"/>
    <w:rsid w:val="002B7B82"/>
    <w:rsid w:val="002F3C01"/>
    <w:rsid w:val="00303837"/>
    <w:rsid w:val="0039165D"/>
    <w:rsid w:val="003B5CD4"/>
    <w:rsid w:val="003E0B41"/>
    <w:rsid w:val="00400067"/>
    <w:rsid w:val="00415FFD"/>
    <w:rsid w:val="00432AE7"/>
    <w:rsid w:val="00481629"/>
    <w:rsid w:val="004C0D5A"/>
    <w:rsid w:val="005300DF"/>
    <w:rsid w:val="0053390B"/>
    <w:rsid w:val="0056370D"/>
    <w:rsid w:val="00566902"/>
    <w:rsid w:val="005E2493"/>
    <w:rsid w:val="00601C66"/>
    <w:rsid w:val="006237E7"/>
    <w:rsid w:val="00636FE2"/>
    <w:rsid w:val="00637222"/>
    <w:rsid w:val="00653058"/>
    <w:rsid w:val="00671569"/>
    <w:rsid w:val="00691A80"/>
    <w:rsid w:val="006B284A"/>
    <w:rsid w:val="006D36A0"/>
    <w:rsid w:val="006F7246"/>
    <w:rsid w:val="0070449A"/>
    <w:rsid w:val="00752E7E"/>
    <w:rsid w:val="00767A09"/>
    <w:rsid w:val="00777C39"/>
    <w:rsid w:val="007F229C"/>
    <w:rsid w:val="0080035C"/>
    <w:rsid w:val="008076B4"/>
    <w:rsid w:val="00867D26"/>
    <w:rsid w:val="00871B7F"/>
    <w:rsid w:val="0089481C"/>
    <w:rsid w:val="008D623A"/>
    <w:rsid w:val="00920CAE"/>
    <w:rsid w:val="00933965"/>
    <w:rsid w:val="00961253"/>
    <w:rsid w:val="00980AB3"/>
    <w:rsid w:val="00993774"/>
    <w:rsid w:val="009A231B"/>
    <w:rsid w:val="009A5014"/>
    <w:rsid w:val="009F16BE"/>
    <w:rsid w:val="00A170A3"/>
    <w:rsid w:val="00A23878"/>
    <w:rsid w:val="00A3385B"/>
    <w:rsid w:val="00A53903"/>
    <w:rsid w:val="00A9117B"/>
    <w:rsid w:val="00A96269"/>
    <w:rsid w:val="00AE1221"/>
    <w:rsid w:val="00AE2F54"/>
    <w:rsid w:val="00B00A9C"/>
    <w:rsid w:val="00B147BB"/>
    <w:rsid w:val="00B20B05"/>
    <w:rsid w:val="00B53A2D"/>
    <w:rsid w:val="00B7380E"/>
    <w:rsid w:val="00B90F58"/>
    <w:rsid w:val="00BC6DD4"/>
    <w:rsid w:val="00BD5834"/>
    <w:rsid w:val="00BE5187"/>
    <w:rsid w:val="00BF0836"/>
    <w:rsid w:val="00BF0E7B"/>
    <w:rsid w:val="00C00389"/>
    <w:rsid w:val="00C04A66"/>
    <w:rsid w:val="00C44EF1"/>
    <w:rsid w:val="00C46371"/>
    <w:rsid w:val="00CF3467"/>
    <w:rsid w:val="00D02A19"/>
    <w:rsid w:val="00D02CBA"/>
    <w:rsid w:val="00D13F67"/>
    <w:rsid w:val="00D23A0D"/>
    <w:rsid w:val="00D241DD"/>
    <w:rsid w:val="00D26FAB"/>
    <w:rsid w:val="00D305F2"/>
    <w:rsid w:val="00D67511"/>
    <w:rsid w:val="00DD24EF"/>
    <w:rsid w:val="00DD3F69"/>
    <w:rsid w:val="00E16841"/>
    <w:rsid w:val="00E46262"/>
    <w:rsid w:val="00E92FF6"/>
    <w:rsid w:val="00EC47DE"/>
    <w:rsid w:val="00ED3D1B"/>
    <w:rsid w:val="00F7134F"/>
    <w:rsid w:val="00F720AD"/>
    <w:rsid w:val="00FA2ECD"/>
    <w:rsid w:val="00FA7E72"/>
    <w:rsid w:val="00FD16F7"/>
    <w:rsid w:val="00FE1F84"/>
    <w:rsid w:val="00FE6C31"/>
    <w:rsid w:val="00FE72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75260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3F69"/>
    <w:rPr>
      <w:sz w:val="21"/>
      <w:szCs w:val="24"/>
      <w:lang w:val="en-US"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semiHidden/>
    <w:rsid w:val="00DD3F69"/>
    <w:rPr>
      <w:color w:val="0000FF"/>
      <w:u w:val="single"/>
    </w:rPr>
  </w:style>
  <w:style w:type="paragraph" w:styleId="Voetnoottekst">
    <w:name w:val="footnote text"/>
    <w:basedOn w:val="Standaard"/>
    <w:semiHidden/>
    <w:rsid w:val="00DD3F69"/>
    <w:pPr>
      <w:spacing w:line="280" w:lineRule="exact"/>
    </w:pPr>
    <w:rPr>
      <w:sz w:val="20"/>
      <w:szCs w:val="20"/>
      <w:lang w:val="nl-NL" w:eastAsia="nl-NL"/>
    </w:rPr>
  </w:style>
  <w:style w:type="character" w:styleId="Voetnootmarkering">
    <w:name w:val="footnote reference"/>
    <w:semiHidden/>
    <w:rsid w:val="00DD3F69"/>
    <w:rPr>
      <w:vertAlign w:val="superscript"/>
    </w:rPr>
  </w:style>
  <w:style w:type="paragraph" w:styleId="Ballontekst">
    <w:name w:val="Balloon Text"/>
    <w:basedOn w:val="Standaard"/>
    <w:semiHidden/>
    <w:unhideWhenUsed/>
    <w:rsid w:val="00DD3F69"/>
    <w:rPr>
      <w:rFonts w:ascii="Tahoma" w:hAnsi="Tahoma" w:cs="Tahoma"/>
      <w:sz w:val="16"/>
      <w:szCs w:val="16"/>
    </w:rPr>
  </w:style>
  <w:style w:type="character" w:customStyle="1" w:styleId="BalloonTextChar">
    <w:name w:val="Balloon Text Char"/>
    <w:semiHidden/>
    <w:rsid w:val="00DD3F69"/>
    <w:rPr>
      <w:rFonts w:ascii="Tahoma" w:hAnsi="Tahoma" w:cs="Tahoma"/>
      <w:sz w:val="16"/>
      <w:szCs w:val="16"/>
      <w:lang w:val="en-US" w:eastAsia="en-US"/>
    </w:rPr>
  </w:style>
  <w:style w:type="paragraph" w:styleId="Eindnoottekst">
    <w:name w:val="endnote text"/>
    <w:basedOn w:val="Standaard"/>
    <w:link w:val="EindnoottekstChar"/>
    <w:uiPriority w:val="99"/>
    <w:semiHidden/>
    <w:unhideWhenUsed/>
    <w:rsid w:val="00D241DD"/>
    <w:rPr>
      <w:sz w:val="20"/>
      <w:szCs w:val="20"/>
    </w:rPr>
  </w:style>
  <w:style w:type="character" w:customStyle="1" w:styleId="EindnoottekstChar">
    <w:name w:val="Eindnoottekst Char"/>
    <w:link w:val="Eindnoottekst"/>
    <w:uiPriority w:val="99"/>
    <w:semiHidden/>
    <w:rsid w:val="00D241DD"/>
    <w:rPr>
      <w:lang w:val="en-US" w:eastAsia="en-US"/>
    </w:rPr>
  </w:style>
  <w:style w:type="character" w:styleId="Eindnootmarkering">
    <w:name w:val="endnote reference"/>
    <w:uiPriority w:val="99"/>
    <w:semiHidden/>
    <w:unhideWhenUsed/>
    <w:rsid w:val="00D241DD"/>
    <w:rPr>
      <w:vertAlign w:val="superscript"/>
    </w:rPr>
  </w:style>
  <w:style w:type="paragraph" w:styleId="Koptekst">
    <w:name w:val="header"/>
    <w:basedOn w:val="Standaard"/>
    <w:link w:val="KoptekstChar"/>
    <w:uiPriority w:val="99"/>
    <w:unhideWhenUsed/>
    <w:rsid w:val="00C46371"/>
    <w:pPr>
      <w:tabs>
        <w:tab w:val="center" w:pos="4536"/>
        <w:tab w:val="right" w:pos="9072"/>
      </w:tabs>
    </w:pPr>
  </w:style>
  <w:style w:type="character" w:customStyle="1" w:styleId="KoptekstChar">
    <w:name w:val="Koptekst Char"/>
    <w:link w:val="Koptekst"/>
    <w:uiPriority w:val="99"/>
    <w:rsid w:val="00C46371"/>
    <w:rPr>
      <w:sz w:val="21"/>
      <w:szCs w:val="24"/>
      <w:lang w:val="en-US" w:eastAsia="en-US"/>
    </w:rPr>
  </w:style>
  <w:style w:type="paragraph" w:styleId="Voettekst">
    <w:name w:val="footer"/>
    <w:basedOn w:val="Standaard"/>
    <w:link w:val="VoettekstChar"/>
    <w:uiPriority w:val="99"/>
    <w:unhideWhenUsed/>
    <w:rsid w:val="00C46371"/>
    <w:pPr>
      <w:tabs>
        <w:tab w:val="center" w:pos="4536"/>
        <w:tab w:val="right" w:pos="9072"/>
      </w:tabs>
    </w:pPr>
  </w:style>
  <w:style w:type="character" w:customStyle="1" w:styleId="VoettekstChar">
    <w:name w:val="Voettekst Char"/>
    <w:link w:val="Voettekst"/>
    <w:uiPriority w:val="99"/>
    <w:rsid w:val="00C46371"/>
    <w:rPr>
      <w:sz w:val="21"/>
      <w:szCs w:val="24"/>
      <w:lang w:val="en-US" w:eastAsia="en-US"/>
    </w:rPr>
  </w:style>
  <w:style w:type="paragraph" w:styleId="Lijstalinea">
    <w:name w:val="List Paragraph"/>
    <w:basedOn w:val="Standaard"/>
    <w:uiPriority w:val="34"/>
    <w:qFormat/>
    <w:rsid w:val="006D36A0"/>
    <w:pPr>
      <w:ind w:left="720"/>
      <w:contextualSpacing/>
    </w:pPr>
    <w:rPr>
      <w:rFonts w:eastAsia="Times New Roman"/>
    </w:rPr>
  </w:style>
  <w:style w:type="character" w:styleId="Verwijzingopmerking">
    <w:name w:val="annotation reference"/>
    <w:uiPriority w:val="99"/>
    <w:semiHidden/>
    <w:unhideWhenUsed/>
    <w:rsid w:val="007F229C"/>
    <w:rPr>
      <w:sz w:val="16"/>
      <w:szCs w:val="16"/>
    </w:rPr>
  </w:style>
  <w:style w:type="paragraph" w:styleId="Tekstopmerking">
    <w:name w:val="annotation text"/>
    <w:basedOn w:val="Standaard"/>
    <w:link w:val="TekstopmerkingChar"/>
    <w:uiPriority w:val="99"/>
    <w:semiHidden/>
    <w:unhideWhenUsed/>
    <w:rsid w:val="007F229C"/>
    <w:rPr>
      <w:sz w:val="20"/>
      <w:szCs w:val="20"/>
    </w:rPr>
  </w:style>
  <w:style w:type="character" w:customStyle="1" w:styleId="TekstopmerkingChar">
    <w:name w:val="Tekst opmerking Char"/>
    <w:link w:val="Tekstopmerking"/>
    <w:uiPriority w:val="99"/>
    <w:semiHidden/>
    <w:rsid w:val="007F229C"/>
    <w:rPr>
      <w:lang w:val="en-US" w:eastAsia="en-US"/>
    </w:rPr>
  </w:style>
  <w:style w:type="paragraph" w:styleId="Onderwerpvanopmerking">
    <w:name w:val="annotation subject"/>
    <w:basedOn w:val="Tekstopmerking"/>
    <w:next w:val="Tekstopmerking"/>
    <w:link w:val="OnderwerpvanopmerkingChar"/>
    <w:uiPriority w:val="99"/>
    <w:semiHidden/>
    <w:unhideWhenUsed/>
    <w:rsid w:val="007F229C"/>
    <w:rPr>
      <w:b/>
      <w:bCs/>
    </w:rPr>
  </w:style>
  <w:style w:type="character" w:customStyle="1" w:styleId="OnderwerpvanopmerkingChar">
    <w:name w:val="Onderwerp van opmerking Char"/>
    <w:link w:val="Onderwerpvanopmerking"/>
    <w:uiPriority w:val="99"/>
    <w:semiHidden/>
    <w:rsid w:val="007F229C"/>
    <w:rPr>
      <w:b/>
      <w:bCs/>
      <w:lang w:val="en-US" w:eastAsia="en-US"/>
    </w:rPr>
  </w:style>
  <w:style w:type="paragraph" w:styleId="Revisie">
    <w:name w:val="Revision"/>
    <w:hidden/>
    <w:uiPriority w:val="99"/>
    <w:semiHidden/>
    <w:rsid w:val="00400067"/>
    <w:rPr>
      <w:sz w:val="21"/>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60441">
      <w:bodyDiv w:val="1"/>
      <w:marLeft w:val="0"/>
      <w:marRight w:val="0"/>
      <w:marTop w:val="0"/>
      <w:marBottom w:val="0"/>
      <w:divBdr>
        <w:top w:val="none" w:sz="0" w:space="0" w:color="auto"/>
        <w:left w:val="none" w:sz="0" w:space="0" w:color="auto"/>
        <w:bottom w:val="none" w:sz="0" w:space="0" w:color="auto"/>
        <w:right w:val="none" w:sz="0" w:space="0" w:color="auto"/>
      </w:divBdr>
    </w:div>
    <w:div w:id="1173060488">
      <w:bodyDiv w:val="1"/>
      <w:marLeft w:val="0"/>
      <w:marRight w:val="0"/>
      <w:marTop w:val="0"/>
      <w:marBottom w:val="0"/>
      <w:divBdr>
        <w:top w:val="none" w:sz="0" w:space="0" w:color="auto"/>
        <w:left w:val="none" w:sz="0" w:space="0" w:color="auto"/>
        <w:bottom w:val="none" w:sz="0" w:space="0" w:color="auto"/>
        <w:right w:val="none" w:sz="0" w:space="0" w:color="auto"/>
      </w:divBdr>
    </w:div>
    <w:div w:id="1840004899">
      <w:bodyDiv w:val="1"/>
      <w:marLeft w:val="0"/>
      <w:marRight w:val="0"/>
      <w:marTop w:val="0"/>
      <w:marBottom w:val="0"/>
      <w:divBdr>
        <w:top w:val="none" w:sz="0" w:space="0" w:color="auto"/>
        <w:left w:val="none" w:sz="0" w:space="0" w:color="auto"/>
        <w:bottom w:val="none" w:sz="0" w:space="0" w:color="auto"/>
        <w:right w:val="none" w:sz="0" w:space="0" w:color="auto"/>
      </w:divBdr>
    </w:div>
    <w:div w:id="20935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rvice.prospectus@afm.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7AA8D2F4621C4788E7A16C8BBBEAF6" ma:contentTypeVersion="8" ma:contentTypeDescription="Een nieuw document maken." ma:contentTypeScope="" ma:versionID="d7bb64357534d079d6951dcd0f9fc466">
  <xsd:schema xmlns:xsd="http://www.w3.org/2001/XMLSchema" xmlns:xs="http://www.w3.org/2001/XMLSchema" xmlns:p="http://schemas.microsoft.com/office/2006/metadata/properties" xmlns:ns2="7e63132b-4ebf-45ff-bece-f1cd0400eedc" xmlns:ns3="ec67a07d-9104-42c1-9d6c-2f5ca3fe7bfe" targetNamespace="http://schemas.microsoft.com/office/2006/metadata/properties" ma:root="true" ma:fieldsID="1fe01857c69395fd40fdf01db81c423d" ns2:_="" ns3:_="">
    <xsd:import namespace="7e63132b-4ebf-45ff-bece-f1cd0400eedc"/>
    <xsd:import namespace="ec67a07d-9104-42c1-9d6c-2f5ca3fe7bf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3132b-4ebf-45ff-bece-f1cd0400eed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c67a07d-9104-42c1-9d6c-2f5ca3fe7bf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74F7E-DA90-48EC-9B40-A47260C46256}">
  <ds:schemaRefs>
    <ds:schemaRef ds:uri="http://schemas.microsoft.com/sharepoint/events"/>
  </ds:schemaRefs>
</ds:datastoreItem>
</file>

<file path=customXml/itemProps2.xml><?xml version="1.0" encoding="utf-8"?>
<ds:datastoreItem xmlns:ds="http://schemas.openxmlformats.org/officeDocument/2006/customXml" ds:itemID="{F31A1A23-A2CC-4EDE-A337-488F55C74165}">
  <ds:schemaRefs>
    <ds:schemaRef ds:uri="http://schemas.microsoft.com/office/2006/metadata/longProperties"/>
  </ds:schemaRefs>
</ds:datastoreItem>
</file>

<file path=customXml/itemProps3.xml><?xml version="1.0" encoding="utf-8"?>
<ds:datastoreItem xmlns:ds="http://schemas.openxmlformats.org/officeDocument/2006/customXml" ds:itemID="{0CA12E2E-0A09-4C40-812C-981C9743A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3132b-4ebf-45ff-bece-f1cd0400eedc"/>
    <ds:schemaRef ds:uri="ec67a07d-9104-42c1-9d6c-2f5ca3fe7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763B82-10FD-41B6-A189-565B94B91EB2}">
  <ds:schemaRefs>
    <ds:schemaRef ds:uri="http://schemas.microsoft.com/sharepoint/v3/contenttype/forms"/>
  </ds:schemaRefs>
</ds:datastoreItem>
</file>

<file path=customXml/itemProps5.xml><?xml version="1.0" encoding="utf-8"?>
<ds:datastoreItem xmlns:ds="http://schemas.openxmlformats.org/officeDocument/2006/customXml" ds:itemID="{CB930895-BF53-44EC-9AE6-EAA286F91FE6}">
  <ds:schemaRefs>
    <ds:schemaRef ds:uri="http://schemas.openxmlformats.org/officeDocument/2006/bibliography"/>
  </ds:schemaRefs>
</ds:datastoreItem>
</file>

<file path=customXml/itemProps6.xml><?xml version="1.0" encoding="utf-8"?>
<ds:datastoreItem xmlns:ds="http://schemas.openxmlformats.org/officeDocument/2006/customXml" ds:itemID="{04408719-8CF9-4E74-82FC-0A19CEE92F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3288</Characters>
  <Application>Microsoft Office Word</Application>
  <DocSecurity>0</DocSecurity>
  <Lines>96</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3832</CharactersWithSpaces>
  <SharedDoc>false</SharedDoc>
  <HLinks>
    <vt:vector size="6" baseType="variant">
      <vt:variant>
        <vt:i4>7471125</vt:i4>
      </vt:variant>
      <vt:variant>
        <vt:i4>0</vt:i4>
      </vt:variant>
      <vt:variant>
        <vt:i4>0</vt:i4>
      </vt:variant>
      <vt:variant>
        <vt:i4>5</vt:i4>
      </vt:variant>
      <vt:variant>
        <vt:lpwstr>mailto:service.prospectus@afm.nl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2025-10-15T12:33:00Z</dcterms:created>
  <dcterms:modified xsi:type="dcterms:W3CDTF">2025-10-15T12:33:00Z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AFMAFD-508487974-159</vt:lpwstr>
  </property>
  <property fmtid="{D5CDD505-2E9C-101B-9397-08002B2CF9AE}" pid="3" name="_dlc_DocIdItemGuid">
    <vt:lpwstr>d9b8e03b-7d53-41ef-a06a-ba5b3dd3b9c1</vt:lpwstr>
  </property>
  <property fmtid="{D5CDD505-2E9C-101B-9397-08002B2CF9AE}" pid="4" name="_dlc_DocIdUrl">
    <vt:lpwstr>https://dms.stelan.nl/sites/Afdelingen/ekm/_layouts/15/DocIdRedir.aspx?ID=AFMAFD-508487974-159, AFMAFD-508487974-159</vt:lpwstr>
  </property>
</Properties>
</file>