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A6F18" w14:textId="4603CF47" w:rsidR="005E3B2C" w:rsidRPr="00FB515A" w:rsidRDefault="00E209AA" w:rsidP="005E3B2C">
      <w:pPr>
        <w:autoSpaceDE w:val="0"/>
        <w:autoSpaceDN w:val="0"/>
        <w:adjustRightInd w:val="0"/>
        <w:spacing w:line="276" w:lineRule="auto"/>
        <w:ind w:left="-567" w:right="-517"/>
        <w:outlineLvl w:val="0"/>
        <w:rPr>
          <w:rFonts w:asciiTheme="minorHAnsi" w:hAnsiTheme="minorHAnsi"/>
          <w:bCs/>
          <w:color w:val="361F63"/>
          <w:sz w:val="32"/>
          <w:szCs w:val="32"/>
        </w:rPr>
      </w:pPr>
      <w:r w:rsidRPr="00FB515A">
        <w:rPr>
          <w:rFonts w:asciiTheme="minorHAnsi" w:hAnsiTheme="minorHAnsi"/>
          <w:bCs/>
          <w:noProof/>
          <w:color w:val="361F63"/>
          <w:sz w:val="24"/>
        </w:rPr>
        <w:drawing>
          <wp:anchor distT="0" distB="0" distL="114300" distR="114300" simplePos="0" relativeHeight="251658241"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5B3239" w:rsidRPr="00FB515A">
        <w:rPr>
          <w:rFonts w:asciiTheme="minorHAnsi" w:hAnsiTheme="minorHAnsi"/>
          <w:bCs/>
          <w:color w:val="361F63"/>
          <w:sz w:val="32"/>
          <w:szCs w:val="32"/>
        </w:rPr>
        <w:t xml:space="preserve">VERWIJZINGSTABEL Bijlage </w:t>
      </w:r>
      <w:r w:rsidR="00E6513A" w:rsidRPr="00FB515A">
        <w:rPr>
          <w:rFonts w:asciiTheme="minorHAnsi" w:hAnsiTheme="minorHAnsi"/>
          <w:bCs/>
          <w:color w:val="361F63"/>
          <w:sz w:val="32"/>
          <w:szCs w:val="32"/>
        </w:rPr>
        <w:t>20</w:t>
      </w:r>
      <w:r w:rsidR="005743E6" w:rsidRPr="00FB515A">
        <w:t xml:space="preserve"> </w:t>
      </w:r>
    </w:p>
    <w:p w14:paraId="2494D645" w14:textId="31AAD12F" w:rsidR="005E3B2C" w:rsidRPr="00E10793" w:rsidRDefault="00187DCB" w:rsidP="005E3B2C">
      <w:pPr>
        <w:autoSpaceDE w:val="0"/>
        <w:autoSpaceDN w:val="0"/>
        <w:ind w:left="-567"/>
        <w:rPr>
          <w:rFonts w:asciiTheme="minorHAnsi" w:hAnsiTheme="minorHAnsi"/>
          <w:bCs/>
          <w:color w:val="361F63"/>
          <w:sz w:val="24"/>
          <w:lang w:val="it-IT"/>
        </w:rPr>
      </w:pPr>
      <w:r w:rsidRPr="00E10793">
        <w:rPr>
          <w:rFonts w:asciiTheme="minorHAnsi" w:hAnsiTheme="minorHAnsi"/>
          <w:bCs/>
          <w:color w:val="361F63"/>
          <w:sz w:val="24"/>
          <w:lang w:val="it-IT"/>
        </w:rPr>
        <w:t>PRO FORMA INFORMATIE</w:t>
      </w:r>
    </w:p>
    <w:p w14:paraId="3B4E6A22" w14:textId="77777777" w:rsidR="005E3B2C" w:rsidRPr="00E10793" w:rsidRDefault="005E3B2C">
      <w:pPr>
        <w:rPr>
          <w:lang w:val="it-IT"/>
        </w:rPr>
      </w:pPr>
    </w:p>
    <w:tbl>
      <w:tblPr>
        <w:tblStyle w:val="Tabelraster"/>
        <w:tblW w:w="10485" w:type="dxa"/>
        <w:jc w:val="center"/>
        <w:tblLook w:val="04A0" w:firstRow="1" w:lastRow="0" w:firstColumn="1" w:lastColumn="0" w:noHBand="0" w:noVBand="1"/>
      </w:tblPr>
      <w:tblGrid>
        <w:gridCol w:w="2405"/>
        <w:gridCol w:w="8080"/>
      </w:tblGrid>
      <w:tr w:rsidR="00151469" w:rsidRPr="00FB515A" w14:paraId="1EC92989" w14:textId="77777777">
        <w:trPr>
          <w:jc w:val="center"/>
        </w:trPr>
        <w:tc>
          <w:tcPr>
            <w:tcW w:w="10485" w:type="dxa"/>
            <w:gridSpan w:val="2"/>
            <w:shd w:val="clear" w:color="auto" w:fill="3E1B68"/>
          </w:tcPr>
          <w:p w14:paraId="09FBDFE6" w14:textId="43A2CC18" w:rsidR="00151469" w:rsidRPr="00FB515A" w:rsidRDefault="00F6790C">
            <w:pPr>
              <w:autoSpaceDE w:val="0"/>
              <w:autoSpaceDN w:val="0"/>
              <w:adjustRightInd w:val="0"/>
              <w:outlineLvl w:val="0"/>
              <w:rPr>
                <w:rFonts w:ascii="Aptos" w:hAnsi="Aptos"/>
                <w:b/>
                <w:bCs/>
                <w:sz w:val="22"/>
              </w:rPr>
            </w:pPr>
            <w:r w:rsidRPr="00FB515A">
              <w:rPr>
                <w:rFonts w:ascii="Aptos" w:hAnsi="Aptos"/>
                <w:b/>
              </w:rPr>
              <w:t>Zaakinformatie</w:t>
            </w:r>
          </w:p>
        </w:tc>
      </w:tr>
      <w:tr w:rsidR="00BD45BC" w:rsidRPr="00FB515A" w14:paraId="26C69598" w14:textId="77777777">
        <w:trPr>
          <w:jc w:val="center"/>
        </w:trPr>
        <w:tc>
          <w:tcPr>
            <w:tcW w:w="2405" w:type="dxa"/>
            <w:shd w:val="clear" w:color="auto" w:fill="E9E5FF"/>
          </w:tcPr>
          <w:p w14:paraId="264B4257" w14:textId="2B995DA6" w:rsidR="00BD45BC" w:rsidRPr="00FB515A" w:rsidRDefault="00BD45BC" w:rsidP="00BD45BC">
            <w:pPr>
              <w:autoSpaceDE w:val="0"/>
              <w:autoSpaceDN w:val="0"/>
              <w:adjustRightInd w:val="0"/>
              <w:outlineLvl w:val="0"/>
              <w:rPr>
                <w:rFonts w:ascii="Aptos" w:hAnsi="Aptos"/>
                <w:bCs/>
                <w:color w:val="361F63"/>
                <w:sz w:val="22"/>
              </w:rPr>
            </w:pPr>
            <w:r w:rsidRPr="00FB515A">
              <w:rPr>
                <w:rFonts w:ascii="Aptos" w:hAnsi="Aptos"/>
                <w:bCs/>
                <w:color w:val="361F63"/>
                <w:sz w:val="22"/>
              </w:rPr>
              <w:t>Uitgevende instelling:</w:t>
            </w:r>
          </w:p>
        </w:tc>
        <w:tc>
          <w:tcPr>
            <w:tcW w:w="8080" w:type="dxa"/>
          </w:tcPr>
          <w:p w14:paraId="303CC7B7" w14:textId="77777777" w:rsidR="00BD45BC" w:rsidRPr="00FB515A" w:rsidRDefault="00BD45BC" w:rsidP="00BD45BC">
            <w:pPr>
              <w:autoSpaceDE w:val="0"/>
              <w:autoSpaceDN w:val="0"/>
              <w:adjustRightInd w:val="0"/>
              <w:outlineLvl w:val="0"/>
              <w:rPr>
                <w:rFonts w:ascii="Aptos" w:hAnsi="Aptos"/>
                <w:sz w:val="22"/>
              </w:rPr>
            </w:pPr>
          </w:p>
        </w:tc>
      </w:tr>
      <w:tr w:rsidR="00BD45BC" w:rsidRPr="00FB515A" w14:paraId="1429FDC3" w14:textId="77777777">
        <w:trPr>
          <w:jc w:val="center"/>
        </w:trPr>
        <w:tc>
          <w:tcPr>
            <w:tcW w:w="2405" w:type="dxa"/>
            <w:shd w:val="clear" w:color="auto" w:fill="E9E5FF"/>
          </w:tcPr>
          <w:p w14:paraId="2B65A117" w14:textId="68118426" w:rsidR="00BD45BC" w:rsidRPr="00FB515A" w:rsidRDefault="00BD45BC" w:rsidP="00BD45BC">
            <w:pPr>
              <w:autoSpaceDE w:val="0"/>
              <w:autoSpaceDN w:val="0"/>
              <w:adjustRightInd w:val="0"/>
              <w:outlineLvl w:val="0"/>
              <w:rPr>
                <w:rFonts w:ascii="Aptos" w:hAnsi="Aptos"/>
                <w:bCs/>
                <w:color w:val="361F63"/>
                <w:sz w:val="22"/>
              </w:rPr>
            </w:pPr>
            <w:r w:rsidRPr="00FB515A">
              <w:rPr>
                <w:rFonts w:ascii="Aptos" w:hAnsi="Aptos"/>
                <w:bCs/>
                <w:color w:val="361F63"/>
                <w:sz w:val="22"/>
              </w:rPr>
              <w:t>Titel prospectus:</w:t>
            </w:r>
          </w:p>
        </w:tc>
        <w:tc>
          <w:tcPr>
            <w:tcW w:w="8080" w:type="dxa"/>
          </w:tcPr>
          <w:p w14:paraId="74E1C406" w14:textId="77777777" w:rsidR="00BD45BC" w:rsidRPr="00FB515A" w:rsidRDefault="00BD45BC" w:rsidP="00BD45BC">
            <w:pPr>
              <w:autoSpaceDE w:val="0"/>
              <w:autoSpaceDN w:val="0"/>
              <w:adjustRightInd w:val="0"/>
              <w:outlineLvl w:val="0"/>
              <w:rPr>
                <w:rFonts w:ascii="Aptos" w:hAnsi="Aptos"/>
                <w:sz w:val="22"/>
              </w:rPr>
            </w:pPr>
          </w:p>
        </w:tc>
      </w:tr>
      <w:tr w:rsidR="00754695" w:rsidRPr="00FB515A" w14:paraId="425B5AFD" w14:textId="77777777">
        <w:trPr>
          <w:jc w:val="center"/>
        </w:trPr>
        <w:tc>
          <w:tcPr>
            <w:tcW w:w="2405" w:type="dxa"/>
            <w:shd w:val="clear" w:color="auto" w:fill="E9E5FF"/>
          </w:tcPr>
          <w:p w14:paraId="29F8E4C1" w14:textId="537EDA2E" w:rsidR="00754695" w:rsidRPr="00FB515A" w:rsidRDefault="00754695" w:rsidP="00754695">
            <w:pPr>
              <w:autoSpaceDE w:val="0"/>
              <w:autoSpaceDN w:val="0"/>
              <w:adjustRightInd w:val="0"/>
              <w:outlineLvl w:val="0"/>
              <w:rPr>
                <w:rFonts w:ascii="Aptos" w:hAnsi="Aptos"/>
                <w:bCs/>
                <w:color w:val="361F63"/>
                <w:sz w:val="22"/>
              </w:rPr>
            </w:pPr>
            <w:r w:rsidRPr="00FB515A">
              <w:rPr>
                <w:rFonts w:ascii="Aptos" w:hAnsi="Aptos"/>
                <w:bCs/>
                <w:color w:val="361F63"/>
                <w:sz w:val="22"/>
              </w:rPr>
              <w:t>Bijlagen:</w:t>
            </w:r>
          </w:p>
        </w:tc>
        <w:tc>
          <w:tcPr>
            <w:tcW w:w="8080" w:type="dxa"/>
          </w:tcPr>
          <w:p w14:paraId="53DC37F4" w14:textId="77777777" w:rsidR="00754695" w:rsidRPr="00FB515A" w:rsidRDefault="00754695" w:rsidP="00754695">
            <w:pPr>
              <w:autoSpaceDE w:val="0"/>
              <w:autoSpaceDN w:val="0"/>
              <w:adjustRightInd w:val="0"/>
              <w:outlineLvl w:val="0"/>
              <w:rPr>
                <w:rFonts w:ascii="Aptos" w:hAnsi="Aptos"/>
                <w:sz w:val="22"/>
              </w:rPr>
            </w:pPr>
          </w:p>
        </w:tc>
      </w:tr>
      <w:tr w:rsidR="00754695" w:rsidRPr="00FB515A" w14:paraId="072CA4FA" w14:textId="77777777">
        <w:trPr>
          <w:jc w:val="center"/>
        </w:trPr>
        <w:tc>
          <w:tcPr>
            <w:tcW w:w="2405" w:type="dxa"/>
            <w:shd w:val="clear" w:color="auto" w:fill="E9E5FF"/>
          </w:tcPr>
          <w:p w14:paraId="45BE8376" w14:textId="3B2438DD" w:rsidR="00754695" w:rsidRPr="00FB515A" w:rsidRDefault="00754695" w:rsidP="00754695">
            <w:pPr>
              <w:autoSpaceDE w:val="0"/>
              <w:autoSpaceDN w:val="0"/>
              <w:adjustRightInd w:val="0"/>
              <w:outlineLvl w:val="0"/>
              <w:rPr>
                <w:rFonts w:ascii="Aptos" w:hAnsi="Aptos"/>
                <w:bCs/>
                <w:color w:val="361F63"/>
                <w:sz w:val="22"/>
              </w:rPr>
            </w:pPr>
            <w:r w:rsidRPr="00FB515A">
              <w:rPr>
                <w:rFonts w:ascii="Aptos" w:hAnsi="Aptos"/>
                <w:bCs/>
                <w:color w:val="361F63"/>
                <w:sz w:val="22"/>
              </w:rPr>
              <w:t>Datum concept:</w:t>
            </w:r>
          </w:p>
        </w:tc>
        <w:sdt>
          <w:sdtPr>
            <w:rPr>
              <w:rFonts w:ascii="Aptos" w:hAnsi="Aptos"/>
              <w:i/>
              <w:sz w:val="22"/>
            </w:rPr>
            <w:id w:val="-1965878125"/>
            <w:placeholder>
              <w:docPart w:val="72DC7147128C4FEEB2EA0E7F9D98F3A8"/>
            </w:placeholder>
            <w:date>
              <w:dateFormat w:val="dd/MM/yyyy"/>
              <w:lid w:val="en-GB"/>
              <w:storeMappedDataAs w:val="dateTime"/>
              <w:calendar w:val="gregorian"/>
            </w:date>
          </w:sdtPr>
          <w:sdtEndPr/>
          <w:sdtContent>
            <w:tc>
              <w:tcPr>
                <w:tcW w:w="8080" w:type="dxa"/>
              </w:tcPr>
              <w:p w14:paraId="67B0DD74" w14:textId="4F671503" w:rsidR="00754695" w:rsidRPr="00FB515A" w:rsidRDefault="00754695" w:rsidP="00754695">
                <w:pPr>
                  <w:autoSpaceDE w:val="0"/>
                  <w:autoSpaceDN w:val="0"/>
                  <w:adjustRightInd w:val="0"/>
                  <w:outlineLvl w:val="0"/>
                  <w:rPr>
                    <w:rFonts w:ascii="Aptos" w:hAnsi="Aptos"/>
                    <w:sz w:val="22"/>
                  </w:rPr>
                </w:pPr>
                <w:r w:rsidRPr="00FB515A">
                  <w:rPr>
                    <w:rFonts w:ascii="Aptos" w:hAnsi="Aptos"/>
                    <w:i/>
                    <w:sz w:val="22"/>
                  </w:rPr>
                  <w:t>[Selecteer een datum uit het drop-downmenu]</w:t>
                </w:r>
              </w:p>
            </w:tc>
          </w:sdtContent>
        </w:sdt>
      </w:tr>
      <w:tr w:rsidR="00E929F1" w:rsidRPr="00FB515A" w14:paraId="63ADE442" w14:textId="77777777">
        <w:trPr>
          <w:trHeight w:val="211"/>
          <w:jc w:val="center"/>
        </w:trPr>
        <w:tc>
          <w:tcPr>
            <w:tcW w:w="10485" w:type="dxa"/>
            <w:gridSpan w:val="2"/>
            <w:shd w:val="clear" w:color="auto" w:fill="E9E5FF"/>
          </w:tcPr>
          <w:p w14:paraId="56C1CBA2" w14:textId="746E07D6" w:rsidR="00E929F1" w:rsidRPr="00FB515A" w:rsidRDefault="00E929F1" w:rsidP="00E929F1">
            <w:pPr>
              <w:autoSpaceDE w:val="0"/>
              <w:autoSpaceDN w:val="0"/>
              <w:adjustRightInd w:val="0"/>
              <w:outlineLvl w:val="0"/>
              <w:rPr>
                <w:rFonts w:ascii="Aptos" w:hAnsi="Aptos"/>
                <w:b/>
                <w:bCs/>
                <w:i/>
                <w:sz w:val="22"/>
              </w:rPr>
            </w:pPr>
            <w:r w:rsidRPr="00FB515A">
              <w:rPr>
                <w:rFonts w:ascii="Aptos" w:hAnsi="Aptos"/>
                <w:b/>
                <w:color w:val="3E1B68"/>
                <w:sz w:val="24"/>
              </w:rPr>
              <w:t>Instructies</w:t>
            </w:r>
          </w:p>
        </w:tc>
      </w:tr>
      <w:tr w:rsidR="00E929F1" w:rsidRPr="00FB515A" w14:paraId="44747A07" w14:textId="77777777">
        <w:trPr>
          <w:jc w:val="center"/>
        </w:trPr>
        <w:tc>
          <w:tcPr>
            <w:tcW w:w="10485" w:type="dxa"/>
            <w:gridSpan w:val="2"/>
          </w:tcPr>
          <w:p w14:paraId="3C2F9BE5" w14:textId="77777777" w:rsidR="00E929F1" w:rsidRPr="00FB515A" w:rsidRDefault="00E929F1" w:rsidP="00E929F1">
            <w:pPr>
              <w:rPr>
                <w:rFonts w:ascii="Aptos" w:hAnsi="Aptos"/>
                <w:sz w:val="22"/>
              </w:rPr>
            </w:pPr>
            <w:r w:rsidRPr="00FB515A">
              <w:rPr>
                <w:rFonts w:ascii="Aptos" w:hAnsi="Aptos"/>
                <w:sz w:val="22"/>
              </w:rPr>
              <w:t xml:space="preserve">Geef in de verwijzingstabel hieronder voor iedere rubriek </w:t>
            </w:r>
            <w:r w:rsidRPr="00FB515A">
              <w:rPr>
                <w:rFonts w:ascii="Aptos" w:hAnsi="Aptos"/>
                <w:b/>
                <w:bCs/>
                <w:sz w:val="22"/>
              </w:rPr>
              <w:t>zowel</w:t>
            </w:r>
            <w:r w:rsidRPr="00FB515A">
              <w:rPr>
                <w:rFonts w:ascii="Aptos" w:hAnsi="Aptos"/>
                <w:sz w:val="22"/>
              </w:rPr>
              <w:t xml:space="preserve"> het paginanummer als het paragraafnummer waaronder de vereiste informatie in het ontwerpprospectus gevonden kan worden.</w:t>
            </w:r>
          </w:p>
          <w:p w14:paraId="097C837A" w14:textId="77777777" w:rsidR="00E929F1" w:rsidRPr="00FB515A" w:rsidRDefault="00E929F1" w:rsidP="00E929F1">
            <w:pPr>
              <w:autoSpaceDE w:val="0"/>
              <w:autoSpaceDN w:val="0"/>
              <w:adjustRightInd w:val="0"/>
              <w:outlineLvl w:val="0"/>
              <w:rPr>
                <w:rFonts w:ascii="Aptos" w:hAnsi="Aptos"/>
                <w:sz w:val="22"/>
              </w:rPr>
            </w:pPr>
          </w:p>
          <w:p w14:paraId="08CC8649" w14:textId="77777777" w:rsidR="00E929F1" w:rsidRPr="00FB515A" w:rsidRDefault="00E929F1" w:rsidP="00E929F1">
            <w:pPr>
              <w:autoSpaceDE w:val="0"/>
              <w:autoSpaceDN w:val="0"/>
              <w:adjustRightInd w:val="0"/>
              <w:outlineLvl w:val="0"/>
              <w:rPr>
                <w:rFonts w:ascii="Aptos" w:hAnsi="Aptos"/>
                <w:sz w:val="22"/>
              </w:rPr>
            </w:pPr>
            <w:r w:rsidRPr="00FB515A">
              <w:rPr>
                <w:rFonts w:ascii="Aptos" w:hAnsi="Aptos"/>
                <w:sz w:val="22"/>
              </w:rPr>
              <w:t>In het geval dat een 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1145F92A" w14:textId="77777777" w:rsidR="00E929F1" w:rsidRPr="00FB515A" w:rsidRDefault="00E929F1" w:rsidP="00E929F1">
            <w:pPr>
              <w:autoSpaceDE w:val="0"/>
              <w:autoSpaceDN w:val="0"/>
              <w:adjustRightInd w:val="0"/>
              <w:outlineLvl w:val="0"/>
              <w:rPr>
                <w:rFonts w:ascii="Aptos" w:hAnsi="Aptos"/>
                <w:sz w:val="22"/>
              </w:rPr>
            </w:pPr>
          </w:p>
        </w:tc>
      </w:tr>
    </w:tbl>
    <w:p w14:paraId="24807072" w14:textId="77777777" w:rsidR="003F765D" w:rsidRPr="00FB515A" w:rsidRDefault="003F765D"/>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FB515A" w14:paraId="579B3B52" w14:textId="77777777" w:rsidTr="081E9C0F">
        <w:trPr>
          <w:jc w:val="center"/>
        </w:trPr>
        <w:tc>
          <w:tcPr>
            <w:tcW w:w="10485" w:type="dxa"/>
            <w:gridSpan w:val="3"/>
            <w:shd w:val="clear" w:color="auto" w:fill="3E1B68"/>
          </w:tcPr>
          <w:p w14:paraId="3FE8DF01" w14:textId="502FD6DE" w:rsidR="00151469" w:rsidRPr="00FB515A" w:rsidRDefault="00692947">
            <w:pPr>
              <w:autoSpaceDE w:val="0"/>
              <w:autoSpaceDN w:val="0"/>
              <w:adjustRightInd w:val="0"/>
              <w:outlineLvl w:val="0"/>
              <w:rPr>
                <w:rFonts w:ascii="Aptos" w:hAnsi="Aptos"/>
                <w:b/>
                <w:bCs/>
                <w:sz w:val="24"/>
              </w:rPr>
            </w:pPr>
            <w:r w:rsidRPr="00FB515A">
              <w:rPr>
                <w:rFonts w:ascii="Aptos" w:hAnsi="Aptos"/>
                <w:b/>
                <w:bCs/>
                <w:sz w:val="24"/>
              </w:rPr>
              <w:t>BIJLAGE</w:t>
            </w:r>
            <w:r w:rsidR="00151469" w:rsidRPr="00FB515A">
              <w:rPr>
                <w:rFonts w:ascii="Aptos" w:hAnsi="Aptos"/>
                <w:b/>
                <w:bCs/>
                <w:sz w:val="24"/>
              </w:rPr>
              <w:t xml:space="preserve"> </w:t>
            </w:r>
            <w:r w:rsidR="008D0DD4" w:rsidRPr="00FB515A">
              <w:rPr>
                <w:rFonts w:ascii="Aptos" w:hAnsi="Aptos"/>
                <w:b/>
                <w:bCs/>
                <w:sz w:val="24"/>
              </w:rPr>
              <w:t>20</w:t>
            </w:r>
          </w:p>
          <w:p w14:paraId="63BFFEB4" w14:textId="2B1E9C88" w:rsidR="00151469" w:rsidRPr="00FB515A" w:rsidRDefault="00390750">
            <w:pPr>
              <w:autoSpaceDE w:val="0"/>
              <w:autoSpaceDN w:val="0"/>
              <w:adjustRightInd w:val="0"/>
              <w:outlineLvl w:val="0"/>
              <w:rPr>
                <w:rFonts w:ascii="Aptos" w:hAnsi="Aptos"/>
                <w:b/>
                <w:bCs/>
                <w:sz w:val="22"/>
              </w:rPr>
            </w:pPr>
            <w:r w:rsidRPr="00FB515A">
              <w:rPr>
                <w:rFonts w:asciiTheme="minorHAnsi" w:hAnsiTheme="minorHAnsi"/>
                <w:bCs/>
                <w:color w:val="FFFFFF" w:themeColor="background1"/>
                <w:sz w:val="20"/>
                <w:szCs w:val="20"/>
              </w:rPr>
              <w:t>PRO FORMA INFORMATI</w:t>
            </w:r>
            <w:r w:rsidR="00692947" w:rsidRPr="00FB515A">
              <w:rPr>
                <w:rFonts w:asciiTheme="minorHAnsi" w:hAnsiTheme="minorHAnsi"/>
                <w:bCs/>
                <w:color w:val="FFFFFF" w:themeColor="background1"/>
                <w:sz w:val="20"/>
                <w:szCs w:val="20"/>
              </w:rPr>
              <w:t>E</w:t>
            </w:r>
          </w:p>
        </w:tc>
      </w:tr>
      <w:tr w:rsidR="00151469" w:rsidRPr="00FB515A" w14:paraId="21D96DC3" w14:textId="77777777" w:rsidTr="081E9C0F">
        <w:trPr>
          <w:trHeight w:val="220"/>
          <w:jc w:val="center"/>
        </w:trPr>
        <w:tc>
          <w:tcPr>
            <w:tcW w:w="1619" w:type="dxa"/>
            <w:shd w:val="clear" w:color="auto" w:fill="7261A2"/>
          </w:tcPr>
          <w:p w14:paraId="793FA342" w14:textId="56C02FAD" w:rsidR="00151469" w:rsidRPr="00FB515A" w:rsidRDefault="00B14866" w:rsidP="00A75A00">
            <w:pPr>
              <w:autoSpaceDE w:val="0"/>
              <w:autoSpaceDN w:val="0"/>
              <w:adjustRightInd w:val="0"/>
              <w:outlineLvl w:val="0"/>
              <w:rPr>
                <w:rFonts w:ascii="Aptos" w:hAnsi="Aptos"/>
                <w:b/>
                <w:bCs/>
                <w:color w:val="FFFFFF" w:themeColor="background1"/>
                <w:sz w:val="24"/>
              </w:rPr>
            </w:pPr>
            <w:r w:rsidRPr="00FB515A">
              <w:rPr>
                <w:rFonts w:ascii="Aptos" w:hAnsi="Aptos"/>
                <w:b/>
                <w:bCs/>
                <w:color w:val="FFFFFF" w:themeColor="background1"/>
                <w:sz w:val="24"/>
              </w:rPr>
              <w:t>AFDELING</w:t>
            </w:r>
            <w:r w:rsidR="00151469" w:rsidRPr="00FB515A">
              <w:rPr>
                <w:rFonts w:ascii="Aptos" w:hAnsi="Aptos"/>
                <w:b/>
                <w:bCs/>
                <w:color w:val="FFFFFF" w:themeColor="background1"/>
                <w:sz w:val="24"/>
              </w:rPr>
              <w:t xml:space="preserve"> </w:t>
            </w:r>
            <w:r w:rsidR="00390750" w:rsidRPr="00FB515A">
              <w:rPr>
                <w:rFonts w:ascii="Aptos" w:hAnsi="Aptos"/>
                <w:b/>
                <w:bCs/>
                <w:color w:val="FFFFFF" w:themeColor="background1"/>
                <w:sz w:val="24"/>
              </w:rPr>
              <w:t>1</w:t>
            </w:r>
          </w:p>
        </w:tc>
        <w:tc>
          <w:tcPr>
            <w:tcW w:w="8866" w:type="dxa"/>
            <w:gridSpan w:val="2"/>
            <w:shd w:val="clear" w:color="auto" w:fill="7261A2"/>
          </w:tcPr>
          <w:p w14:paraId="242E5E03" w14:textId="3FF90AD8" w:rsidR="00151469" w:rsidRPr="00FB515A" w:rsidRDefault="001B0435">
            <w:pPr>
              <w:autoSpaceDE w:val="0"/>
              <w:autoSpaceDN w:val="0"/>
              <w:adjustRightInd w:val="0"/>
              <w:outlineLvl w:val="0"/>
              <w:rPr>
                <w:rFonts w:ascii="Aptos" w:hAnsi="Aptos"/>
                <w:b/>
                <w:bCs/>
                <w:sz w:val="24"/>
              </w:rPr>
            </w:pPr>
            <w:r w:rsidRPr="00FB515A">
              <w:rPr>
                <w:rFonts w:ascii="Aptos" w:hAnsi="Aptos"/>
                <w:b/>
                <w:bCs/>
                <w:color w:val="FFFFFF" w:themeColor="background1"/>
                <w:sz w:val="24"/>
              </w:rPr>
              <w:t>INHOUD VAN DE PRO FORMA FINANCIËLE INFORMATIE</w:t>
            </w:r>
          </w:p>
        </w:tc>
      </w:tr>
      <w:tr w:rsidR="00151469" w:rsidRPr="00FB515A" w14:paraId="1B618559" w14:textId="77777777" w:rsidTr="081E9C0F">
        <w:trPr>
          <w:trHeight w:val="386"/>
          <w:jc w:val="center"/>
        </w:trPr>
        <w:tc>
          <w:tcPr>
            <w:tcW w:w="1619" w:type="dxa"/>
            <w:shd w:val="clear" w:color="auto" w:fill="E9E5FF"/>
          </w:tcPr>
          <w:p w14:paraId="2D548F0F" w14:textId="5CFFB964" w:rsidR="00151469" w:rsidRPr="00FB515A" w:rsidRDefault="00B14866" w:rsidP="081E9C0F">
            <w:pPr>
              <w:autoSpaceDE w:val="0"/>
              <w:autoSpaceDN w:val="0"/>
              <w:adjustRightInd w:val="0"/>
              <w:outlineLvl w:val="0"/>
              <w:rPr>
                <w:rFonts w:ascii="Aptos" w:hAnsi="Aptos"/>
                <w:b/>
                <w:bCs/>
                <w:sz w:val="20"/>
                <w:szCs w:val="20"/>
              </w:rPr>
            </w:pPr>
            <w:r w:rsidRPr="00FB515A">
              <w:rPr>
                <w:rFonts w:ascii="Aptos" w:hAnsi="Aptos"/>
                <w:b/>
                <w:bCs/>
                <w:sz w:val="20"/>
                <w:szCs w:val="20"/>
              </w:rPr>
              <w:t>Rubriek</w:t>
            </w:r>
            <w:r w:rsidR="00151469" w:rsidRPr="00FB515A">
              <w:rPr>
                <w:rFonts w:ascii="Aptos" w:hAnsi="Aptos"/>
                <w:b/>
                <w:bCs/>
                <w:sz w:val="20"/>
                <w:szCs w:val="20"/>
              </w:rPr>
              <w:t xml:space="preserve"> </w:t>
            </w:r>
            <w:r w:rsidR="00A75A00" w:rsidRPr="00FB515A">
              <w:rPr>
                <w:rFonts w:ascii="Aptos" w:hAnsi="Aptos"/>
                <w:b/>
                <w:bCs/>
                <w:sz w:val="20"/>
                <w:szCs w:val="20"/>
              </w:rPr>
              <w:t>1</w:t>
            </w:r>
            <w:r w:rsidR="00151469" w:rsidRPr="00FB515A">
              <w:rPr>
                <w:rFonts w:ascii="Aptos" w:hAnsi="Aptos"/>
                <w:b/>
                <w:bCs/>
                <w:sz w:val="20"/>
                <w:szCs w:val="20"/>
              </w:rPr>
              <w:t>.</w:t>
            </w:r>
            <w:r w:rsidR="00A75A00" w:rsidRPr="00FB515A">
              <w:rPr>
                <w:rFonts w:ascii="Aptos" w:hAnsi="Aptos"/>
                <w:b/>
                <w:bCs/>
                <w:sz w:val="20"/>
                <w:szCs w:val="20"/>
              </w:rPr>
              <w:t>1</w:t>
            </w:r>
          </w:p>
          <w:p w14:paraId="6DA62098" w14:textId="71E3C4B2" w:rsidR="00151469" w:rsidRPr="00FB515A" w:rsidRDefault="005D6895"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EndPr/>
              <w:sdtContent>
                <w:r w:rsidR="00151469" w:rsidRPr="00FB515A">
                  <w:rPr>
                    <w:rFonts w:ascii="MS Gothic" w:eastAsia="MS Gothic" w:hAnsi="MS Gothic"/>
                    <w:sz w:val="16"/>
                    <w:szCs w:val="16"/>
                  </w:rPr>
                  <w:t>☐</w:t>
                </w:r>
              </w:sdtContent>
            </w:sdt>
            <w:r w:rsidR="00151469" w:rsidRPr="00FB515A">
              <w:rPr>
                <w:rFonts w:ascii="Aptos" w:hAnsi="Aptos"/>
                <w:sz w:val="20"/>
                <w:szCs w:val="20"/>
              </w:rPr>
              <w:t xml:space="preserve"> </w:t>
            </w:r>
            <w:r w:rsidR="00C0520E" w:rsidRPr="00FB515A">
              <w:rPr>
                <w:rFonts w:ascii="Aptos" w:hAnsi="Aptos"/>
                <w:sz w:val="16"/>
                <w:szCs w:val="16"/>
              </w:rPr>
              <w:t>nvt</w:t>
            </w:r>
          </w:p>
          <w:p w14:paraId="1504713D" w14:textId="1C78BB1B" w:rsidR="00D4278B" w:rsidRPr="00FB515A" w:rsidRDefault="00D4278B" w:rsidP="00D4278B">
            <w:pPr>
              <w:autoSpaceDE w:val="0"/>
              <w:autoSpaceDN w:val="0"/>
              <w:adjustRightInd w:val="0"/>
              <w:outlineLvl w:val="0"/>
              <w:rPr>
                <w:rFonts w:ascii="Aptos" w:hAnsi="Aptos"/>
                <w:sz w:val="16"/>
                <w:szCs w:val="16"/>
              </w:rPr>
            </w:pPr>
          </w:p>
        </w:tc>
        <w:tc>
          <w:tcPr>
            <w:tcW w:w="2345" w:type="dxa"/>
          </w:tcPr>
          <w:p w14:paraId="6678EC0D" w14:textId="3A15D4F0" w:rsidR="00151469" w:rsidRPr="00FB515A" w:rsidRDefault="00B14866">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220ED1EA" w14:textId="77777777" w:rsidR="007E4C3C" w:rsidRPr="00FB515A" w:rsidRDefault="007E4C3C" w:rsidP="007E4C3C">
            <w:pPr>
              <w:autoSpaceDE w:val="0"/>
              <w:autoSpaceDN w:val="0"/>
              <w:adjustRightInd w:val="0"/>
              <w:outlineLvl w:val="0"/>
              <w:rPr>
                <w:rFonts w:asciiTheme="minorHAnsi" w:hAnsiTheme="minorHAnsi"/>
                <w:bCs/>
                <w:sz w:val="20"/>
                <w:szCs w:val="20"/>
              </w:rPr>
            </w:pPr>
            <w:r w:rsidRPr="00FB515A">
              <w:rPr>
                <w:rFonts w:asciiTheme="minorHAnsi" w:hAnsiTheme="minorHAnsi"/>
                <w:bCs/>
                <w:sz w:val="20"/>
                <w:szCs w:val="20"/>
              </w:rPr>
              <w:t>De pro forma informatie bestaat uit:</w:t>
            </w:r>
          </w:p>
          <w:p w14:paraId="2D97D4DA" w14:textId="77777777" w:rsidR="007E4C3C" w:rsidRPr="00FB515A" w:rsidRDefault="007E4C3C" w:rsidP="007E4C3C">
            <w:pPr>
              <w:autoSpaceDE w:val="0"/>
              <w:autoSpaceDN w:val="0"/>
              <w:adjustRightInd w:val="0"/>
              <w:outlineLvl w:val="0"/>
              <w:rPr>
                <w:rFonts w:asciiTheme="minorHAnsi" w:hAnsiTheme="minorHAnsi"/>
                <w:bCs/>
                <w:sz w:val="20"/>
                <w:szCs w:val="20"/>
              </w:rPr>
            </w:pPr>
          </w:p>
          <w:p w14:paraId="4C881384" w14:textId="22AC1CC8" w:rsidR="00151469" w:rsidRPr="00FB515A" w:rsidRDefault="007E4C3C" w:rsidP="00E17440">
            <w:pPr>
              <w:pStyle w:val="Lijstalinea"/>
              <w:numPr>
                <w:ilvl w:val="0"/>
                <w:numId w:val="8"/>
              </w:numPr>
              <w:autoSpaceDE w:val="0"/>
              <w:autoSpaceDN w:val="0"/>
              <w:adjustRightInd w:val="0"/>
              <w:outlineLvl w:val="0"/>
              <w:rPr>
                <w:bCs/>
                <w:sz w:val="20"/>
                <w:szCs w:val="20"/>
                <w:lang w:val="nl-NL"/>
              </w:rPr>
            </w:pPr>
            <w:r w:rsidRPr="00FB515A">
              <w:rPr>
                <w:bCs/>
                <w:sz w:val="20"/>
                <w:szCs w:val="20"/>
                <w:lang w:val="nl-NL"/>
              </w:rPr>
              <w:t xml:space="preserve"> een inleiding waarin het volgende wordt uiteengezet:</w:t>
            </w:r>
          </w:p>
        </w:tc>
      </w:tr>
      <w:tr w:rsidR="00B62F47" w:rsidRPr="00FB515A" w14:paraId="6695D4C9" w14:textId="77777777" w:rsidTr="00C93E75">
        <w:trPr>
          <w:trHeight w:val="218"/>
          <w:jc w:val="center"/>
        </w:trPr>
        <w:tc>
          <w:tcPr>
            <w:tcW w:w="1619" w:type="dxa"/>
            <w:shd w:val="clear" w:color="auto" w:fill="E9E5FF"/>
          </w:tcPr>
          <w:p w14:paraId="7E4979B5" w14:textId="2A7D83D9" w:rsidR="00B62F47"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840272452"/>
                <w14:checkbox>
                  <w14:checked w14:val="0"/>
                  <w14:checkedState w14:val="2612" w14:font="MS Gothic"/>
                  <w14:uncheckedState w14:val="2610" w14:font="MS Gothic"/>
                </w14:checkbox>
              </w:sdtPr>
              <w:sdtEndPr/>
              <w:sdtContent>
                <w:r w:rsidR="00B62F47" w:rsidRPr="00FB515A">
                  <w:rPr>
                    <w:rFonts w:ascii="MS Gothic" w:eastAsia="MS Gothic" w:hAnsi="MS Gothic"/>
                    <w:sz w:val="16"/>
                    <w:szCs w:val="16"/>
                  </w:rPr>
                  <w:t>☐</w:t>
                </w:r>
              </w:sdtContent>
            </w:sdt>
            <w:r w:rsidR="00B62F47" w:rsidRPr="00FB515A">
              <w:rPr>
                <w:rFonts w:ascii="Aptos" w:hAnsi="Aptos"/>
                <w:sz w:val="20"/>
                <w:szCs w:val="20"/>
              </w:rPr>
              <w:t xml:space="preserve"> </w:t>
            </w:r>
            <w:r w:rsidR="00C0520E" w:rsidRPr="00FB515A">
              <w:rPr>
                <w:rFonts w:ascii="Aptos" w:hAnsi="Aptos"/>
                <w:sz w:val="16"/>
                <w:szCs w:val="16"/>
              </w:rPr>
              <w:t>nvt</w:t>
            </w:r>
          </w:p>
        </w:tc>
        <w:tc>
          <w:tcPr>
            <w:tcW w:w="2345" w:type="dxa"/>
          </w:tcPr>
          <w:p w14:paraId="63CF02AC" w14:textId="427483A2" w:rsidR="00B62F47"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17A66C4F" w14:textId="7675F6DD" w:rsidR="00B62F47" w:rsidRPr="00FB515A" w:rsidRDefault="00B62F47"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 </w:t>
            </w:r>
            <w:r w:rsidR="00FB1363" w:rsidRPr="00FB515A">
              <w:rPr>
                <w:rFonts w:asciiTheme="minorHAnsi" w:hAnsiTheme="minorHAnsi"/>
                <w:bCs/>
                <w:sz w:val="20"/>
                <w:szCs w:val="20"/>
              </w:rPr>
              <w:t>het doel waarvoor de pro forma financiële informatie is opgesteld, met inbegrip van een beschrijving van de transactie of aanzienlijke verplichting en de betrokken ondernemingen of entiteiten;</w:t>
            </w:r>
          </w:p>
        </w:tc>
      </w:tr>
      <w:tr w:rsidR="00B62F47" w:rsidRPr="007F620E" w14:paraId="43FB4164" w14:textId="77777777" w:rsidTr="00C93E75">
        <w:trPr>
          <w:trHeight w:val="218"/>
          <w:jc w:val="center"/>
        </w:trPr>
        <w:tc>
          <w:tcPr>
            <w:tcW w:w="1619" w:type="dxa"/>
            <w:shd w:val="clear" w:color="auto" w:fill="E9E5FF"/>
          </w:tcPr>
          <w:p w14:paraId="1D1104CE" w14:textId="760FE4BC" w:rsidR="00B62F47"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517965788"/>
                <w14:checkbox>
                  <w14:checked w14:val="0"/>
                  <w14:checkedState w14:val="2612" w14:font="MS Gothic"/>
                  <w14:uncheckedState w14:val="2610" w14:font="MS Gothic"/>
                </w14:checkbox>
              </w:sdtPr>
              <w:sdtEndPr/>
              <w:sdtContent>
                <w:r w:rsidR="00B62F47" w:rsidRPr="00FB515A">
                  <w:rPr>
                    <w:rFonts w:ascii="MS Gothic" w:eastAsia="MS Gothic" w:hAnsi="MS Gothic"/>
                    <w:sz w:val="16"/>
                    <w:szCs w:val="16"/>
                  </w:rPr>
                  <w:t>☐</w:t>
                </w:r>
              </w:sdtContent>
            </w:sdt>
            <w:r w:rsidR="00B62F47" w:rsidRPr="00FB515A">
              <w:rPr>
                <w:rFonts w:ascii="Aptos" w:hAnsi="Aptos"/>
                <w:sz w:val="20"/>
                <w:szCs w:val="20"/>
              </w:rPr>
              <w:t xml:space="preserve"> </w:t>
            </w:r>
            <w:r w:rsidR="00C0520E" w:rsidRPr="00FB515A">
              <w:rPr>
                <w:rFonts w:ascii="Aptos" w:hAnsi="Aptos"/>
                <w:sz w:val="16"/>
                <w:szCs w:val="16"/>
              </w:rPr>
              <w:t>nvt</w:t>
            </w:r>
          </w:p>
        </w:tc>
        <w:tc>
          <w:tcPr>
            <w:tcW w:w="2345" w:type="dxa"/>
          </w:tcPr>
          <w:p w14:paraId="30F207E3" w14:textId="66A1C75D" w:rsidR="00B62F47"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50255A05" w14:textId="0A76160A" w:rsidR="00B62F47" w:rsidRPr="007F620E" w:rsidRDefault="00B62F47" w:rsidP="00C93E75">
            <w:pPr>
              <w:autoSpaceDE w:val="0"/>
              <w:autoSpaceDN w:val="0"/>
              <w:adjustRightInd w:val="0"/>
              <w:ind w:left="720"/>
              <w:outlineLvl w:val="0"/>
              <w:rPr>
                <w:rFonts w:asciiTheme="minorHAnsi" w:hAnsiTheme="minorHAnsi"/>
                <w:bCs/>
                <w:sz w:val="20"/>
                <w:szCs w:val="20"/>
              </w:rPr>
            </w:pPr>
            <w:r w:rsidRPr="007F620E">
              <w:rPr>
                <w:rFonts w:asciiTheme="minorHAnsi" w:hAnsiTheme="minorHAnsi"/>
                <w:bCs/>
                <w:sz w:val="20"/>
                <w:szCs w:val="20"/>
              </w:rPr>
              <w:t xml:space="preserve">(ii) </w:t>
            </w:r>
            <w:r w:rsidR="007F620E" w:rsidRPr="007F620E">
              <w:rPr>
                <w:rFonts w:asciiTheme="minorHAnsi" w:hAnsiTheme="minorHAnsi"/>
                <w:bCs/>
                <w:sz w:val="20"/>
                <w:szCs w:val="20"/>
              </w:rPr>
              <w:t>het tijdvak of de datum waarop de pro forma financiële informatie betrekking heeft;</w:t>
            </w:r>
          </w:p>
        </w:tc>
      </w:tr>
      <w:tr w:rsidR="00B62F47" w:rsidRPr="00FB515A" w14:paraId="38DA6961" w14:textId="77777777" w:rsidTr="00C93E75">
        <w:trPr>
          <w:trHeight w:val="218"/>
          <w:jc w:val="center"/>
        </w:trPr>
        <w:tc>
          <w:tcPr>
            <w:tcW w:w="1619" w:type="dxa"/>
            <w:shd w:val="clear" w:color="auto" w:fill="E9E5FF"/>
          </w:tcPr>
          <w:p w14:paraId="19086F6C" w14:textId="2081D3A1" w:rsidR="00B62F47"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802495565"/>
                <w14:checkbox>
                  <w14:checked w14:val="0"/>
                  <w14:checkedState w14:val="2612" w14:font="MS Gothic"/>
                  <w14:uncheckedState w14:val="2610" w14:font="MS Gothic"/>
                </w14:checkbox>
              </w:sdtPr>
              <w:sdtEndPr/>
              <w:sdtContent>
                <w:r w:rsidR="00B62F47" w:rsidRPr="00FB515A">
                  <w:rPr>
                    <w:rFonts w:ascii="MS Gothic" w:eastAsia="MS Gothic" w:hAnsi="MS Gothic"/>
                    <w:sz w:val="16"/>
                    <w:szCs w:val="16"/>
                  </w:rPr>
                  <w:t>☐</w:t>
                </w:r>
              </w:sdtContent>
            </w:sdt>
            <w:r w:rsidR="00B62F47" w:rsidRPr="00FB515A">
              <w:rPr>
                <w:rFonts w:ascii="Aptos" w:hAnsi="Aptos"/>
                <w:sz w:val="20"/>
                <w:szCs w:val="20"/>
              </w:rPr>
              <w:t xml:space="preserve"> </w:t>
            </w:r>
            <w:r w:rsidR="00C0520E" w:rsidRPr="00FB515A">
              <w:rPr>
                <w:rFonts w:ascii="Aptos" w:hAnsi="Aptos"/>
                <w:sz w:val="16"/>
                <w:szCs w:val="16"/>
              </w:rPr>
              <w:t>nvt</w:t>
            </w:r>
          </w:p>
        </w:tc>
        <w:tc>
          <w:tcPr>
            <w:tcW w:w="2345" w:type="dxa"/>
          </w:tcPr>
          <w:p w14:paraId="73A750C2" w14:textId="5082FBBB" w:rsidR="00B62F47"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74D20A19" w14:textId="45FBED29" w:rsidR="00B62F47" w:rsidRPr="00FB515A" w:rsidRDefault="00B62F47"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(iii) </w:t>
            </w:r>
            <w:r w:rsidR="0016752A" w:rsidRPr="00FB515A">
              <w:rPr>
                <w:rFonts w:asciiTheme="minorHAnsi" w:hAnsiTheme="minorHAnsi"/>
                <w:bCs/>
                <w:sz w:val="20"/>
                <w:szCs w:val="20"/>
              </w:rPr>
              <w:t>het feit dat de pro forma financiële informatie voor louter illustratieve doeleinden is opgesteld;</w:t>
            </w:r>
          </w:p>
        </w:tc>
      </w:tr>
      <w:tr w:rsidR="00B62F47" w:rsidRPr="00FB515A" w14:paraId="5C894659" w14:textId="77777777" w:rsidTr="00C93E75">
        <w:trPr>
          <w:trHeight w:val="218"/>
          <w:jc w:val="center"/>
        </w:trPr>
        <w:tc>
          <w:tcPr>
            <w:tcW w:w="1619" w:type="dxa"/>
            <w:shd w:val="clear" w:color="auto" w:fill="E9E5FF"/>
          </w:tcPr>
          <w:p w14:paraId="2E09714D" w14:textId="3DDEA1C5" w:rsidR="00B62F47"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704509921"/>
                <w14:checkbox>
                  <w14:checked w14:val="0"/>
                  <w14:checkedState w14:val="2612" w14:font="MS Gothic"/>
                  <w14:uncheckedState w14:val="2610" w14:font="MS Gothic"/>
                </w14:checkbox>
              </w:sdtPr>
              <w:sdtEndPr/>
              <w:sdtContent>
                <w:r w:rsidR="00B62F47" w:rsidRPr="00FB515A">
                  <w:rPr>
                    <w:rFonts w:ascii="MS Gothic" w:eastAsia="MS Gothic" w:hAnsi="MS Gothic"/>
                    <w:sz w:val="16"/>
                    <w:szCs w:val="16"/>
                  </w:rPr>
                  <w:t>☐</w:t>
                </w:r>
              </w:sdtContent>
            </w:sdt>
            <w:r w:rsidR="00B62F47" w:rsidRPr="00FB515A">
              <w:rPr>
                <w:rFonts w:ascii="Aptos" w:hAnsi="Aptos"/>
                <w:sz w:val="20"/>
                <w:szCs w:val="20"/>
              </w:rPr>
              <w:t xml:space="preserve"> </w:t>
            </w:r>
            <w:r w:rsidR="00C0520E" w:rsidRPr="00FB515A">
              <w:rPr>
                <w:rFonts w:ascii="Aptos" w:hAnsi="Aptos"/>
                <w:sz w:val="16"/>
                <w:szCs w:val="16"/>
              </w:rPr>
              <w:t>nvt</w:t>
            </w:r>
          </w:p>
        </w:tc>
        <w:tc>
          <w:tcPr>
            <w:tcW w:w="2345" w:type="dxa"/>
          </w:tcPr>
          <w:p w14:paraId="3B4C6041" w14:textId="0964A7C7" w:rsidR="00B62F47"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026B2457" w14:textId="73765A30" w:rsidR="00B62F47" w:rsidRPr="00FB515A" w:rsidRDefault="00B62F47"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(iv) </w:t>
            </w:r>
            <w:r w:rsidR="0016752A" w:rsidRPr="00FB515A">
              <w:rPr>
                <w:rFonts w:asciiTheme="minorHAnsi" w:hAnsiTheme="minorHAnsi"/>
                <w:bCs/>
                <w:sz w:val="20"/>
                <w:szCs w:val="20"/>
              </w:rPr>
              <w:t>een toelichting dat:</w:t>
            </w:r>
          </w:p>
          <w:p w14:paraId="239208A1" w14:textId="77777777" w:rsidR="00B62F47" w:rsidRPr="00FB515A" w:rsidRDefault="00B62F47" w:rsidP="00C93E75">
            <w:pPr>
              <w:autoSpaceDE w:val="0"/>
              <w:autoSpaceDN w:val="0"/>
              <w:adjustRightInd w:val="0"/>
              <w:ind w:left="720"/>
              <w:outlineLvl w:val="0"/>
              <w:rPr>
                <w:rFonts w:asciiTheme="minorHAnsi" w:hAnsiTheme="minorHAnsi"/>
                <w:bCs/>
                <w:sz w:val="20"/>
                <w:szCs w:val="20"/>
              </w:rPr>
            </w:pPr>
          </w:p>
          <w:p w14:paraId="352FFDAA" w14:textId="37CD0086" w:rsidR="00B62F47" w:rsidRPr="00FB515A" w:rsidRDefault="00B62F47" w:rsidP="00B62F47">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 </w:t>
            </w:r>
            <w:r w:rsidR="0016752A" w:rsidRPr="00FB515A">
              <w:rPr>
                <w:rFonts w:asciiTheme="minorHAnsi" w:hAnsiTheme="minorHAnsi"/>
                <w:bCs/>
                <w:sz w:val="20"/>
                <w:szCs w:val="20"/>
              </w:rPr>
              <w:t>door de pro forma financiële informatie de gevolgen van de transactie worden geïllustreerd alsof de transactie op een vroegere datum was uitgevoerd;</w:t>
            </w:r>
          </w:p>
          <w:p w14:paraId="7C1569D0" w14:textId="44900CC0" w:rsidR="00B62F47" w:rsidRPr="00FB515A" w:rsidRDefault="00B62F47" w:rsidP="00B62F47">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(ii) </w:t>
            </w:r>
            <w:r w:rsidR="003E2096" w:rsidRPr="00FB515A">
              <w:rPr>
                <w:rFonts w:asciiTheme="minorHAnsi" w:hAnsiTheme="minorHAnsi"/>
                <w:bCs/>
                <w:sz w:val="20"/>
                <w:szCs w:val="20"/>
              </w:rPr>
              <w:t>de in de pro forma financiële informatie opgenomen hypothetische financiële positie of resultaten kunnen verschillen van de feitelijke financiële positie of resultaten van de entiteit;</w:t>
            </w:r>
          </w:p>
        </w:tc>
      </w:tr>
      <w:tr w:rsidR="00406538" w:rsidRPr="00FB515A" w14:paraId="601B04D8" w14:textId="77777777" w:rsidTr="081E9C0F">
        <w:trPr>
          <w:trHeight w:val="386"/>
          <w:jc w:val="center"/>
        </w:trPr>
        <w:tc>
          <w:tcPr>
            <w:tcW w:w="1619" w:type="dxa"/>
            <w:shd w:val="clear" w:color="auto" w:fill="E9E5FF"/>
          </w:tcPr>
          <w:p w14:paraId="7C663E89" w14:textId="51B4C56E" w:rsidR="00406538" w:rsidRPr="00FB515A" w:rsidRDefault="005D6895" w:rsidP="00406538">
            <w:pPr>
              <w:autoSpaceDE w:val="0"/>
              <w:autoSpaceDN w:val="0"/>
              <w:adjustRightInd w:val="0"/>
              <w:outlineLvl w:val="0"/>
              <w:rPr>
                <w:rFonts w:ascii="Aptos" w:hAnsi="Aptos"/>
                <w:b/>
                <w:bCs/>
                <w:sz w:val="20"/>
                <w:szCs w:val="20"/>
              </w:rPr>
            </w:pPr>
            <w:sdt>
              <w:sdtPr>
                <w:rPr>
                  <w:rFonts w:ascii="Aptos" w:hAnsi="Aptos"/>
                  <w:sz w:val="16"/>
                  <w:szCs w:val="16"/>
                </w:rPr>
                <w:id w:val="940118372"/>
                <w14:checkbox>
                  <w14:checked w14:val="0"/>
                  <w14:checkedState w14:val="2612" w14:font="MS Gothic"/>
                  <w14:uncheckedState w14:val="2610" w14:font="MS Gothic"/>
                </w14:checkbox>
              </w:sdtPr>
              <w:sdtEndPr/>
              <w:sdtContent>
                <w:r w:rsidR="00406538" w:rsidRPr="00FB515A">
                  <w:rPr>
                    <w:rFonts w:ascii="MS Gothic" w:eastAsia="MS Gothic" w:hAnsi="MS Gothic"/>
                    <w:sz w:val="16"/>
                    <w:szCs w:val="16"/>
                  </w:rPr>
                  <w:t>☐</w:t>
                </w:r>
              </w:sdtContent>
            </w:sdt>
            <w:r w:rsidR="00406538" w:rsidRPr="00FB515A">
              <w:rPr>
                <w:rFonts w:ascii="Aptos" w:hAnsi="Aptos"/>
                <w:sz w:val="20"/>
                <w:szCs w:val="20"/>
              </w:rPr>
              <w:t xml:space="preserve"> </w:t>
            </w:r>
            <w:r w:rsidR="00C0520E" w:rsidRPr="00FB515A">
              <w:rPr>
                <w:rFonts w:ascii="Aptos" w:hAnsi="Aptos"/>
                <w:sz w:val="16"/>
                <w:szCs w:val="16"/>
              </w:rPr>
              <w:t>nvt</w:t>
            </w:r>
          </w:p>
        </w:tc>
        <w:tc>
          <w:tcPr>
            <w:tcW w:w="2345" w:type="dxa"/>
          </w:tcPr>
          <w:p w14:paraId="7979FE89" w14:textId="14893F60" w:rsidR="00406538" w:rsidRPr="00FB515A" w:rsidRDefault="00B14866" w:rsidP="00406538">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5826B5D8" w14:textId="67EBF29F" w:rsidR="00406538" w:rsidRPr="00187DCB" w:rsidRDefault="003E2096" w:rsidP="00FB515A">
            <w:pPr>
              <w:pStyle w:val="Lijstalinea"/>
              <w:numPr>
                <w:ilvl w:val="0"/>
                <w:numId w:val="8"/>
              </w:numPr>
              <w:autoSpaceDE w:val="0"/>
              <w:autoSpaceDN w:val="0"/>
              <w:adjustRightInd w:val="0"/>
              <w:outlineLvl w:val="0"/>
              <w:rPr>
                <w:bCs/>
                <w:sz w:val="20"/>
                <w:szCs w:val="20"/>
                <w:lang w:val="nl-NL"/>
              </w:rPr>
            </w:pPr>
            <w:r w:rsidRPr="00187DCB">
              <w:rPr>
                <w:bCs/>
                <w:sz w:val="20"/>
                <w:szCs w:val="20"/>
                <w:lang w:val="nl-NL"/>
              </w:rPr>
              <w:t>een in kolomvorm weergegeven winst-en-verliesrekening, balans, of beide, naargelang van de omstandigheden, bestaande uit:</w:t>
            </w:r>
          </w:p>
        </w:tc>
      </w:tr>
      <w:tr w:rsidR="00463B30" w:rsidRPr="00FB515A" w14:paraId="78C0BF2A" w14:textId="77777777" w:rsidTr="00C93E75">
        <w:trPr>
          <w:trHeight w:val="218"/>
          <w:jc w:val="center"/>
        </w:trPr>
        <w:tc>
          <w:tcPr>
            <w:tcW w:w="1619" w:type="dxa"/>
            <w:shd w:val="clear" w:color="auto" w:fill="E9E5FF"/>
          </w:tcPr>
          <w:p w14:paraId="34E74EDF" w14:textId="665B3D72" w:rsidR="00463B30"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071087419"/>
                <w14:checkbox>
                  <w14:checked w14:val="0"/>
                  <w14:checkedState w14:val="2612" w14:font="MS Gothic"/>
                  <w14:uncheckedState w14:val="2610" w14:font="MS Gothic"/>
                </w14:checkbox>
              </w:sdtPr>
              <w:sdtEndPr/>
              <w:sdtContent>
                <w:r w:rsidR="00463B30" w:rsidRPr="00FB515A">
                  <w:rPr>
                    <w:rFonts w:ascii="MS Gothic" w:eastAsia="MS Gothic" w:hAnsi="MS Gothic"/>
                    <w:sz w:val="16"/>
                    <w:szCs w:val="16"/>
                  </w:rPr>
                  <w:t>☐</w:t>
                </w:r>
              </w:sdtContent>
            </w:sdt>
            <w:r w:rsidR="00463B30" w:rsidRPr="00FB515A">
              <w:rPr>
                <w:rFonts w:ascii="Aptos" w:hAnsi="Aptos"/>
                <w:sz w:val="20"/>
                <w:szCs w:val="20"/>
              </w:rPr>
              <w:t xml:space="preserve"> </w:t>
            </w:r>
            <w:r w:rsidR="00C0520E" w:rsidRPr="00FB515A">
              <w:rPr>
                <w:rFonts w:ascii="Aptos" w:hAnsi="Aptos"/>
                <w:sz w:val="16"/>
                <w:szCs w:val="16"/>
              </w:rPr>
              <w:t>nvt</w:t>
            </w:r>
          </w:p>
        </w:tc>
        <w:tc>
          <w:tcPr>
            <w:tcW w:w="2345" w:type="dxa"/>
          </w:tcPr>
          <w:p w14:paraId="28C98426" w14:textId="0CC5E971" w:rsidR="00463B30"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55DF760D" w14:textId="56E07BCA" w:rsidR="00463B30" w:rsidRPr="00FB515A" w:rsidRDefault="00463B30"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 </w:t>
            </w:r>
            <w:r w:rsidR="001163EE" w:rsidRPr="00FB515A">
              <w:rPr>
                <w:rFonts w:asciiTheme="minorHAnsi" w:hAnsiTheme="minorHAnsi"/>
                <w:bCs/>
                <w:sz w:val="20"/>
                <w:szCs w:val="20"/>
              </w:rPr>
              <w:t>historische niet-aangepaste informatie;</w:t>
            </w:r>
          </w:p>
        </w:tc>
      </w:tr>
      <w:tr w:rsidR="00463B30" w:rsidRPr="00FB515A" w14:paraId="614D42A0" w14:textId="77777777" w:rsidTr="00C93E75">
        <w:trPr>
          <w:trHeight w:val="218"/>
          <w:jc w:val="center"/>
        </w:trPr>
        <w:tc>
          <w:tcPr>
            <w:tcW w:w="1619" w:type="dxa"/>
            <w:shd w:val="clear" w:color="auto" w:fill="E9E5FF"/>
          </w:tcPr>
          <w:p w14:paraId="1572A46C" w14:textId="255E0D4B" w:rsidR="00463B30"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328875313"/>
                <w14:checkbox>
                  <w14:checked w14:val="0"/>
                  <w14:checkedState w14:val="2612" w14:font="MS Gothic"/>
                  <w14:uncheckedState w14:val="2610" w14:font="MS Gothic"/>
                </w14:checkbox>
              </w:sdtPr>
              <w:sdtEndPr/>
              <w:sdtContent>
                <w:r w:rsidR="00463B30" w:rsidRPr="00FB515A">
                  <w:rPr>
                    <w:rFonts w:ascii="MS Gothic" w:eastAsia="MS Gothic" w:hAnsi="MS Gothic"/>
                    <w:sz w:val="16"/>
                    <w:szCs w:val="16"/>
                  </w:rPr>
                  <w:t>☐</w:t>
                </w:r>
              </w:sdtContent>
            </w:sdt>
            <w:r w:rsidR="00463B30" w:rsidRPr="00FB515A">
              <w:rPr>
                <w:rFonts w:ascii="Aptos" w:hAnsi="Aptos"/>
                <w:sz w:val="20"/>
                <w:szCs w:val="20"/>
              </w:rPr>
              <w:t xml:space="preserve"> </w:t>
            </w:r>
            <w:r w:rsidR="00C0520E" w:rsidRPr="00FB515A">
              <w:rPr>
                <w:rFonts w:ascii="Aptos" w:hAnsi="Aptos"/>
                <w:sz w:val="16"/>
                <w:szCs w:val="16"/>
              </w:rPr>
              <w:t>nvt</w:t>
            </w:r>
          </w:p>
        </w:tc>
        <w:tc>
          <w:tcPr>
            <w:tcW w:w="2345" w:type="dxa"/>
          </w:tcPr>
          <w:p w14:paraId="6A1A87F1" w14:textId="3A5BD52F" w:rsidR="00463B30"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16DE180C" w14:textId="7EF35943" w:rsidR="00463B30" w:rsidRPr="00FB515A" w:rsidRDefault="00463B30"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(ii) </w:t>
            </w:r>
            <w:r w:rsidR="001163EE" w:rsidRPr="00FB515A">
              <w:rPr>
                <w:rFonts w:asciiTheme="minorHAnsi" w:hAnsiTheme="minorHAnsi"/>
                <w:bCs/>
                <w:sz w:val="20"/>
                <w:szCs w:val="20"/>
              </w:rPr>
              <w:t>aanpassingen van het boekhoudbeleid indien nodig;</w:t>
            </w:r>
          </w:p>
        </w:tc>
      </w:tr>
      <w:tr w:rsidR="00463B30" w:rsidRPr="00FB515A" w14:paraId="5212036A" w14:textId="77777777" w:rsidTr="00C93E75">
        <w:trPr>
          <w:trHeight w:val="218"/>
          <w:jc w:val="center"/>
        </w:trPr>
        <w:tc>
          <w:tcPr>
            <w:tcW w:w="1619" w:type="dxa"/>
            <w:shd w:val="clear" w:color="auto" w:fill="E9E5FF"/>
          </w:tcPr>
          <w:p w14:paraId="6C01CBCA" w14:textId="7C33759F" w:rsidR="00463B30"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024831445"/>
                <w14:checkbox>
                  <w14:checked w14:val="0"/>
                  <w14:checkedState w14:val="2612" w14:font="MS Gothic"/>
                  <w14:uncheckedState w14:val="2610" w14:font="MS Gothic"/>
                </w14:checkbox>
              </w:sdtPr>
              <w:sdtEndPr/>
              <w:sdtContent>
                <w:r w:rsidR="00463B30" w:rsidRPr="00FB515A">
                  <w:rPr>
                    <w:rFonts w:ascii="MS Gothic" w:eastAsia="MS Gothic" w:hAnsi="MS Gothic"/>
                    <w:sz w:val="16"/>
                    <w:szCs w:val="16"/>
                  </w:rPr>
                  <w:t>☐</w:t>
                </w:r>
              </w:sdtContent>
            </w:sdt>
            <w:r w:rsidR="00463B30" w:rsidRPr="00FB515A">
              <w:rPr>
                <w:rFonts w:ascii="Aptos" w:hAnsi="Aptos"/>
                <w:sz w:val="20"/>
                <w:szCs w:val="20"/>
              </w:rPr>
              <w:t xml:space="preserve"> </w:t>
            </w:r>
            <w:r w:rsidR="00C0520E" w:rsidRPr="00FB515A">
              <w:rPr>
                <w:rFonts w:ascii="Aptos" w:hAnsi="Aptos"/>
                <w:sz w:val="16"/>
                <w:szCs w:val="16"/>
              </w:rPr>
              <w:t>nvt</w:t>
            </w:r>
          </w:p>
        </w:tc>
        <w:tc>
          <w:tcPr>
            <w:tcW w:w="2345" w:type="dxa"/>
          </w:tcPr>
          <w:p w14:paraId="1BF3F228" w14:textId="43E1F1D6" w:rsidR="00463B30"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789DA00D" w14:textId="472666B0" w:rsidR="00463B30" w:rsidRPr="00FB515A" w:rsidRDefault="00463B30"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(iii) </w:t>
            </w:r>
            <w:r w:rsidR="001163EE" w:rsidRPr="00FB515A">
              <w:rPr>
                <w:rFonts w:asciiTheme="minorHAnsi" w:hAnsiTheme="minorHAnsi"/>
                <w:bCs/>
                <w:sz w:val="20"/>
                <w:szCs w:val="20"/>
              </w:rPr>
              <w:t>pro forma aanpassingen;</w:t>
            </w:r>
          </w:p>
        </w:tc>
      </w:tr>
      <w:tr w:rsidR="00463B30" w:rsidRPr="00FB515A" w14:paraId="63160AC3" w14:textId="77777777" w:rsidTr="00C93E75">
        <w:trPr>
          <w:trHeight w:val="218"/>
          <w:jc w:val="center"/>
        </w:trPr>
        <w:tc>
          <w:tcPr>
            <w:tcW w:w="1619" w:type="dxa"/>
            <w:shd w:val="clear" w:color="auto" w:fill="E9E5FF"/>
          </w:tcPr>
          <w:p w14:paraId="1819DA8B" w14:textId="3CB7AD60" w:rsidR="00463B30"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708491598"/>
                <w14:checkbox>
                  <w14:checked w14:val="0"/>
                  <w14:checkedState w14:val="2612" w14:font="MS Gothic"/>
                  <w14:uncheckedState w14:val="2610" w14:font="MS Gothic"/>
                </w14:checkbox>
              </w:sdtPr>
              <w:sdtEndPr/>
              <w:sdtContent>
                <w:r w:rsidR="00463B30" w:rsidRPr="00FB515A">
                  <w:rPr>
                    <w:rFonts w:ascii="MS Gothic" w:eastAsia="MS Gothic" w:hAnsi="MS Gothic"/>
                    <w:sz w:val="16"/>
                    <w:szCs w:val="16"/>
                  </w:rPr>
                  <w:t>☐</w:t>
                </w:r>
              </w:sdtContent>
            </w:sdt>
            <w:r w:rsidR="00463B30" w:rsidRPr="00FB515A">
              <w:rPr>
                <w:rFonts w:ascii="Aptos" w:hAnsi="Aptos"/>
                <w:sz w:val="20"/>
                <w:szCs w:val="20"/>
              </w:rPr>
              <w:t xml:space="preserve"> </w:t>
            </w:r>
            <w:r w:rsidR="00C0520E" w:rsidRPr="00FB515A">
              <w:rPr>
                <w:rFonts w:ascii="Aptos" w:hAnsi="Aptos"/>
                <w:sz w:val="16"/>
                <w:szCs w:val="16"/>
              </w:rPr>
              <w:t>nvt</w:t>
            </w:r>
          </w:p>
        </w:tc>
        <w:tc>
          <w:tcPr>
            <w:tcW w:w="2345" w:type="dxa"/>
          </w:tcPr>
          <w:p w14:paraId="32E1C297" w14:textId="3BC111E7" w:rsidR="00463B30"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0A51116C" w14:textId="6E4CABF9" w:rsidR="00463B30" w:rsidRPr="00FB515A" w:rsidRDefault="00463B30" w:rsidP="009A2D00">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(iv) </w:t>
            </w:r>
            <w:r w:rsidR="001163EE" w:rsidRPr="00FB515A">
              <w:rPr>
                <w:rFonts w:asciiTheme="minorHAnsi" w:hAnsiTheme="minorHAnsi"/>
                <w:bCs/>
                <w:sz w:val="20"/>
                <w:szCs w:val="20"/>
              </w:rPr>
              <w:t>de resultaten van de pro forma financiële informatie in de laatste kolom;</w:t>
            </w:r>
          </w:p>
        </w:tc>
      </w:tr>
      <w:tr w:rsidR="00A75A00" w:rsidRPr="00FB515A" w14:paraId="363FCD6C" w14:textId="77777777" w:rsidTr="081E9C0F">
        <w:trPr>
          <w:trHeight w:val="386"/>
          <w:jc w:val="center"/>
        </w:trPr>
        <w:tc>
          <w:tcPr>
            <w:tcW w:w="1619" w:type="dxa"/>
            <w:shd w:val="clear" w:color="auto" w:fill="E9E5FF"/>
          </w:tcPr>
          <w:p w14:paraId="2385687E" w14:textId="58E1FF48" w:rsidR="00A75A00" w:rsidRPr="00FB515A" w:rsidRDefault="005D6895" w:rsidP="00A75A00">
            <w:pPr>
              <w:autoSpaceDE w:val="0"/>
              <w:autoSpaceDN w:val="0"/>
              <w:adjustRightInd w:val="0"/>
              <w:outlineLvl w:val="0"/>
              <w:rPr>
                <w:rFonts w:ascii="Aptos" w:hAnsi="Aptos"/>
                <w:sz w:val="16"/>
                <w:szCs w:val="16"/>
              </w:rPr>
            </w:pPr>
            <w:sdt>
              <w:sdtPr>
                <w:rPr>
                  <w:rFonts w:ascii="Aptos" w:hAnsi="Aptos"/>
                  <w:sz w:val="16"/>
                  <w:szCs w:val="16"/>
                </w:rPr>
                <w:id w:val="-833986903"/>
                <w14:checkbox>
                  <w14:checked w14:val="0"/>
                  <w14:checkedState w14:val="2612" w14:font="MS Gothic"/>
                  <w14:uncheckedState w14:val="2610" w14:font="MS Gothic"/>
                </w14:checkbox>
              </w:sdtPr>
              <w:sdtEndPr/>
              <w:sdtContent>
                <w:r w:rsidR="00A75A00" w:rsidRPr="00FB515A">
                  <w:rPr>
                    <w:rFonts w:ascii="MS Gothic" w:eastAsia="MS Gothic" w:hAnsi="MS Gothic"/>
                    <w:sz w:val="16"/>
                    <w:szCs w:val="16"/>
                  </w:rPr>
                  <w:t>☐</w:t>
                </w:r>
              </w:sdtContent>
            </w:sdt>
            <w:r w:rsidR="00A75A00" w:rsidRPr="00FB515A">
              <w:rPr>
                <w:rFonts w:ascii="Aptos" w:hAnsi="Aptos"/>
                <w:sz w:val="20"/>
                <w:szCs w:val="20"/>
              </w:rPr>
              <w:t xml:space="preserve"> </w:t>
            </w:r>
            <w:r w:rsidR="00C0520E" w:rsidRPr="00FB515A">
              <w:rPr>
                <w:rFonts w:ascii="Aptos" w:hAnsi="Aptos"/>
                <w:sz w:val="16"/>
                <w:szCs w:val="16"/>
              </w:rPr>
              <w:t>nvt</w:t>
            </w:r>
          </w:p>
        </w:tc>
        <w:tc>
          <w:tcPr>
            <w:tcW w:w="2345" w:type="dxa"/>
          </w:tcPr>
          <w:p w14:paraId="50066078" w14:textId="34D0314A" w:rsidR="00A75A00" w:rsidRPr="00FB515A" w:rsidRDefault="00B14866" w:rsidP="00A75A00">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1FAFCC5D" w14:textId="61BC75F7" w:rsidR="00A75A00" w:rsidRPr="00FB515A" w:rsidRDefault="0077250F" w:rsidP="00FB515A">
            <w:pPr>
              <w:pStyle w:val="Lijstalinea"/>
              <w:numPr>
                <w:ilvl w:val="0"/>
                <w:numId w:val="8"/>
              </w:numPr>
              <w:autoSpaceDE w:val="0"/>
              <w:autoSpaceDN w:val="0"/>
              <w:adjustRightInd w:val="0"/>
              <w:outlineLvl w:val="0"/>
              <w:rPr>
                <w:bCs/>
                <w:sz w:val="20"/>
                <w:szCs w:val="20"/>
                <w:lang w:val="nl-NL"/>
              </w:rPr>
            </w:pPr>
            <w:r w:rsidRPr="00FB515A">
              <w:rPr>
                <w:bCs/>
                <w:sz w:val="20"/>
                <w:szCs w:val="20"/>
                <w:lang w:val="nl-NL"/>
              </w:rPr>
              <w:t>begeleidende noten met de volgende toelichtingen:</w:t>
            </w:r>
          </w:p>
        </w:tc>
      </w:tr>
      <w:tr w:rsidR="005B7D7B" w:rsidRPr="00FB515A" w14:paraId="69C62B42" w14:textId="77777777" w:rsidTr="00C93E75">
        <w:trPr>
          <w:trHeight w:val="218"/>
          <w:jc w:val="center"/>
        </w:trPr>
        <w:tc>
          <w:tcPr>
            <w:tcW w:w="1619" w:type="dxa"/>
            <w:shd w:val="clear" w:color="auto" w:fill="E9E5FF"/>
          </w:tcPr>
          <w:p w14:paraId="1E2B162B" w14:textId="593F2FD7" w:rsidR="005B7D7B"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811775764"/>
                <w14:checkbox>
                  <w14:checked w14:val="0"/>
                  <w14:checkedState w14:val="2612" w14:font="MS Gothic"/>
                  <w14:uncheckedState w14:val="2610" w14:font="MS Gothic"/>
                </w14:checkbox>
              </w:sdtPr>
              <w:sdtEndPr/>
              <w:sdtContent>
                <w:r w:rsidR="005B7D7B" w:rsidRPr="00FB515A">
                  <w:rPr>
                    <w:rFonts w:ascii="MS Gothic" w:eastAsia="MS Gothic" w:hAnsi="MS Gothic"/>
                    <w:sz w:val="16"/>
                    <w:szCs w:val="16"/>
                  </w:rPr>
                  <w:t>☐</w:t>
                </w:r>
              </w:sdtContent>
            </w:sdt>
            <w:r w:rsidR="005B7D7B" w:rsidRPr="00FB515A">
              <w:rPr>
                <w:rFonts w:ascii="Aptos" w:hAnsi="Aptos"/>
                <w:sz w:val="20"/>
                <w:szCs w:val="20"/>
              </w:rPr>
              <w:t xml:space="preserve"> </w:t>
            </w:r>
            <w:r w:rsidR="00C0520E" w:rsidRPr="00FB515A">
              <w:rPr>
                <w:rFonts w:ascii="Aptos" w:hAnsi="Aptos"/>
                <w:sz w:val="16"/>
                <w:szCs w:val="16"/>
              </w:rPr>
              <w:t>nvt</w:t>
            </w:r>
          </w:p>
        </w:tc>
        <w:tc>
          <w:tcPr>
            <w:tcW w:w="2345" w:type="dxa"/>
          </w:tcPr>
          <w:p w14:paraId="75FE3B4C" w14:textId="5B8F444E" w:rsidR="005B7D7B"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3535BDFC" w14:textId="240FAC7E" w:rsidR="005B7D7B" w:rsidRPr="00FB515A" w:rsidRDefault="005B7D7B"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 </w:t>
            </w:r>
            <w:r w:rsidR="0077250F" w:rsidRPr="00FB515A">
              <w:rPr>
                <w:rFonts w:asciiTheme="minorHAnsi" w:hAnsiTheme="minorHAnsi"/>
                <w:bCs/>
                <w:sz w:val="20"/>
                <w:szCs w:val="20"/>
              </w:rPr>
              <w:t>de bronnen waaruit de niet-aangepaste financiële informatie is ontleend en of die bron al dan niet aan een volledige of beperkte accountantscontrole is onderworpen;</w:t>
            </w:r>
          </w:p>
        </w:tc>
      </w:tr>
      <w:tr w:rsidR="005B7D7B" w:rsidRPr="00FB515A" w14:paraId="27F7EED1" w14:textId="77777777" w:rsidTr="00C93E75">
        <w:trPr>
          <w:trHeight w:val="218"/>
          <w:jc w:val="center"/>
        </w:trPr>
        <w:tc>
          <w:tcPr>
            <w:tcW w:w="1619" w:type="dxa"/>
            <w:shd w:val="clear" w:color="auto" w:fill="E9E5FF"/>
          </w:tcPr>
          <w:p w14:paraId="72768473" w14:textId="77F180B7" w:rsidR="005B7D7B"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859471099"/>
                <w14:checkbox>
                  <w14:checked w14:val="0"/>
                  <w14:checkedState w14:val="2612" w14:font="MS Gothic"/>
                  <w14:uncheckedState w14:val="2610" w14:font="MS Gothic"/>
                </w14:checkbox>
              </w:sdtPr>
              <w:sdtEndPr/>
              <w:sdtContent>
                <w:r w:rsidR="005B7D7B" w:rsidRPr="00FB515A">
                  <w:rPr>
                    <w:rFonts w:ascii="MS Gothic" w:eastAsia="MS Gothic" w:hAnsi="MS Gothic"/>
                    <w:sz w:val="16"/>
                    <w:szCs w:val="16"/>
                  </w:rPr>
                  <w:t>☐</w:t>
                </w:r>
              </w:sdtContent>
            </w:sdt>
            <w:r w:rsidR="005B7D7B" w:rsidRPr="00FB515A">
              <w:rPr>
                <w:rFonts w:ascii="Aptos" w:hAnsi="Aptos"/>
                <w:sz w:val="20"/>
                <w:szCs w:val="20"/>
              </w:rPr>
              <w:t xml:space="preserve"> </w:t>
            </w:r>
            <w:r w:rsidR="00C0520E" w:rsidRPr="00FB515A">
              <w:rPr>
                <w:rFonts w:ascii="Aptos" w:hAnsi="Aptos"/>
                <w:sz w:val="16"/>
                <w:szCs w:val="16"/>
              </w:rPr>
              <w:t>nvt</w:t>
            </w:r>
          </w:p>
        </w:tc>
        <w:tc>
          <w:tcPr>
            <w:tcW w:w="2345" w:type="dxa"/>
          </w:tcPr>
          <w:p w14:paraId="47C42B2F" w14:textId="4D49E857" w:rsidR="005B7D7B"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4BB98A35" w14:textId="01BDD5E1" w:rsidR="005B7D7B" w:rsidRPr="00FB515A" w:rsidRDefault="005B7D7B"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(ii) </w:t>
            </w:r>
            <w:r w:rsidR="006308D6" w:rsidRPr="00FB515A">
              <w:rPr>
                <w:rFonts w:asciiTheme="minorHAnsi" w:hAnsiTheme="minorHAnsi"/>
                <w:bCs/>
                <w:sz w:val="20"/>
                <w:szCs w:val="20"/>
              </w:rPr>
              <w:t>op welke basis de pro forma financiële informatie is opgesteld;</w:t>
            </w:r>
          </w:p>
        </w:tc>
      </w:tr>
      <w:tr w:rsidR="005B7D7B" w:rsidRPr="00FB515A" w14:paraId="0994E0C8" w14:textId="77777777" w:rsidTr="00C93E75">
        <w:trPr>
          <w:trHeight w:val="218"/>
          <w:jc w:val="center"/>
        </w:trPr>
        <w:tc>
          <w:tcPr>
            <w:tcW w:w="1619" w:type="dxa"/>
            <w:shd w:val="clear" w:color="auto" w:fill="E9E5FF"/>
          </w:tcPr>
          <w:p w14:paraId="6D91A06A" w14:textId="713B0479" w:rsidR="005B7D7B"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1329413379"/>
                <w14:checkbox>
                  <w14:checked w14:val="0"/>
                  <w14:checkedState w14:val="2612" w14:font="MS Gothic"/>
                  <w14:uncheckedState w14:val="2610" w14:font="MS Gothic"/>
                </w14:checkbox>
              </w:sdtPr>
              <w:sdtEndPr/>
              <w:sdtContent>
                <w:r w:rsidR="005B7D7B" w:rsidRPr="00FB515A">
                  <w:rPr>
                    <w:rFonts w:ascii="MS Gothic" w:eastAsia="MS Gothic" w:hAnsi="MS Gothic"/>
                    <w:sz w:val="16"/>
                    <w:szCs w:val="16"/>
                  </w:rPr>
                  <w:t>☐</w:t>
                </w:r>
              </w:sdtContent>
            </w:sdt>
            <w:r w:rsidR="005B7D7B" w:rsidRPr="00FB515A">
              <w:rPr>
                <w:rFonts w:ascii="Aptos" w:hAnsi="Aptos"/>
                <w:sz w:val="20"/>
                <w:szCs w:val="20"/>
              </w:rPr>
              <w:t xml:space="preserve"> </w:t>
            </w:r>
            <w:r w:rsidR="00C0520E" w:rsidRPr="00FB515A">
              <w:rPr>
                <w:rFonts w:ascii="Aptos" w:hAnsi="Aptos"/>
                <w:sz w:val="16"/>
                <w:szCs w:val="16"/>
              </w:rPr>
              <w:t>nvt</w:t>
            </w:r>
          </w:p>
        </w:tc>
        <w:tc>
          <w:tcPr>
            <w:tcW w:w="2345" w:type="dxa"/>
          </w:tcPr>
          <w:p w14:paraId="06C3F035" w14:textId="025BF03E" w:rsidR="005B7D7B"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25E2D1BC" w14:textId="6062C113" w:rsidR="005B7D7B" w:rsidRPr="00FB515A" w:rsidRDefault="005B7D7B"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(iii) </w:t>
            </w:r>
            <w:r w:rsidR="006308D6" w:rsidRPr="00FB515A">
              <w:rPr>
                <w:rFonts w:asciiTheme="minorHAnsi" w:hAnsiTheme="minorHAnsi"/>
                <w:bCs/>
                <w:sz w:val="20"/>
                <w:szCs w:val="20"/>
              </w:rPr>
              <w:t>bron en verklaring van elke aanpassing</w:t>
            </w:r>
          </w:p>
        </w:tc>
      </w:tr>
      <w:tr w:rsidR="005B7D7B" w:rsidRPr="00FB515A" w14:paraId="46B3C5DE" w14:textId="77777777" w:rsidTr="00C93E75">
        <w:trPr>
          <w:trHeight w:val="218"/>
          <w:jc w:val="center"/>
        </w:trPr>
        <w:tc>
          <w:tcPr>
            <w:tcW w:w="1619" w:type="dxa"/>
            <w:shd w:val="clear" w:color="auto" w:fill="E9E5FF"/>
          </w:tcPr>
          <w:p w14:paraId="2F801713" w14:textId="089BE160" w:rsidR="005B7D7B" w:rsidRPr="00FB515A" w:rsidRDefault="005D6895" w:rsidP="00C93E75">
            <w:pPr>
              <w:autoSpaceDE w:val="0"/>
              <w:autoSpaceDN w:val="0"/>
              <w:adjustRightInd w:val="0"/>
              <w:outlineLvl w:val="0"/>
              <w:rPr>
                <w:rFonts w:ascii="Aptos" w:hAnsi="Aptos"/>
                <w:b/>
                <w:bCs/>
                <w:sz w:val="20"/>
                <w:szCs w:val="20"/>
              </w:rPr>
            </w:pPr>
            <w:sdt>
              <w:sdtPr>
                <w:rPr>
                  <w:rFonts w:ascii="Aptos" w:hAnsi="Aptos"/>
                  <w:sz w:val="16"/>
                  <w:szCs w:val="16"/>
                </w:rPr>
                <w:id w:val="-239487623"/>
                <w14:checkbox>
                  <w14:checked w14:val="0"/>
                  <w14:checkedState w14:val="2612" w14:font="MS Gothic"/>
                  <w14:uncheckedState w14:val="2610" w14:font="MS Gothic"/>
                </w14:checkbox>
              </w:sdtPr>
              <w:sdtEndPr/>
              <w:sdtContent>
                <w:r w:rsidR="005B7D7B" w:rsidRPr="00FB515A">
                  <w:rPr>
                    <w:rFonts w:ascii="MS Gothic" w:eastAsia="MS Gothic" w:hAnsi="MS Gothic"/>
                    <w:sz w:val="16"/>
                    <w:szCs w:val="16"/>
                  </w:rPr>
                  <w:t>☐</w:t>
                </w:r>
              </w:sdtContent>
            </w:sdt>
            <w:r w:rsidR="005B7D7B" w:rsidRPr="00FB515A">
              <w:rPr>
                <w:rFonts w:ascii="Aptos" w:hAnsi="Aptos"/>
                <w:sz w:val="20"/>
                <w:szCs w:val="20"/>
              </w:rPr>
              <w:t xml:space="preserve"> </w:t>
            </w:r>
            <w:r w:rsidR="00C0520E" w:rsidRPr="00FB515A">
              <w:rPr>
                <w:rFonts w:ascii="Aptos" w:hAnsi="Aptos"/>
                <w:sz w:val="16"/>
                <w:szCs w:val="16"/>
              </w:rPr>
              <w:t>nvt</w:t>
            </w:r>
          </w:p>
        </w:tc>
        <w:tc>
          <w:tcPr>
            <w:tcW w:w="2345" w:type="dxa"/>
          </w:tcPr>
          <w:p w14:paraId="6001F324" w14:textId="16DE4E9A" w:rsidR="005B7D7B" w:rsidRPr="00FB515A" w:rsidRDefault="00B14866" w:rsidP="00C93E75">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45D9919B" w14:textId="6603A9C0" w:rsidR="005B7D7B" w:rsidRPr="00FB515A" w:rsidRDefault="005B7D7B" w:rsidP="00C93E75">
            <w:pPr>
              <w:autoSpaceDE w:val="0"/>
              <w:autoSpaceDN w:val="0"/>
              <w:adjustRightInd w:val="0"/>
              <w:ind w:left="720"/>
              <w:outlineLvl w:val="0"/>
              <w:rPr>
                <w:rFonts w:asciiTheme="minorHAnsi" w:hAnsiTheme="minorHAnsi"/>
                <w:bCs/>
                <w:sz w:val="20"/>
                <w:szCs w:val="20"/>
              </w:rPr>
            </w:pPr>
            <w:r w:rsidRPr="00FB515A">
              <w:rPr>
                <w:rFonts w:asciiTheme="minorHAnsi" w:hAnsiTheme="minorHAnsi"/>
                <w:bCs/>
                <w:sz w:val="20"/>
                <w:szCs w:val="20"/>
              </w:rPr>
              <w:t xml:space="preserve">(iv) </w:t>
            </w:r>
            <w:r w:rsidR="006308D6" w:rsidRPr="00FB515A">
              <w:rPr>
                <w:rFonts w:asciiTheme="minorHAnsi" w:hAnsiTheme="minorHAnsi"/>
                <w:bCs/>
                <w:sz w:val="20"/>
                <w:szCs w:val="20"/>
              </w:rPr>
              <w:t>voor elke aanpassing van de pro forma winst- en verliesrekening, of deze naar verwachting blijvende gevolgen voor de uitgevende instelling heeft;</w:t>
            </w:r>
          </w:p>
        </w:tc>
      </w:tr>
      <w:tr w:rsidR="00A75A00" w:rsidRPr="00FB515A" w14:paraId="5F6053D1" w14:textId="77777777" w:rsidTr="081E9C0F">
        <w:trPr>
          <w:trHeight w:val="386"/>
          <w:jc w:val="center"/>
        </w:trPr>
        <w:tc>
          <w:tcPr>
            <w:tcW w:w="1619" w:type="dxa"/>
            <w:shd w:val="clear" w:color="auto" w:fill="E9E5FF"/>
          </w:tcPr>
          <w:p w14:paraId="5D959958" w14:textId="42076D47" w:rsidR="00A75A00" w:rsidRPr="00FB515A" w:rsidRDefault="005D6895" w:rsidP="00A75A00">
            <w:pPr>
              <w:autoSpaceDE w:val="0"/>
              <w:autoSpaceDN w:val="0"/>
              <w:adjustRightInd w:val="0"/>
              <w:outlineLvl w:val="0"/>
              <w:rPr>
                <w:rFonts w:ascii="Aptos" w:hAnsi="Aptos"/>
                <w:sz w:val="16"/>
                <w:szCs w:val="16"/>
              </w:rPr>
            </w:pPr>
            <w:sdt>
              <w:sdtPr>
                <w:rPr>
                  <w:rFonts w:ascii="Aptos" w:hAnsi="Aptos"/>
                  <w:sz w:val="16"/>
                  <w:szCs w:val="16"/>
                </w:rPr>
                <w:id w:val="-1484855829"/>
                <w14:checkbox>
                  <w14:checked w14:val="0"/>
                  <w14:checkedState w14:val="2612" w14:font="MS Gothic"/>
                  <w14:uncheckedState w14:val="2610" w14:font="MS Gothic"/>
                </w14:checkbox>
              </w:sdtPr>
              <w:sdtEndPr/>
              <w:sdtContent>
                <w:r w:rsidR="00A75A00" w:rsidRPr="00FB515A">
                  <w:rPr>
                    <w:rFonts w:ascii="MS Gothic" w:eastAsia="MS Gothic" w:hAnsi="MS Gothic"/>
                    <w:sz w:val="16"/>
                    <w:szCs w:val="16"/>
                  </w:rPr>
                  <w:t>☐</w:t>
                </w:r>
              </w:sdtContent>
            </w:sdt>
            <w:r w:rsidR="00A75A00" w:rsidRPr="00FB515A">
              <w:rPr>
                <w:rFonts w:ascii="Aptos" w:hAnsi="Aptos"/>
                <w:sz w:val="20"/>
                <w:szCs w:val="20"/>
              </w:rPr>
              <w:t xml:space="preserve"> </w:t>
            </w:r>
            <w:r w:rsidR="00C0520E" w:rsidRPr="00FB515A">
              <w:rPr>
                <w:rFonts w:ascii="Aptos" w:hAnsi="Aptos"/>
                <w:sz w:val="16"/>
                <w:szCs w:val="16"/>
              </w:rPr>
              <w:t>nvt</w:t>
            </w:r>
          </w:p>
        </w:tc>
        <w:tc>
          <w:tcPr>
            <w:tcW w:w="2345" w:type="dxa"/>
          </w:tcPr>
          <w:p w14:paraId="4F28B523" w14:textId="1E70D670" w:rsidR="00A75A00" w:rsidRPr="00FB515A" w:rsidRDefault="00B14866" w:rsidP="00A75A00">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67B9D654" w14:textId="12A3BC40" w:rsidR="00A75A00" w:rsidRPr="00FB515A" w:rsidRDefault="00E17440" w:rsidP="00FB515A">
            <w:pPr>
              <w:pStyle w:val="Lijstalinea"/>
              <w:numPr>
                <w:ilvl w:val="0"/>
                <w:numId w:val="8"/>
              </w:numPr>
              <w:autoSpaceDE w:val="0"/>
              <w:autoSpaceDN w:val="0"/>
              <w:adjustRightInd w:val="0"/>
              <w:outlineLvl w:val="0"/>
              <w:rPr>
                <w:bCs/>
                <w:sz w:val="20"/>
                <w:szCs w:val="20"/>
                <w:lang w:val="nl-NL"/>
              </w:rPr>
            </w:pPr>
            <w:r w:rsidRPr="00FB515A">
              <w:rPr>
                <w:bCs/>
                <w:sz w:val="20"/>
                <w:szCs w:val="20"/>
                <w:lang w:val="nl-NL"/>
              </w:rPr>
              <w:t>in voorkomend geval moeten de financiële informatie en de tussentijdse financiële informatie van de verworven (of te verwerven) bedrijven of entiteiten die zijn gebruikt bij het opstellen van de pro forma financiële informatie, in het prospectus worden opgenomen.</w:t>
            </w:r>
          </w:p>
        </w:tc>
      </w:tr>
      <w:tr w:rsidR="00151469" w:rsidRPr="00FB515A" w14:paraId="0FDBA0E5" w14:textId="77777777" w:rsidTr="081E9C0F">
        <w:trPr>
          <w:trHeight w:val="220"/>
          <w:jc w:val="center"/>
        </w:trPr>
        <w:tc>
          <w:tcPr>
            <w:tcW w:w="1619" w:type="dxa"/>
            <w:shd w:val="clear" w:color="auto" w:fill="7261A2"/>
          </w:tcPr>
          <w:p w14:paraId="523EFA5E" w14:textId="080D9830" w:rsidR="00151469" w:rsidRPr="00FB515A" w:rsidRDefault="00B14866">
            <w:pPr>
              <w:autoSpaceDE w:val="0"/>
              <w:autoSpaceDN w:val="0"/>
              <w:adjustRightInd w:val="0"/>
              <w:outlineLvl w:val="0"/>
              <w:rPr>
                <w:rFonts w:ascii="Aptos" w:hAnsi="Aptos"/>
                <w:b/>
                <w:bCs/>
                <w:color w:val="FFFFFF" w:themeColor="background1"/>
                <w:sz w:val="24"/>
              </w:rPr>
            </w:pPr>
            <w:r w:rsidRPr="00FB515A">
              <w:rPr>
                <w:rFonts w:ascii="Aptos" w:hAnsi="Aptos"/>
                <w:b/>
                <w:bCs/>
                <w:color w:val="FFFFFF" w:themeColor="background1"/>
                <w:sz w:val="24"/>
              </w:rPr>
              <w:t>AFDELING</w:t>
            </w:r>
            <w:r w:rsidR="00151469" w:rsidRPr="00FB515A">
              <w:rPr>
                <w:rFonts w:ascii="Aptos" w:hAnsi="Aptos"/>
                <w:b/>
                <w:bCs/>
                <w:color w:val="FFFFFF" w:themeColor="background1"/>
                <w:sz w:val="24"/>
              </w:rPr>
              <w:t xml:space="preserve"> </w:t>
            </w:r>
            <w:r w:rsidR="00D80989" w:rsidRPr="00FB515A">
              <w:rPr>
                <w:rFonts w:ascii="Aptos" w:hAnsi="Aptos"/>
                <w:b/>
                <w:bCs/>
                <w:color w:val="FFFFFF" w:themeColor="background1"/>
                <w:sz w:val="24"/>
              </w:rPr>
              <w:t>2</w:t>
            </w:r>
          </w:p>
        </w:tc>
        <w:tc>
          <w:tcPr>
            <w:tcW w:w="8866" w:type="dxa"/>
            <w:gridSpan w:val="2"/>
            <w:shd w:val="clear" w:color="auto" w:fill="7261A2"/>
          </w:tcPr>
          <w:p w14:paraId="0A4EE609" w14:textId="3D74E4CB" w:rsidR="00151469" w:rsidRPr="00FB515A" w:rsidRDefault="001B0435" w:rsidP="00D80989">
            <w:pPr>
              <w:autoSpaceDE w:val="0"/>
              <w:autoSpaceDN w:val="0"/>
              <w:adjustRightInd w:val="0"/>
              <w:outlineLvl w:val="0"/>
              <w:rPr>
                <w:rFonts w:ascii="Aptos" w:hAnsi="Aptos"/>
                <w:b/>
                <w:bCs/>
                <w:sz w:val="24"/>
              </w:rPr>
            </w:pPr>
            <w:r w:rsidRPr="00FB515A">
              <w:rPr>
                <w:rFonts w:ascii="Aptos" w:hAnsi="Aptos"/>
                <w:b/>
                <w:bCs/>
                <w:color w:val="FFFFFF" w:themeColor="background1"/>
                <w:sz w:val="24"/>
              </w:rPr>
              <w:t>BEGINSELEN VAN HET OPSTELLEN EN PRESENTEREN VAN PRO FORMA FINANCIËLE INFORMATIE</w:t>
            </w:r>
          </w:p>
        </w:tc>
      </w:tr>
      <w:tr w:rsidR="00151469" w:rsidRPr="00FB515A" w14:paraId="77275B56" w14:textId="77777777" w:rsidTr="081E9C0F">
        <w:trPr>
          <w:trHeight w:val="218"/>
          <w:jc w:val="center"/>
        </w:trPr>
        <w:tc>
          <w:tcPr>
            <w:tcW w:w="1619" w:type="dxa"/>
            <w:shd w:val="clear" w:color="auto" w:fill="E9E5FF"/>
          </w:tcPr>
          <w:p w14:paraId="6D00BF7F" w14:textId="6F764997" w:rsidR="00D80989" w:rsidRPr="00FB515A" w:rsidRDefault="00B14866" w:rsidP="00D80989">
            <w:pPr>
              <w:autoSpaceDE w:val="0"/>
              <w:autoSpaceDN w:val="0"/>
              <w:adjustRightInd w:val="0"/>
              <w:outlineLvl w:val="0"/>
              <w:rPr>
                <w:rFonts w:ascii="Aptos" w:hAnsi="Aptos"/>
                <w:b/>
                <w:bCs/>
                <w:sz w:val="20"/>
                <w:szCs w:val="20"/>
              </w:rPr>
            </w:pPr>
            <w:r w:rsidRPr="00FB515A">
              <w:rPr>
                <w:rFonts w:ascii="Aptos" w:hAnsi="Aptos"/>
                <w:b/>
                <w:bCs/>
                <w:sz w:val="20"/>
                <w:szCs w:val="20"/>
              </w:rPr>
              <w:t>Rubriek</w:t>
            </w:r>
            <w:r w:rsidR="00D80989" w:rsidRPr="00FB515A">
              <w:rPr>
                <w:rFonts w:ascii="Aptos" w:hAnsi="Aptos"/>
                <w:b/>
                <w:bCs/>
                <w:sz w:val="20"/>
                <w:szCs w:val="20"/>
              </w:rPr>
              <w:t xml:space="preserve"> 2.1</w:t>
            </w:r>
          </w:p>
          <w:p w14:paraId="2CC859D6" w14:textId="1287B725" w:rsidR="00151469" w:rsidRPr="00FB515A" w:rsidRDefault="005D6895">
            <w:pPr>
              <w:autoSpaceDE w:val="0"/>
              <w:autoSpaceDN w:val="0"/>
              <w:adjustRightInd w:val="0"/>
              <w:outlineLvl w:val="0"/>
              <w:rPr>
                <w:rFonts w:ascii="Aptos" w:hAnsi="Aptos"/>
                <w:sz w:val="16"/>
                <w:szCs w:val="16"/>
              </w:rPr>
            </w:pPr>
            <w:sdt>
              <w:sdtPr>
                <w:rPr>
                  <w:rFonts w:ascii="Aptos" w:hAnsi="Aptos"/>
                  <w:sz w:val="16"/>
                  <w:szCs w:val="16"/>
                </w:rPr>
                <w:id w:val="-1506900842"/>
                <w14:checkbox>
                  <w14:checked w14:val="0"/>
                  <w14:checkedState w14:val="2612" w14:font="MS Gothic"/>
                  <w14:uncheckedState w14:val="2610" w14:font="MS Gothic"/>
                </w14:checkbox>
              </w:sdtPr>
              <w:sdtEndPr/>
              <w:sdtContent>
                <w:r w:rsidR="00D80989" w:rsidRPr="00FB515A">
                  <w:rPr>
                    <w:rFonts w:ascii="MS Gothic" w:eastAsia="MS Gothic" w:hAnsi="MS Gothic"/>
                    <w:sz w:val="16"/>
                    <w:szCs w:val="16"/>
                  </w:rPr>
                  <w:t>☐</w:t>
                </w:r>
              </w:sdtContent>
            </w:sdt>
            <w:r w:rsidR="00D80989" w:rsidRPr="00FB515A">
              <w:rPr>
                <w:rFonts w:ascii="Aptos" w:hAnsi="Aptos"/>
                <w:sz w:val="20"/>
                <w:szCs w:val="20"/>
              </w:rPr>
              <w:t xml:space="preserve"> </w:t>
            </w:r>
            <w:r w:rsidR="00C0520E" w:rsidRPr="00FB515A">
              <w:rPr>
                <w:rFonts w:ascii="Aptos" w:hAnsi="Aptos"/>
                <w:sz w:val="16"/>
                <w:szCs w:val="16"/>
              </w:rPr>
              <w:t>nvt</w:t>
            </w:r>
          </w:p>
        </w:tc>
        <w:tc>
          <w:tcPr>
            <w:tcW w:w="2345" w:type="dxa"/>
          </w:tcPr>
          <w:p w14:paraId="1D2B33EC" w14:textId="0032F346" w:rsidR="00151469" w:rsidRPr="00FB515A" w:rsidRDefault="00B14866">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1D739BA9" w14:textId="71053255" w:rsidR="00151469" w:rsidRPr="00FB515A" w:rsidRDefault="00DE5358" w:rsidP="00D80989">
            <w:pPr>
              <w:autoSpaceDE w:val="0"/>
              <w:autoSpaceDN w:val="0"/>
              <w:adjustRightInd w:val="0"/>
              <w:outlineLvl w:val="0"/>
              <w:rPr>
                <w:rFonts w:asciiTheme="minorHAnsi" w:hAnsiTheme="minorHAnsi"/>
                <w:bCs/>
                <w:sz w:val="20"/>
                <w:szCs w:val="20"/>
              </w:rPr>
            </w:pPr>
            <w:r w:rsidRPr="00FB515A">
              <w:rPr>
                <w:rFonts w:asciiTheme="minorHAnsi" w:hAnsiTheme="minorHAnsi"/>
                <w:bCs/>
                <w:sz w:val="20"/>
                <w:szCs w:val="20"/>
              </w:rPr>
              <w:t>De pro forma financiële informatie wordt als zodanig geïdentificeerd om deze te onderscheiden van historische financiële informatie.</w:t>
            </w:r>
          </w:p>
        </w:tc>
      </w:tr>
      <w:tr w:rsidR="00151469" w:rsidRPr="00FB515A" w14:paraId="2081F696" w14:textId="77777777" w:rsidTr="081E9C0F">
        <w:trPr>
          <w:trHeight w:val="218"/>
          <w:jc w:val="center"/>
        </w:trPr>
        <w:tc>
          <w:tcPr>
            <w:tcW w:w="1619" w:type="dxa"/>
            <w:shd w:val="clear" w:color="auto" w:fill="E9E5FF"/>
          </w:tcPr>
          <w:p w14:paraId="3BE7F43E" w14:textId="0D151393" w:rsidR="00151469" w:rsidRPr="00FB515A" w:rsidRDefault="005D6895" w:rsidP="00151469">
            <w:pPr>
              <w:autoSpaceDE w:val="0"/>
              <w:autoSpaceDN w:val="0"/>
              <w:adjustRightInd w:val="0"/>
              <w:outlineLvl w:val="0"/>
              <w:rPr>
                <w:rFonts w:ascii="Aptos" w:hAnsi="Aptos"/>
                <w:sz w:val="20"/>
                <w:szCs w:val="20"/>
              </w:rPr>
            </w:pPr>
            <w:sdt>
              <w:sdtPr>
                <w:rPr>
                  <w:rFonts w:ascii="Aptos" w:hAnsi="Aptos"/>
                  <w:sz w:val="16"/>
                  <w:szCs w:val="16"/>
                </w:rPr>
                <w:id w:val="27075715"/>
                <w14:checkbox>
                  <w14:checked w14:val="0"/>
                  <w14:checkedState w14:val="2612" w14:font="MS Gothic"/>
                  <w14:uncheckedState w14:val="2610" w14:font="MS Gothic"/>
                </w14:checkbox>
              </w:sdtPr>
              <w:sdtEndPr/>
              <w:sdtContent>
                <w:r w:rsidR="00151469" w:rsidRPr="00FB515A">
                  <w:rPr>
                    <w:rFonts w:ascii="MS Gothic" w:eastAsia="MS Gothic" w:hAnsi="MS Gothic"/>
                    <w:sz w:val="16"/>
                    <w:szCs w:val="16"/>
                  </w:rPr>
                  <w:t>☐</w:t>
                </w:r>
              </w:sdtContent>
            </w:sdt>
            <w:r w:rsidR="00151469" w:rsidRPr="00FB515A">
              <w:rPr>
                <w:rFonts w:ascii="Aptos" w:hAnsi="Aptos"/>
                <w:sz w:val="20"/>
                <w:szCs w:val="20"/>
              </w:rPr>
              <w:t xml:space="preserve"> </w:t>
            </w:r>
            <w:r w:rsidR="00C0520E" w:rsidRPr="00FB515A">
              <w:rPr>
                <w:rFonts w:ascii="Aptos" w:hAnsi="Aptos"/>
                <w:sz w:val="16"/>
                <w:szCs w:val="16"/>
              </w:rPr>
              <w:t>nvt</w:t>
            </w:r>
          </w:p>
        </w:tc>
        <w:tc>
          <w:tcPr>
            <w:tcW w:w="2345" w:type="dxa"/>
          </w:tcPr>
          <w:p w14:paraId="4C91CE0E" w14:textId="1CFCA967" w:rsidR="00151469" w:rsidRPr="00FB515A" w:rsidRDefault="00B14866" w:rsidP="00151469">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109ADFA2" w14:textId="2BC49031" w:rsidR="00151469" w:rsidRPr="00FB515A" w:rsidRDefault="00307AD8" w:rsidP="00151469">
            <w:pPr>
              <w:autoSpaceDE w:val="0"/>
              <w:autoSpaceDN w:val="0"/>
              <w:adjustRightInd w:val="0"/>
              <w:outlineLvl w:val="0"/>
              <w:rPr>
                <w:rFonts w:asciiTheme="minorHAnsi" w:hAnsiTheme="minorHAnsi"/>
                <w:bCs/>
                <w:sz w:val="20"/>
                <w:szCs w:val="20"/>
              </w:rPr>
            </w:pPr>
            <w:r w:rsidRPr="00FB515A">
              <w:rPr>
                <w:rFonts w:asciiTheme="minorHAnsi" w:hAnsiTheme="minorHAnsi"/>
                <w:bCs/>
                <w:sz w:val="20"/>
                <w:szCs w:val="20"/>
              </w:rPr>
              <w:t>De pro forma financiële informatie moet worden opgesteld op een wijze die consistent is met de grondslagen voor financiële verslaggeving die de uitgevende instelling in haar laatste of volgende financiële overzichten hanteert.</w:t>
            </w:r>
          </w:p>
        </w:tc>
      </w:tr>
      <w:tr w:rsidR="00151469" w:rsidRPr="00FB515A" w14:paraId="57553511" w14:textId="77777777" w:rsidTr="081E9C0F">
        <w:trPr>
          <w:trHeight w:val="218"/>
          <w:jc w:val="center"/>
        </w:trPr>
        <w:tc>
          <w:tcPr>
            <w:tcW w:w="1619" w:type="dxa"/>
            <w:shd w:val="clear" w:color="auto" w:fill="E9E5FF"/>
          </w:tcPr>
          <w:p w14:paraId="091CA3E9" w14:textId="0C9FE22C" w:rsidR="00972D21" w:rsidRPr="00FB515A" w:rsidRDefault="00B14866" w:rsidP="00972D21">
            <w:pPr>
              <w:autoSpaceDE w:val="0"/>
              <w:autoSpaceDN w:val="0"/>
              <w:adjustRightInd w:val="0"/>
              <w:outlineLvl w:val="0"/>
              <w:rPr>
                <w:rFonts w:ascii="Aptos" w:hAnsi="Aptos"/>
                <w:b/>
                <w:bCs/>
                <w:sz w:val="20"/>
                <w:szCs w:val="20"/>
              </w:rPr>
            </w:pPr>
            <w:r w:rsidRPr="00FB515A">
              <w:rPr>
                <w:rFonts w:ascii="Aptos" w:hAnsi="Aptos"/>
                <w:b/>
                <w:bCs/>
                <w:sz w:val="20"/>
                <w:szCs w:val="20"/>
              </w:rPr>
              <w:t>Rubriek</w:t>
            </w:r>
            <w:r w:rsidR="00972D21" w:rsidRPr="00FB515A">
              <w:rPr>
                <w:rFonts w:ascii="Aptos" w:hAnsi="Aptos"/>
                <w:b/>
                <w:bCs/>
                <w:sz w:val="20"/>
                <w:szCs w:val="20"/>
              </w:rPr>
              <w:t xml:space="preserve"> 2.2</w:t>
            </w:r>
          </w:p>
          <w:p w14:paraId="34DD9CD4" w14:textId="0C7ACC4C" w:rsidR="00151469" w:rsidRPr="00FB515A" w:rsidRDefault="005D6895" w:rsidP="00972D21">
            <w:pPr>
              <w:autoSpaceDE w:val="0"/>
              <w:autoSpaceDN w:val="0"/>
              <w:adjustRightInd w:val="0"/>
              <w:outlineLvl w:val="0"/>
              <w:rPr>
                <w:rFonts w:ascii="Aptos" w:hAnsi="Aptos"/>
                <w:sz w:val="20"/>
                <w:szCs w:val="20"/>
              </w:rPr>
            </w:pPr>
            <w:sdt>
              <w:sdtPr>
                <w:rPr>
                  <w:rFonts w:ascii="Aptos" w:hAnsi="Aptos"/>
                  <w:sz w:val="16"/>
                  <w:szCs w:val="16"/>
                </w:rPr>
                <w:id w:val="1795330004"/>
                <w14:checkbox>
                  <w14:checked w14:val="0"/>
                  <w14:checkedState w14:val="2612" w14:font="MS Gothic"/>
                  <w14:uncheckedState w14:val="2610" w14:font="MS Gothic"/>
                </w14:checkbox>
              </w:sdtPr>
              <w:sdtEndPr/>
              <w:sdtContent>
                <w:r w:rsidR="00972D21" w:rsidRPr="00FB515A">
                  <w:rPr>
                    <w:rFonts w:ascii="MS Gothic" w:eastAsia="MS Gothic" w:hAnsi="MS Gothic"/>
                    <w:sz w:val="16"/>
                    <w:szCs w:val="16"/>
                  </w:rPr>
                  <w:t>☐</w:t>
                </w:r>
              </w:sdtContent>
            </w:sdt>
            <w:r w:rsidR="00972D21" w:rsidRPr="00FB515A">
              <w:rPr>
                <w:rFonts w:ascii="Aptos" w:hAnsi="Aptos"/>
                <w:sz w:val="20"/>
                <w:szCs w:val="20"/>
              </w:rPr>
              <w:t xml:space="preserve"> </w:t>
            </w:r>
            <w:r w:rsidR="00C0520E" w:rsidRPr="00FB515A">
              <w:rPr>
                <w:rFonts w:ascii="Aptos" w:hAnsi="Aptos"/>
                <w:sz w:val="16"/>
                <w:szCs w:val="16"/>
              </w:rPr>
              <w:t>nvt</w:t>
            </w:r>
          </w:p>
        </w:tc>
        <w:tc>
          <w:tcPr>
            <w:tcW w:w="2345" w:type="dxa"/>
          </w:tcPr>
          <w:p w14:paraId="34D63DAB" w14:textId="7DFA5DBE" w:rsidR="00151469" w:rsidRPr="00FB515A" w:rsidRDefault="00B14866" w:rsidP="00151469">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6648C7CF" w14:textId="77777777" w:rsidR="00307AD8" w:rsidRPr="00FB515A" w:rsidRDefault="00307AD8" w:rsidP="00307AD8">
            <w:pPr>
              <w:autoSpaceDE w:val="0"/>
              <w:autoSpaceDN w:val="0"/>
              <w:adjustRightInd w:val="0"/>
              <w:outlineLvl w:val="0"/>
              <w:rPr>
                <w:rFonts w:asciiTheme="minorHAnsi" w:hAnsiTheme="minorHAnsi"/>
                <w:bCs/>
                <w:sz w:val="20"/>
                <w:szCs w:val="20"/>
              </w:rPr>
            </w:pPr>
            <w:r w:rsidRPr="00FB515A">
              <w:rPr>
                <w:rFonts w:asciiTheme="minorHAnsi" w:hAnsiTheme="minorHAnsi"/>
                <w:bCs/>
                <w:sz w:val="20"/>
                <w:szCs w:val="20"/>
              </w:rPr>
              <w:t>Er mag alleen pro forma informatie worden gepubliceerd die betrekking heeft op:</w:t>
            </w:r>
          </w:p>
          <w:p w14:paraId="11263FC5" w14:textId="77777777" w:rsidR="00307AD8" w:rsidRPr="00FB515A" w:rsidRDefault="00307AD8" w:rsidP="00307AD8">
            <w:pPr>
              <w:autoSpaceDE w:val="0"/>
              <w:autoSpaceDN w:val="0"/>
              <w:adjustRightInd w:val="0"/>
              <w:outlineLvl w:val="0"/>
              <w:rPr>
                <w:rFonts w:asciiTheme="minorHAnsi" w:hAnsiTheme="minorHAnsi"/>
                <w:bCs/>
                <w:sz w:val="20"/>
                <w:szCs w:val="20"/>
              </w:rPr>
            </w:pPr>
          </w:p>
          <w:p w14:paraId="03692DCE" w14:textId="7ECEA0C8" w:rsidR="00307AD8" w:rsidRPr="00FB515A" w:rsidRDefault="00307AD8" w:rsidP="00307AD8">
            <w:pPr>
              <w:pStyle w:val="Lijstalinea"/>
              <w:numPr>
                <w:ilvl w:val="0"/>
                <w:numId w:val="3"/>
              </w:numPr>
              <w:autoSpaceDE w:val="0"/>
              <w:autoSpaceDN w:val="0"/>
              <w:adjustRightInd w:val="0"/>
              <w:outlineLvl w:val="0"/>
              <w:rPr>
                <w:bCs/>
                <w:sz w:val="20"/>
                <w:szCs w:val="20"/>
                <w:lang w:val="nl-NL"/>
              </w:rPr>
            </w:pPr>
            <w:r w:rsidRPr="00FB515A">
              <w:rPr>
                <w:bCs/>
                <w:sz w:val="20"/>
                <w:szCs w:val="20"/>
                <w:lang w:val="nl-NL"/>
              </w:rPr>
              <w:t>de meest recentelijk afgesloten verslagperiode; en/of</w:t>
            </w:r>
          </w:p>
          <w:p w14:paraId="1A089BFF" w14:textId="52A8F788" w:rsidR="00151469" w:rsidRPr="00FB515A" w:rsidRDefault="00307AD8" w:rsidP="00307AD8">
            <w:pPr>
              <w:pStyle w:val="Lijstalinea"/>
              <w:numPr>
                <w:ilvl w:val="0"/>
                <w:numId w:val="3"/>
              </w:numPr>
              <w:autoSpaceDE w:val="0"/>
              <w:autoSpaceDN w:val="0"/>
              <w:adjustRightInd w:val="0"/>
              <w:outlineLvl w:val="0"/>
              <w:rPr>
                <w:bCs/>
                <w:sz w:val="20"/>
                <w:szCs w:val="20"/>
                <w:lang w:val="nl-NL"/>
              </w:rPr>
            </w:pPr>
            <w:r w:rsidRPr="00FB515A">
              <w:rPr>
                <w:bCs/>
                <w:sz w:val="20"/>
                <w:szCs w:val="20"/>
                <w:lang w:val="nl-NL"/>
              </w:rPr>
              <w:t>de meest recente tussentijdse periode waarvoor relevante niet-aangepaste informatie is gepubliceerd, zal worden gepubliceerd of in hetzelfde document wordt gepubliceerd.</w:t>
            </w:r>
          </w:p>
        </w:tc>
      </w:tr>
      <w:tr w:rsidR="005F1A63" w:rsidRPr="00FB515A" w14:paraId="46ACD314" w14:textId="77777777" w:rsidTr="00B76A0E">
        <w:trPr>
          <w:trHeight w:val="218"/>
          <w:jc w:val="center"/>
        </w:trPr>
        <w:tc>
          <w:tcPr>
            <w:tcW w:w="1619" w:type="dxa"/>
            <w:shd w:val="clear" w:color="auto" w:fill="E9E5FF"/>
          </w:tcPr>
          <w:p w14:paraId="08139303" w14:textId="6037CAF1" w:rsidR="00972D21" w:rsidRPr="00FB515A" w:rsidRDefault="00B14866" w:rsidP="00972D21">
            <w:pPr>
              <w:autoSpaceDE w:val="0"/>
              <w:autoSpaceDN w:val="0"/>
              <w:adjustRightInd w:val="0"/>
              <w:outlineLvl w:val="0"/>
              <w:rPr>
                <w:rFonts w:ascii="Aptos" w:hAnsi="Aptos"/>
                <w:b/>
                <w:bCs/>
                <w:sz w:val="20"/>
                <w:szCs w:val="20"/>
              </w:rPr>
            </w:pPr>
            <w:r w:rsidRPr="00FB515A">
              <w:rPr>
                <w:rFonts w:ascii="Aptos" w:hAnsi="Aptos"/>
                <w:b/>
                <w:bCs/>
                <w:sz w:val="20"/>
                <w:szCs w:val="20"/>
              </w:rPr>
              <w:t>Rubriek</w:t>
            </w:r>
            <w:r w:rsidR="00972D21" w:rsidRPr="00FB515A">
              <w:rPr>
                <w:rFonts w:ascii="Aptos" w:hAnsi="Aptos"/>
                <w:b/>
                <w:bCs/>
                <w:sz w:val="20"/>
                <w:szCs w:val="20"/>
              </w:rPr>
              <w:t xml:space="preserve"> 2.</w:t>
            </w:r>
            <w:r w:rsidR="006930E1" w:rsidRPr="00FB515A">
              <w:rPr>
                <w:rFonts w:ascii="Aptos" w:hAnsi="Aptos"/>
                <w:b/>
                <w:bCs/>
                <w:sz w:val="20"/>
                <w:szCs w:val="20"/>
              </w:rPr>
              <w:t>3</w:t>
            </w:r>
          </w:p>
          <w:p w14:paraId="741D667C" w14:textId="093E55FC" w:rsidR="005F1A63" w:rsidRPr="00FB515A" w:rsidRDefault="005D6895" w:rsidP="00972D21">
            <w:pPr>
              <w:autoSpaceDE w:val="0"/>
              <w:autoSpaceDN w:val="0"/>
              <w:adjustRightInd w:val="0"/>
              <w:outlineLvl w:val="0"/>
              <w:rPr>
                <w:rFonts w:ascii="Aptos" w:hAnsi="Aptos"/>
                <w:sz w:val="20"/>
                <w:szCs w:val="20"/>
              </w:rPr>
            </w:pPr>
            <w:sdt>
              <w:sdtPr>
                <w:rPr>
                  <w:rFonts w:ascii="Aptos" w:hAnsi="Aptos"/>
                  <w:sz w:val="16"/>
                  <w:szCs w:val="16"/>
                </w:rPr>
                <w:id w:val="2102830081"/>
                <w14:checkbox>
                  <w14:checked w14:val="0"/>
                  <w14:checkedState w14:val="2612" w14:font="MS Gothic"/>
                  <w14:uncheckedState w14:val="2610" w14:font="MS Gothic"/>
                </w14:checkbox>
              </w:sdtPr>
              <w:sdtEndPr/>
              <w:sdtContent>
                <w:r w:rsidR="00972D21" w:rsidRPr="00FB515A">
                  <w:rPr>
                    <w:rFonts w:ascii="MS Gothic" w:eastAsia="MS Gothic" w:hAnsi="MS Gothic"/>
                    <w:sz w:val="16"/>
                    <w:szCs w:val="16"/>
                  </w:rPr>
                  <w:t>☐</w:t>
                </w:r>
              </w:sdtContent>
            </w:sdt>
            <w:r w:rsidR="00972D21" w:rsidRPr="00FB515A">
              <w:rPr>
                <w:rFonts w:ascii="Aptos" w:hAnsi="Aptos"/>
                <w:sz w:val="20"/>
                <w:szCs w:val="20"/>
              </w:rPr>
              <w:t xml:space="preserve"> </w:t>
            </w:r>
            <w:r w:rsidR="00C0520E" w:rsidRPr="00FB515A">
              <w:rPr>
                <w:rFonts w:ascii="Aptos" w:hAnsi="Aptos"/>
                <w:sz w:val="16"/>
                <w:szCs w:val="16"/>
              </w:rPr>
              <w:t>nvt</w:t>
            </w:r>
          </w:p>
        </w:tc>
        <w:tc>
          <w:tcPr>
            <w:tcW w:w="2345" w:type="dxa"/>
          </w:tcPr>
          <w:p w14:paraId="26F18F52" w14:textId="0C0753D4" w:rsidR="005F1A63" w:rsidRPr="00FB515A" w:rsidRDefault="00B14866" w:rsidP="00B76A0E">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6FA086E6" w14:textId="77777777" w:rsidR="00B20957" w:rsidRPr="00FB515A" w:rsidRDefault="00B20957" w:rsidP="00B20957">
            <w:pPr>
              <w:autoSpaceDE w:val="0"/>
              <w:autoSpaceDN w:val="0"/>
              <w:adjustRightInd w:val="0"/>
              <w:outlineLvl w:val="0"/>
              <w:rPr>
                <w:rFonts w:asciiTheme="minorHAnsi" w:hAnsiTheme="minorHAnsi"/>
                <w:bCs/>
                <w:sz w:val="20"/>
                <w:szCs w:val="20"/>
              </w:rPr>
            </w:pPr>
            <w:r w:rsidRPr="00FB515A">
              <w:rPr>
                <w:rFonts w:asciiTheme="minorHAnsi" w:hAnsiTheme="minorHAnsi"/>
                <w:bCs/>
                <w:sz w:val="20"/>
                <w:szCs w:val="20"/>
              </w:rPr>
              <w:t>Bij pro forma aanpassingen moeten het onderstaande in acht worden genomen:</w:t>
            </w:r>
          </w:p>
          <w:p w14:paraId="7C6419C4" w14:textId="77777777" w:rsidR="00B20957" w:rsidRPr="00FB515A" w:rsidRDefault="00B20957" w:rsidP="00B20957">
            <w:pPr>
              <w:autoSpaceDE w:val="0"/>
              <w:autoSpaceDN w:val="0"/>
              <w:adjustRightInd w:val="0"/>
              <w:outlineLvl w:val="0"/>
              <w:rPr>
                <w:rFonts w:asciiTheme="minorHAnsi" w:hAnsiTheme="minorHAnsi"/>
                <w:bCs/>
                <w:sz w:val="20"/>
                <w:szCs w:val="20"/>
              </w:rPr>
            </w:pPr>
          </w:p>
          <w:p w14:paraId="0DB2DE25" w14:textId="77777777" w:rsidR="00B20957" w:rsidRPr="00FB515A" w:rsidRDefault="00B20957" w:rsidP="00B20957">
            <w:pPr>
              <w:pStyle w:val="Lijstalinea"/>
              <w:numPr>
                <w:ilvl w:val="0"/>
                <w:numId w:val="9"/>
              </w:numPr>
              <w:autoSpaceDE w:val="0"/>
              <w:autoSpaceDN w:val="0"/>
              <w:adjustRightInd w:val="0"/>
              <w:outlineLvl w:val="0"/>
              <w:rPr>
                <w:bCs/>
                <w:sz w:val="20"/>
                <w:szCs w:val="20"/>
                <w:lang w:val="nl-NL"/>
              </w:rPr>
            </w:pPr>
            <w:r w:rsidRPr="00FB515A">
              <w:rPr>
                <w:bCs/>
                <w:sz w:val="20"/>
                <w:szCs w:val="20"/>
                <w:lang w:val="nl-NL"/>
              </w:rPr>
              <w:t>zij worden duidelijk aangegeven en toegelicht;</w:t>
            </w:r>
          </w:p>
          <w:p w14:paraId="2201F027" w14:textId="77777777" w:rsidR="00B20957" w:rsidRPr="00FB515A" w:rsidRDefault="00B20957" w:rsidP="00B20957">
            <w:pPr>
              <w:pStyle w:val="Lijstalinea"/>
              <w:numPr>
                <w:ilvl w:val="0"/>
                <w:numId w:val="9"/>
              </w:numPr>
              <w:autoSpaceDE w:val="0"/>
              <w:autoSpaceDN w:val="0"/>
              <w:adjustRightInd w:val="0"/>
              <w:outlineLvl w:val="0"/>
              <w:rPr>
                <w:bCs/>
                <w:sz w:val="20"/>
                <w:szCs w:val="20"/>
                <w:lang w:val="nl-NL"/>
              </w:rPr>
            </w:pPr>
            <w:r w:rsidRPr="00FB515A">
              <w:rPr>
                <w:bCs/>
                <w:sz w:val="20"/>
                <w:szCs w:val="20"/>
                <w:lang w:val="nl-NL"/>
              </w:rPr>
              <w:t>zij geven elke invloed van betekenis weer die rechtstreeks aan de transactie kan worden toegeschreven;</w:t>
            </w:r>
          </w:p>
          <w:p w14:paraId="1C140266" w14:textId="1C632151" w:rsidR="005F1A63" w:rsidRPr="00FB515A" w:rsidRDefault="00B20957" w:rsidP="00B20957">
            <w:pPr>
              <w:pStyle w:val="Lijstalinea"/>
              <w:numPr>
                <w:ilvl w:val="0"/>
                <w:numId w:val="9"/>
              </w:numPr>
              <w:autoSpaceDE w:val="0"/>
              <w:autoSpaceDN w:val="0"/>
              <w:adjustRightInd w:val="0"/>
              <w:outlineLvl w:val="0"/>
              <w:rPr>
                <w:bCs/>
                <w:sz w:val="20"/>
                <w:szCs w:val="20"/>
                <w:lang w:val="nl-NL"/>
              </w:rPr>
            </w:pPr>
            <w:r w:rsidRPr="00FB515A">
              <w:rPr>
                <w:bCs/>
                <w:sz w:val="20"/>
                <w:szCs w:val="20"/>
                <w:lang w:val="nl-NL"/>
              </w:rPr>
              <w:t>zij kunnen met feiten worden gestaafd.</w:t>
            </w:r>
          </w:p>
        </w:tc>
      </w:tr>
      <w:tr w:rsidR="005F1A63" w:rsidRPr="00FB515A" w14:paraId="310DBA4A" w14:textId="77777777" w:rsidTr="00B76A0E">
        <w:trPr>
          <w:trHeight w:val="220"/>
          <w:jc w:val="center"/>
        </w:trPr>
        <w:tc>
          <w:tcPr>
            <w:tcW w:w="1619" w:type="dxa"/>
            <w:shd w:val="clear" w:color="auto" w:fill="7261A2"/>
          </w:tcPr>
          <w:p w14:paraId="1EA12813" w14:textId="1EB7ACC6" w:rsidR="005F1A63" w:rsidRPr="00FB515A" w:rsidRDefault="00B14866" w:rsidP="00B76A0E">
            <w:pPr>
              <w:autoSpaceDE w:val="0"/>
              <w:autoSpaceDN w:val="0"/>
              <w:adjustRightInd w:val="0"/>
              <w:outlineLvl w:val="0"/>
              <w:rPr>
                <w:rFonts w:ascii="Aptos" w:hAnsi="Aptos"/>
                <w:b/>
                <w:bCs/>
                <w:color w:val="FFFFFF" w:themeColor="background1"/>
                <w:sz w:val="24"/>
              </w:rPr>
            </w:pPr>
            <w:r w:rsidRPr="00FB515A">
              <w:rPr>
                <w:rFonts w:ascii="Aptos" w:hAnsi="Aptos"/>
                <w:b/>
                <w:bCs/>
                <w:color w:val="FFFFFF" w:themeColor="background1"/>
                <w:sz w:val="24"/>
              </w:rPr>
              <w:t>AFDELING</w:t>
            </w:r>
            <w:r w:rsidR="005F1A63" w:rsidRPr="00FB515A">
              <w:rPr>
                <w:rFonts w:ascii="Aptos" w:hAnsi="Aptos"/>
                <w:b/>
                <w:bCs/>
                <w:color w:val="FFFFFF" w:themeColor="background1"/>
                <w:sz w:val="24"/>
              </w:rPr>
              <w:t xml:space="preserve"> </w:t>
            </w:r>
            <w:r w:rsidR="006930E1" w:rsidRPr="00FB515A">
              <w:rPr>
                <w:rFonts w:ascii="Aptos" w:hAnsi="Aptos"/>
                <w:b/>
                <w:bCs/>
                <w:color w:val="FFFFFF" w:themeColor="background1"/>
                <w:sz w:val="24"/>
              </w:rPr>
              <w:t>3</w:t>
            </w:r>
          </w:p>
        </w:tc>
        <w:tc>
          <w:tcPr>
            <w:tcW w:w="8866" w:type="dxa"/>
            <w:gridSpan w:val="2"/>
            <w:shd w:val="clear" w:color="auto" w:fill="7261A2"/>
          </w:tcPr>
          <w:p w14:paraId="1F378C4A" w14:textId="64AEF78D" w:rsidR="005F1A63" w:rsidRPr="00FB515A" w:rsidRDefault="003C6821" w:rsidP="00B76A0E">
            <w:pPr>
              <w:autoSpaceDE w:val="0"/>
              <w:autoSpaceDN w:val="0"/>
              <w:adjustRightInd w:val="0"/>
              <w:outlineLvl w:val="0"/>
              <w:rPr>
                <w:rFonts w:ascii="Aptos" w:hAnsi="Aptos"/>
                <w:b/>
                <w:bCs/>
                <w:sz w:val="24"/>
              </w:rPr>
            </w:pPr>
            <w:r w:rsidRPr="00FB515A">
              <w:rPr>
                <w:rFonts w:ascii="Aptos" w:hAnsi="Aptos"/>
                <w:b/>
                <w:bCs/>
                <w:color w:val="FFFFFF" w:themeColor="background1"/>
                <w:sz w:val="24"/>
              </w:rPr>
              <w:t>VOORSCHRIFTEN VOOR ACCOUNTANTS- EN AUDITVERSLAGEN</w:t>
            </w:r>
          </w:p>
        </w:tc>
      </w:tr>
      <w:tr w:rsidR="005F1A63" w:rsidRPr="00FB515A" w14:paraId="089C0C13" w14:textId="77777777" w:rsidTr="00B76A0E">
        <w:trPr>
          <w:trHeight w:val="218"/>
          <w:jc w:val="center"/>
        </w:trPr>
        <w:tc>
          <w:tcPr>
            <w:tcW w:w="1619" w:type="dxa"/>
            <w:shd w:val="clear" w:color="auto" w:fill="E9E5FF"/>
          </w:tcPr>
          <w:p w14:paraId="37C59968" w14:textId="3570411E" w:rsidR="000D6197" w:rsidRPr="00FB515A" w:rsidRDefault="00B14866" w:rsidP="000D6197">
            <w:pPr>
              <w:autoSpaceDE w:val="0"/>
              <w:autoSpaceDN w:val="0"/>
              <w:adjustRightInd w:val="0"/>
              <w:outlineLvl w:val="0"/>
              <w:rPr>
                <w:rFonts w:ascii="Aptos" w:hAnsi="Aptos"/>
                <w:b/>
                <w:bCs/>
                <w:sz w:val="20"/>
                <w:szCs w:val="20"/>
              </w:rPr>
            </w:pPr>
            <w:r w:rsidRPr="00FB515A">
              <w:rPr>
                <w:rFonts w:ascii="Aptos" w:hAnsi="Aptos"/>
                <w:b/>
                <w:bCs/>
                <w:sz w:val="20"/>
                <w:szCs w:val="20"/>
              </w:rPr>
              <w:t>Rubriek</w:t>
            </w:r>
            <w:r w:rsidR="000D6197" w:rsidRPr="00FB515A">
              <w:rPr>
                <w:rFonts w:ascii="Aptos" w:hAnsi="Aptos"/>
                <w:b/>
                <w:bCs/>
                <w:sz w:val="20"/>
                <w:szCs w:val="20"/>
              </w:rPr>
              <w:t xml:space="preserve"> 3.1</w:t>
            </w:r>
          </w:p>
          <w:p w14:paraId="270ACBE8" w14:textId="49B2A20F" w:rsidR="005F1A63" w:rsidRPr="00FB515A" w:rsidRDefault="005D6895" w:rsidP="000D6197">
            <w:pPr>
              <w:autoSpaceDE w:val="0"/>
              <w:autoSpaceDN w:val="0"/>
              <w:adjustRightInd w:val="0"/>
              <w:outlineLvl w:val="0"/>
              <w:rPr>
                <w:rFonts w:ascii="Aptos" w:hAnsi="Aptos"/>
                <w:sz w:val="20"/>
                <w:szCs w:val="20"/>
              </w:rPr>
            </w:pPr>
            <w:sdt>
              <w:sdtPr>
                <w:rPr>
                  <w:rFonts w:ascii="Aptos" w:hAnsi="Aptos"/>
                  <w:sz w:val="16"/>
                  <w:szCs w:val="16"/>
                </w:rPr>
                <w:id w:val="366110969"/>
                <w14:checkbox>
                  <w14:checked w14:val="0"/>
                  <w14:checkedState w14:val="2612" w14:font="MS Gothic"/>
                  <w14:uncheckedState w14:val="2610" w14:font="MS Gothic"/>
                </w14:checkbox>
              </w:sdtPr>
              <w:sdtEndPr/>
              <w:sdtContent>
                <w:r w:rsidR="000D6197" w:rsidRPr="00FB515A">
                  <w:rPr>
                    <w:rFonts w:ascii="MS Gothic" w:eastAsia="MS Gothic" w:hAnsi="MS Gothic"/>
                    <w:sz w:val="16"/>
                    <w:szCs w:val="16"/>
                  </w:rPr>
                  <w:t>☐</w:t>
                </w:r>
              </w:sdtContent>
            </w:sdt>
            <w:r w:rsidR="000D6197" w:rsidRPr="00FB515A">
              <w:rPr>
                <w:rFonts w:ascii="Aptos" w:hAnsi="Aptos"/>
                <w:sz w:val="20"/>
                <w:szCs w:val="20"/>
              </w:rPr>
              <w:t xml:space="preserve"> </w:t>
            </w:r>
            <w:r w:rsidR="00C0520E" w:rsidRPr="00FB515A">
              <w:rPr>
                <w:rFonts w:ascii="Aptos" w:hAnsi="Aptos"/>
                <w:sz w:val="16"/>
                <w:szCs w:val="16"/>
              </w:rPr>
              <w:t>nvt</w:t>
            </w:r>
          </w:p>
        </w:tc>
        <w:tc>
          <w:tcPr>
            <w:tcW w:w="2345" w:type="dxa"/>
          </w:tcPr>
          <w:p w14:paraId="643D570D" w14:textId="5949EB86" w:rsidR="005F1A63" w:rsidRPr="00FB515A" w:rsidRDefault="00B14866" w:rsidP="00B76A0E">
            <w:pPr>
              <w:autoSpaceDE w:val="0"/>
              <w:autoSpaceDN w:val="0"/>
              <w:adjustRightInd w:val="0"/>
              <w:outlineLvl w:val="0"/>
              <w:rPr>
                <w:rFonts w:ascii="Aptos" w:hAnsi="Aptos"/>
                <w:sz w:val="16"/>
                <w:szCs w:val="14"/>
              </w:rPr>
            </w:pPr>
            <w:r w:rsidRPr="00FB515A">
              <w:rPr>
                <w:rFonts w:ascii="Aptos" w:hAnsi="Aptos"/>
                <w:sz w:val="16"/>
                <w:szCs w:val="14"/>
              </w:rPr>
              <w:t>[pagina en paragraafnummer; indien niet van toepassing (nvt), leg uit waarom]</w:t>
            </w:r>
          </w:p>
        </w:tc>
        <w:tc>
          <w:tcPr>
            <w:tcW w:w="6521" w:type="dxa"/>
          </w:tcPr>
          <w:p w14:paraId="02E04534" w14:textId="77777777" w:rsidR="003C6821" w:rsidRPr="00FB515A" w:rsidRDefault="003C6821" w:rsidP="003C6821">
            <w:pPr>
              <w:autoSpaceDE w:val="0"/>
              <w:autoSpaceDN w:val="0"/>
              <w:adjustRightInd w:val="0"/>
              <w:outlineLvl w:val="0"/>
              <w:rPr>
                <w:rFonts w:asciiTheme="minorHAnsi" w:hAnsiTheme="minorHAnsi"/>
                <w:bCs/>
                <w:sz w:val="20"/>
                <w:szCs w:val="20"/>
              </w:rPr>
            </w:pPr>
            <w:r w:rsidRPr="00FB515A">
              <w:rPr>
                <w:rFonts w:asciiTheme="minorHAnsi" w:hAnsiTheme="minorHAnsi"/>
                <w:bCs/>
                <w:sz w:val="20"/>
                <w:szCs w:val="20"/>
              </w:rPr>
              <w:t>In het prospectus wordt een door onafhankelijke accountants opgesteld verslag opgenomen waarin wordt vermeld dat, naar hun oordeel:</w:t>
            </w:r>
          </w:p>
          <w:p w14:paraId="70CB8F70" w14:textId="77777777" w:rsidR="003C6821" w:rsidRPr="00FB515A" w:rsidRDefault="003C6821" w:rsidP="003C6821">
            <w:pPr>
              <w:autoSpaceDE w:val="0"/>
              <w:autoSpaceDN w:val="0"/>
              <w:adjustRightInd w:val="0"/>
              <w:outlineLvl w:val="0"/>
              <w:rPr>
                <w:rFonts w:asciiTheme="minorHAnsi" w:hAnsiTheme="minorHAnsi"/>
                <w:bCs/>
                <w:sz w:val="20"/>
                <w:szCs w:val="20"/>
              </w:rPr>
            </w:pPr>
          </w:p>
          <w:p w14:paraId="4C4ABAB1" w14:textId="16434500" w:rsidR="003C6821" w:rsidRPr="00FB515A" w:rsidRDefault="003C6821" w:rsidP="003C6821">
            <w:pPr>
              <w:pStyle w:val="Lijstalinea"/>
              <w:numPr>
                <w:ilvl w:val="0"/>
                <w:numId w:val="5"/>
              </w:numPr>
              <w:autoSpaceDE w:val="0"/>
              <w:autoSpaceDN w:val="0"/>
              <w:adjustRightInd w:val="0"/>
              <w:outlineLvl w:val="0"/>
              <w:rPr>
                <w:bCs/>
                <w:sz w:val="20"/>
                <w:szCs w:val="20"/>
                <w:lang w:val="nl-NL"/>
              </w:rPr>
            </w:pPr>
            <w:r w:rsidRPr="00FB515A">
              <w:rPr>
                <w:bCs/>
                <w:sz w:val="20"/>
                <w:szCs w:val="20"/>
                <w:lang w:val="nl-NL"/>
              </w:rPr>
              <w:t>de pro forma financiële informatie naar behoren is opgesteld op basis van de vermelde grondslagen;</w:t>
            </w:r>
          </w:p>
          <w:p w14:paraId="20416A69" w14:textId="7474247D" w:rsidR="005F1A63" w:rsidRPr="00FB515A" w:rsidRDefault="003C6821" w:rsidP="003C6821">
            <w:pPr>
              <w:pStyle w:val="Lijstalinea"/>
              <w:numPr>
                <w:ilvl w:val="0"/>
                <w:numId w:val="5"/>
              </w:numPr>
              <w:autoSpaceDE w:val="0"/>
              <w:autoSpaceDN w:val="0"/>
              <w:adjustRightInd w:val="0"/>
              <w:outlineLvl w:val="0"/>
              <w:rPr>
                <w:bCs/>
                <w:sz w:val="20"/>
                <w:szCs w:val="20"/>
                <w:lang w:val="nl-NL"/>
              </w:rPr>
            </w:pPr>
            <w:r w:rsidRPr="00FB515A">
              <w:rPr>
                <w:bCs/>
                <w:sz w:val="20"/>
                <w:szCs w:val="20"/>
                <w:lang w:val="nl-NL"/>
              </w:rPr>
              <w:t>de onder a) bedoelde basis in overeenstemming is met de door de uitgevende instelling gehanteerde grondslagen voor financiële verslaggeving.</w:t>
            </w:r>
          </w:p>
        </w:tc>
      </w:tr>
    </w:tbl>
    <w:p w14:paraId="248660DE" w14:textId="692D5056" w:rsidR="00151469" w:rsidRPr="00FB515A" w:rsidRDefault="00151469"/>
    <w:sectPr w:rsidR="00151469" w:rsidRPr="00FB51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B3C"/>
    <w:multiLevelType w:val="hybridMultilevel"/>
    <w:tmpl w:val="C136F104"/>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414F8"/>
    <w:multiLevelType w:val="hybridMultilevel"/>
    <w:tmpl w:val="F3860CBA"/>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A1440"/>
    <w:multiLevelType w:val="hybridMultilevel"/>
    <w:tmpl w:val="29D8CFE2"/>
    <w:lvl w:ilvl="0" w:tplc="1D1ADFE6">
      <w:start w:val="2"/>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A163E1"/>
    <w:multiLevelType w:val="hybridMultilevel"/>
    <w:tmpl w:val="FAECF210"/>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57EED"/>
    <w:multiLevelType w:val="hybridMultilevel"/>
    <w:tmpl w:val="447258B0"/>
    <w:lvl w:ilvl="0" w:tplc="632C021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00E7298"/>
    <w:multiLevelType w:val="hybridMultilevel"/>
    <w:tmpl w:val="AD168F3A"/>
    <w:lvl w:ilvl="0" w:tplc="04130017">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A65170E"/>
    <w:multiLevelType w:val="hybridMultilevel"/>
    <w:tmpl w:val="F522B146"/>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8" w15:restartNumberingAfterBreak="0">
    <w:nsid w:val="60626119"/>
    <w:multiLevelType w:val="hybridMultilevel"/>
    <w:tmpl w:val="1F36B000"/>
    <w:lvl w:ilvl="0" w:tplc="632C021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12380765">
    <w:abstractNumId w:val="7"/>
  </w:num>
  <w:num w:numId="2" w16cid:durableId="701440778">
    <w:abstractNumId w:val="3"/>
  </w:num>
  <w:num w:numId="3" w16cid:durableId="1377583421">
    <w:abstractNumId w:val="1"/>
  </w:num>
  <w:num w:numId="4" w16cid:durableId="1364944882">
    <w:abstractNumId w:val="6"/>
  </w:num>
  <w:num w:numId="5" w16cid:durableId="163933336">
    <w:abstractNumId w:val="0"/>
  </w:num>
  <w:num w:numId="6" w16cid:durableId="1835416032">
    <w:abstractNumId w:val="2"/>
  </w:num>
  <w:num w:numId="7" w16cid:durableId="58870760">
    <w:abstractNumId w:val="5"/>
  </w:num>
  <w:num w:numId="8" w16cid:durableId="370494355">
    <w:abstractNumId w:val="4"/>
  </w:num>
  <w:num w:numId="9" w16cid:durableId="1849707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65316"/>
    <w:rsid w:val="000D6197"/>
    <w:rsid w:val="000F38E4"/>
    <w:rsid w:val="001163EE"/>
    <w:rsid w:val="001363A3"/>
    <w:rsid w:val="00151469"/>
    <w:rsid w:val="00161B6E"/>
    <w:rsid w:val="0016752A"/>
    <w:rsid w:val="001871F5"/>
    <w:rsid w:val="00187DCB"/>
    <w:rsid w:val="001A4F04"/>
    <w:rsid w:val="001B0435"/>
    <w:rsid w:val="001B1D46"/>
    <w:rsid w:val="001C2179"/>
    <w:rsid w:val="001E2B9F"/>
    <w:rsid w:val="00252BF6"/>
    <w:rsid w:val="00267E4A"/>
    <w:rsid w:val="00307AD8"/>
    <w:rsid w:val="00334D8A"/>
    <w:rsid w:val="00390750"/>
    <w:rsid w:val="00392A97"/>
    <w:rsid w:val="003C6821"/>
    <w:rsid w:val="003E2096"/>
    <w:rsid w:val="003F765D"/>
    <w:rsid w:val="00401B28"/>
    <w:rsid w:val="00406538"/>
    <w:rsid w:val="004076F5"/>
    <w:rsid w:val="00407AC4"/>
    <w:rsid w:val="00463B30"/>
    <w:rsid w:val="0047433C"/>
    <w:rsid w:val="00492D44"/>
    <w:rsid w:val="004B5165"/>
    <w:rsid w:val="004C336C"/>
    <w:rsid w:val="00554FE7"/>
    <w:rsid w:val="005743E6"/>
    <w:rsid w:val="005A07A6"/>
    <w:rsid w:val="005B3239"/>
    <w:rsid w:val="005B7D7B"/>
    <w:rsid w:val="005E3B2C"/>
    <w:rsid w:val="005E44D0"/>
    <w:rsid w:val="005F1A63"/>
    <w:rsid w:val="006308D6"/>
    <w:rsid w:val="00633959"/>
    <w:rsid w:val="00634163"/>
    <w:rsid w:val="00692947"/>
    <w:rsid w:val="006930E1"/>
    <w:rsid w:val="00695CFA"/>
    <w:rsid w:val="007107A4"/>
    <w:rsid w:val="007265A4"/>
    <w:rsid w:val="00752FD2"/>
    <w:rsid w:val="00754695"/>
    <w:rsid w:val="0077250F"/>
    <w:rsid w:val="007C7DBF"/>
    <w:rsid w:val="007D47E6"/>
    <w:rsid w:val="007E4C3C"/>
    <w:rsid w:val="007F620E"/>
    <w:rsid w:val="00830974"/>
    <w:rsid w:val="00881EEE"/>
    <w:rsid w:val="008D0DD4"/>
    <w:rsid w:val="0091726C"/>
    <w:rsid w:val="00937044"/>
    <w:rsid w:val="0094770B"/>
    <w:rsid w:val="00957E2E"/>
    <w:rsid w:val="009616E5"/>
    <w:rsid w:val="00972D21"/>
    <w:rsid w:val="00980BE9"/>
    <w:rsid w:val="009A2D00"/>
    <w:rsid w:val="009A4011"/>
    <w:rsid w:val="009B2309"/>
    <w:rsid w:val="009E6DCE"/>
    <w:rsid w:val="00A13971"/>
    <w:rsid w:val="00A15A53"/>
    <w:rsid w:val="00A75A00"/>
    <w:rsid w:val="00A77DF1"/>
    <w:rsid w:val="00A97FE9"/>
    <w:rsid w:val="00AC6791"/>
    <w:rsid w:val="00B14866"/>
    <w:rsid w:val="00B20957"/>
    <w:rsid w:val="00B27F95"/>
    <w:rsid w:val="00B36604"/>
    <w:rsid w:val="00B57C52"/>
    <w:rsid w:val="00B62F47"/>
    <w:rsid w:val="00B721BC"/>
    <w:rsid w:val="00B96C8A"/>
    <w:rsid w:val="00BD45BC"/>
    <w:rsid w:val="00BE16D8"/>
    <w:rsid w:val="00C0520E"/>
    <w:rsid w:val="00C110C1"/>
    <w:rsid w:val="00CE52C1"/>
    <w:rsid w:val="00D0238F"/>
    <w:rsid w:val="00D23F68"/>
    <w:rsid w:val="00D4278B"/>
    <w:rsid w:val="00D7193A"/>
    <w:rsid w:val="00D80989"/>
    <w:rsid w:val="00D84495"/>
    <w:rsid w:val="00D94FF9"/>
    <w:rsid w:val="00DE5358"/>
    <w:rsid w:val="00DF6BE7"/>
    <w:rsid w:val="00E103C5"/>
    <w:rsid w:val="00E10793"/>
    <w:rsid w:val="00E17440"/>
    <w:rsid w:val="00E209AA"/>
    <w:rsid w:val="00E3475B"/>
    <w:rsid w:val="00E37D7C"/>
    <w:rsid w:val="00E6513A"/>
    <w:rsid w:val="00E73EBE"/>
    <w:rsid w:val="00E854C1"/>
    <w:rsid w:val="00E929F1"/>
    <w:rsid w:val="00EA5036"/>
    <w:rsid w:val="00F01001"/>
    <w:rsid w:val="00F641FB"/>
    <w:rsid w:val="00F6790C"/>
    <w:rsid w:val="00FB1363"/>
    <w:rsid w:val="00FB515A"/>
    <w:rsid w:val="081E9C0F"/>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7D7B"/>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DC7147128C4FEEB2EA0E7F9D98F3A8"/>
        <w:category>
          <w:name w:val="Algemeen"/>
          <w:gallery w:val="placeholder"/>
        </w:category>
        <w:types>
          <w:type w:val="bbPlcHdr"/>
        </w:types>
        <w:behaviors>
          <w:behavior w:val="content"/>
        </w:behaviors>
        <w:guid w:val="{F5D1CE84-0502-430A-92F2-16D1D229490F}"/>
      </w:docPartPr>
      <w:docPartBody>
        <w:p w:rsidR="00864387" w:rsidRDefault="000910A0" w:rsidP="000910A0">
          <w:pPr>
            <w:pStyle w:val="72DC7147128C4FEEB2EA0E7F9D98F3A8"/>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0910A0"/>
    <w:rsid w:val="00157AB0"/>
    <w:rsid w:val="0024353D"/>
    <w:rsid w:val="0031398E"/>
    <w:rsid w:val="00392A97"/>
    <w:rsid w:val="00634163"/>
    <w:rsid w:val="00864387"/>
    <w:rsid w:val="00886516"/>
    <w:rsid w:val="009616E5"/>
    <w:rsid w:val="009B2309"/>
    <w:rsid w:val="00A15A53"/>
    <w:rsid w:val="00B25967"/>
    <w:rsid w:val="00B36604"/>
    <w:rsid w:val="00BE16D8"/>
    <w:rsid w:val="00CF623A"/>
    <w:rsid w:val="00E103C5"/>
    <w:rsid w:val="00E43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910A0"/>
    <w:rPr>
      <w:color w:val="666666"/>
    </w:rPr>
  </w:style>
  <w:style w:type="paragraph" w:customStyle="1" w:styleId="72DC7147128C4FEEB2EA0E7F9D98F3A8">
    <w:name w:val="72DC7147128C4FEEB2EA0E7F9D98F3A8"/>
    <w:rsid w:val="000910A0"/>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XA7WRFFK5XQW-733789104-13116</_dlc_DocId>
    <_dlc_DocIdUrl xmlns="5fe4e853-3417-48a7-a9b2-767e16cca7ad">
      <Url>https://afmap.sharepoint.com/sites/TMS_KIT_PTB/_layouts/15/DocIdRedir.aspx?ID=XA7WRFFK5XQW-733789104-13116</Url>
      <Description>XA7WRFFK5XQW-733789104-13116</Description>
    </_dlc_DocIdUrl>
    <Language xmlns="cb27960a-de91-4960-aad0-9b58a75a132d">ENG</Language>
    <PrimeLastClassified xmlns="f3bd89bd-8be5-407b-b5b7-274f8978eb00" xsi:nil="true"/>
    <PrimeCorrectedByUser xmlns="f3bd89bd-8be5-407b-b5b7-274f8978eb00" xsi:nil="true"/>
    <Path xmlns="cb27960a-de91-4960-aad0-9b58a75a132d">Annex 20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260E627-BBE7-415E-8E51-B1C24E929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3.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4.xml><?xml version="1.0" encoding="utf-8"?>
<ds:datastoreItem xmlns:ds="http://schemas.openxmlformats.org/officeDocument/2006/customXml" ds:itemID="{80225F09-FD82-41A8-B82E-3A57D7CC53A3}">
  <ds:schemaRefs>
    <ds:schemaRef ds:uri="http://schemas.microsoft.com/sharepoint/events"/>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5126</Characters>
  <Application>Microsoft Office Word</Application>
  <DocSecurity>0</DocSecurity>
  <Lines>42</Lines>
  <Paragraphs>12</Paragraphs>
  <ScaleCrop>false</ScaleCrop>
  <Company/>
  <LinksUpToDate>false</LinksUpToDate>
  <CharactersWithSpaces>6045</CharactersWithSpaces>
  <SharedDoc>false</SharedDoc>
  <HLinks>
    <vt:vector size="12" baseType="variant">
      <vt:variant>
        <vt:i4>3276818</vt:i4>
      </vt:variant>
      <vt:variant>
        <vt:i4>3</vt:i4>
      </vt:variant>
      <vt:variant>
        <vt:i4>0</vt:i4>
      </vt:variant>
      <vt:variant>
        <vt:i4>5</vt:i4>
      </vt:variant>
      <vt:variant>
        <vt:lpwstr>https://afmap.sharepoint.com/:w:/s/TeamKIT-PTB-ListingAct/IQAxUGG1MDvxSIdmJJ_ATeraAfKemVkJmQutkYmX3aVG7SE?e=tJeSfX</vt:lpwstr>
      </vt:variant>
      <vt:variant>
        <vt:lpwstr/>
      </vt:variant>
      <vt:variant>
        <vt:i4>3145791</vt:i4>
      </vt:variant>
      <vt:variant>
        <vt:i4>0</vt:i4>
      </vt:variant>
      <vt:variant>
        <vt:i4>0</vt:i4>
      </vt:variant>
      <vt:variant>
        <vt:i4>5</vt:i4>
      </vt:variant>
      <vt:variant>
        <vt:lpwstr>https://afmap.sharepoint.com/:w:/s/TeamKIT-PTB-ListingAct/IQDulaWDV9t8TrQnzr9NkXF8AQ8bQh6QCW3OX064iGtAFBM?e=4FcVdg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34</cp:revision>
  <dcterms:created xsi:type="dcterms:W3CDTF">2026-07-23T13:05:00Z</dcterms:created>
  <dcterms:modified xsi:type="dcterms:W3CDTF">2026-08-26T08:42:00Z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692db42a-1bac-4e13-821c-13eeae86e9fe</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