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A4" w:rsidRPr="00320AAB" w:rsidRDefault="001A70D0">
      <w:pPr>
        <w:rPr>
          <w:b/>
          <w:color w:val="330066"/>
          <w:sz w:val="40"/>
          <w:szCs w:val="40"/>
        </w:rPr>
      </w:pPr>
      <w:r w:rsidRPr="00320AAB">
        <w:rPr>
          <w:b/>
          <w:color w:val="330066"/>
          <w:sz w:val="40"/>
          <w:szCs w:val="40"/>
        </w:rPr>
        <w:t>Formulier Vergunningaanvraag voor advis</w:t>
      </w:r>
      <w:r w:rsidR="00355249" w:rsidRPr="00320AAB">
        <w:rPr>
          <w:b/>
          <w:color w:val="330066"/>
          <w:sz w:val="40"/>
          <w:szCs w:val="40"/>
        </w:rPr>
        <w:t>eren</w:t>
      </w:r>
      <w:r w:rsidRPr="00320AAB">
        <w:rPr>
          <w:b/>
          <w:color w:val="330066"/>
          <w:sz w:val="40"/>
          <w:szCs w:val="40"/>
        </w:rPr>
        <w:t xml:space="preserve"> </w:t>
      </w:r>
      <w:r w:rsidR="00694A32" w:rsidRPr="00320AAB">
        <w:rPr>
          <w:b/>
          <w:color w:val="330066"/>
          <w:sz w:val="40"/>
          <w:szCs w:val="40"/>
        </w:rPr>
        <w:t>en</w:t>
      </w:r>
      <w:r w:rsidRPr="00320AAB">
        <w:rPr>
          <w:b/>
          <w:color w:val="330066"/>
          <w:sz w:val="40"/>
          <w:szCs w:val="40"/>
        </w:rPr>
        <w:t xml:space="preserve"> bemiddel</w:t>
      </w:r>
      <w:r w:rsidR="00326D34" w:rsidRPr="00320AAB">
        <w:rPr>
          <w:b/>
          <w:color w:val="330066"/>
          <w:sz w:val="40"/>
          <w:szCs w:val="40"/>
        </w:rPr>
        <w:t>e</w:t>
      </w:r>
      <w:r w:rsidRPr="00320AAB">
        <w:rPr>
          <w:b/>
          <w:color w:val="330066"/>
          <w:sz w:val="40"/>
          <w:szCs w:val="40"/>
        </w:rPr>
        <w:t>n</w:t>
      </w:r>
      <w:r w:rsidRPr="00320AAB">
        <w:rPr>
          <w:rStyle w:val="FootnoteReference"/>
          <w:b/>
          <w:color w:val="330066"/>
          <w:sz w:val="40"/>
          <w:szCs w:val="40"/>
        </w:rPr>
        <w:footnoteReference w:id="1"/>
      </w:r>
      <w:r w:rsidRPr="00320AAB">
        <w:rPr>
          <w:b/>
          <w:color w:val="330066"/>
          <w:sz w:val="40"/>
          <w:szCs w:val="40"/>
        </w:rPr>
        <w:t xml:space="preserve"> op de BES-eilanden</w:t>
      </w:r>
    </w:p>
    <w:p w:rsidR="007C1A3B" w:rsidRPr="00320AAB" w:rsidRDefault="001A70D0">
      <w:pPr>
        <w:rPr>
          <w:color w:val="330066"/>
          <w:sz w:val="18"/>
          <w:szCs w:val="18"/>
        </w:rPr>
      </w:pPr>
      <w:r w:rsidRPr="00320AAB">
        <w:rPr>
          <w:color w:val="330066"/>
          <w:sz w:val="18"/>
          <w:szCs w:val="18"/>
        </w:rPr>
        <w:t xml:space="preserve">Aanvraag voor een </w:t>
      </w:r>
      <w:r w:rsidR="00F02A96">
        <w:rPr>
          <w:color w:val="330066"/>
          <w:sz w:val="18"/>
          <w:szCs w:val="18"/>
        </w:rPr>
        <w:t>vergunning  voor het adviseren en bemiddelen</w:t>
      </w:r>
      <w:r w:rsidRPr="00320AAB">
        <w:rPr>
          <w:color w:val="330066"/>
          <w:sz w:val="18"/>
          <w:szCs w:val="18"/>
        </w:rPr>
        <w:t xml:space="preserve"> in financiële producten</w:t>
      </w:r>
      <w:r w:rsidR="00A41CD9" w:rsidRPr="00320AAB">
        <w:rPr>
          <w:color w:val="330066"/>
          <w:sz w:val="18"/>
          <w:szCs w:val="18"/>
        </w:rPr>
        <w:t xml:space="preserve">, </w:t>
      </w:r>
      <w:r w:rsidR="00D22AD0" w:rsidRPr="00320AAB">
        <w:rPr>
          <w:color w:val="330066"/>
          <w:sz w:val="18"/>
          <w:szCs w:val="18"/>
        </w:rPr>
        <w:t>als bedoeld in artikel 2:</w:t>
      </w:r>
      <w:r w:rsidRPr="00320AAB">
        <w:rPr>
          <w:color w:val="330066"/>
          <w:sz w:val="18"/>
          <w:szCs w:val="18"/>
        </w:rPr>
        <w:t xml:space="preserve">3 Wet financiële Markten </w:t>
      </w:r>
      <w:r w:rsidR="00A41CD9" w:rsidRPr="00320AAB">
        <w:rPr>
          <w:color w:val="330066"/>
          <w:sz w:val="18"/>
          <w:szCs w:val="18"/>
        </w:rPr>
        <w:t>BES</w:t>
      </w:r>
      <w:r w:rsidRPr="00320AAB">
        <w:rPr>
          <w:color w:val="330066"/>
          <w:sz w:val="18"/>
          <w:szCs w:val="18"/>
        </w:rPr>
        <w:t xml:space="preserve"> (</w:t>
      </w:r>
      <w:proofErr w:type="spellStart"/>
      <w:r w:rsidRPr="00320AAB">
        <w:rPr>
          <w:color w:val="330066"/>
          <w:sz w:val="18"/>
          <w:szCs w:val="18"/>
        </w:rPr>
        <w:t>Wfm</w:t>
      </w:r>
      <w:proofErr w:type="spellEnd"/>
      <w:r w:rsidRPr="00320AAB">
        <w:rPr>
          <w:color w:val="330066"/>
          <w:sz w:val="18"/>
          <w:szCs w:val="18"/>
        </w:rPr>
        <w:t xml:space="preserve"> BES) </w:t>
      </w:r>
      <w:r w:rsidR="00D4314A" w:rsidRPr="00320AAB">
        <w:rPr>
          <w:color w:val="330066"/>
          <w:sz w:val="18"/>
          <w:szCs w:val="18"/>
        </w:rPr>
        <w:t>(</w:t>
      </w:r>
      <w:r w:rsidR="00D22AD0" w:rsidRPr="00320AAB">
        <w:rPr>
          <w:color w:val="330066"/>
          <w:sz w:val="18"/>
          <w:szCs w:val="18"/>
        </w:rPr>
        <w:t>Stb. 2011-612)</w:t>
      </w:r>
    </w:p>
    <w:p w:rsidR="007C1A3B" w:rsidRPr="00320AAB" w:rsidRDefault="001A70D0" w:rsidP="001A70D0">
      <w:pPr>
        <w:pStyle w:val="ListParagraph"/>
        <w:numPr>
          <w:ilvl w:val="0"/>
          <w:numId w:val="17"/>
        </w:numPr>
        <w:rPr>
          <w:b/>
          <w:color w:val="330066"/>
          <w:u w:val="single"/>
        </w:rPr>
      </w:pPr>
      <w:r w:rsidRPr="00320AAB">
        <w:rPr>
          <w:b/>
          <w:color w:val="330066"/>
          <w:u w:val="single"/>
        </w:rPr>
        <w:t>Gegevens aanvrager</w:t>
      </w:r>
    </w:p>
    <w:p w:rsidR="007C1A3B" w:rsidRPr="00320AAB" w:rsidRDefault="007C1A3B" w:rsidP="001A70D0">
      <w:pPr>
        <w:pStyle w:val="ListParagraph"/>
        <w:ind w:left="360"/>
        <w:rPr>
          <w:color w:val="330066"/>
        </w:rPr>
      </w:pPr>
    </w:p>
    <w:p w:rsidR="007C1A3B" w:rsidRPr="00320AAB" w:rsidRDefault="007C1A3B" w:rsidP="001A70D0">
      <w:pPr>
        <w:pStyle w:val="ListParagraph"/>
        <w:ind w:left="360"/>
        <w:rPr>
          <w:color w:val="330066"/>
        </w:rPr>
      </w:pPr>
      <w:r w:rsidRPr="00320AAB">
        <w:rPr>
          <w:color w:val="330066"/>
        </w:rPr>
        <w:t>Statutaire naam aanvrager:</w:t>
      </w:r>
      <w:r w:rsidRPr="00320AAB">
        <w:rPr>
          <w:color w:val="330066"/>
        </w:rPr>
        <w:tab/>
      </w:r>
      <w:r w:rsidRPr="00320AAB">
        <w:rPr>
          <w:color w:val="330066"/>
        </w:rPr>
        <w:tab/>
      </w:r>
      <w:r w:rsidR="001A70D0" w:rsidRPr="00320AAB">
        <w:rPr>
          <w:color w:val="330066"/>
        </w:rPr>
        <w:tab/>
      </w:r>
      <w:r w:rsidR="001A70D0" w:rsidRPr="00320AAB">
        <w:rPr>
          <w:color w:val="330066"/>
        </w:rPr>
        <w:tab/>
      </w:r>
      <w:r w:rsidR="001A70D0" w:rsidRPr="00320AAB">
        <w:rPr>
          <w:color w:val="330066"/>
        </w:rPr>
        <w:tab/>
        <w:t>_______________________</w:t>
      </w:r>
    </w:p>
    <w:p w:rsidR="007C1A3B" w:rsidRPr="00320AAB" w:rsidRDefault="007C1A3B" w:rsidP="001A70D0">
      <w:pPr>
        <w:pStyle w:val="ListParagraph"/>
        <w:ind w:left="360"/>
        <w:rPr>
          <w:color w:val="330066"/>
        </w:rPr>
      </w:pPr>
      <w:r w:rsidRPr="00320AAB">
        <w:rPr>
          <w:color w:val="330066"/>
        </w:rPr>
        <w:t>Handelsnaam/-</w:t>
      </w:r>
      <w:r w:rsidR="00694A32" w:rsidRPr="00320AAB">
        <w:rPr>
          <w:color w:val="330066"/>
        </w:rPr>
        <w:t>namen</w:t>
      </w:r>
      <w:r w:rsidRPr="00320AAB">
        <w:rPr>
          <w:color w:val="330066"/>
        </w:rPr>
        <w:t>:</w:t>
      </w:r>
      <w:r w:rsidR="00694A32" w:rsidRPr="00320AAB">
        <w:rPr>
          <w:color w:val="330066"/>
        </w:rPr>
        <w:tab/>
      </w:r>
      <w:r w:rsidRPr="00320AAB">
        <w:rPr>
          <w:color w:val="330066"/>
        </w:rPr>
        <w:tab/>
      </w:r>
      <w:r w:rsidR="001A70D0" w:rsidRPr="00320AAB">
        <w:rPr>
          <w:color w:val="330066"/>
        </w:rPr>
        <w:tab/>
      </w:r>
      <w:r w:rsidR="001A70D0" w:rsidRPr="00320AAB">
        <w:rPr>
          <w:color w:val="330066"/>
        </w:rPr>
        <w:tab/>
      </w:r>
      <w:r w:rsidR="001A70D0" w:rsidRPr="00320AAB">
        <w:rPr>
          <w:color w:val="330066"/>
        </w:rPr>
        <w:tab/>
      </w:r>
      <w:r w:rsidRPr="00320AAB">
        <w:rPr>
          <w:color w:val="330066"/>
        </w:rPr>
        <w:t xml:space="preserve"> _____________________</w:t>
      </w:r>
      <w:r w:rsidR="00854703" w:rsidRPr="00320AAB">
        <w:rPr>
          <w:color w:val="330066"/>
        </w:rPr>
        <w:t>__</w:t>
      </w:r>
    </w:p>
    <w:p w:rsidR="00694A32" w:rsidRPr="00320AAB" w:rsidRDefault="00694A32" w:rsidP="001A70D0">
      <w:pPr>
        <w:pStyle w:val="ListParagraph"/>
        <w:ind w:left="360"/>
        <w:rPr>
          <w:color w:val="330066"/>
        </w:rPr>
      </w:pPr>
      <w:r w:rsidRPr="00320AAB">
        <w:rPr>
          <w:color w:val="330066"/>
        </w:rPr>
        <w:t>Nummer van de inschrijving handelsregister:</w:t>
      </w:r>
      <w:r w:rsidRPr="00320AAB">
        <w:rPr>
          <w:color w:val="330066"/>
        </w:rPr>
        <w:tab/>
      </w:r>
      <w:r w:rsidRPr="00320AAB">
        <w:rPr>
          <w:color w:val="330066"/>
        </w:rPr>
        <w:tab/>
        <w:t>_______________________</w:t>
      </w:r>
    </w:p>
    <w:p w:rsidR="007C1A3B" w:rsidRPr="00320AAB" w:rsidRDefault="007C1A3B" w:rsidP="001A70D0">
      <w:pPr>
        <w:pStyle w:val="ListParagraph"/>
        <w:ind w:left="360"/>
        <w:rPr>
          <w:color w:val="330066"/>
        </w:rPr>
      </w:pPr>
      <w:r w:rsidRPr="00320AAB">
        <w:rPr>
          <w:color w:val="330066"/>
        </w:rPr>
        <w:t>Naam contactpersoon:</w:t>
      </w:r>
      <w:r w:rsidRPr="00320AAB">
        <w:rPr>
          <w:color w:val="330066"/>
        </w:rPr>
        <w:tab/>
      </w:r>
      <w:r w:rsidRPr="00320AAB">
        <w:rPr>
          <w:color w:val="330066"/>
        </w:rPr>
        <w:tab/>
      </w:r>
      <w:r w:rsidRPr="00320AAB">
        <w:rPr>
          <w:color w:val="330066"/>
        </w:rPr>
        <w:tab/>
      </w:r>
      <w:r w:rsidR="001A70D0" w:rsidRPr="00320AAB">
        <w:rPr>
          <w:color w:val="330066"/>
        </w:rPr>
        <w:tab/>
      </w:r>
      <w:r w:rsidR="001A70D0" w:rsidRPr="00320AAB">
        <w:rPr>
          <w:color w:val="330066"/>
        </w:rPr>
        <w:tab/>
      </w:r>
      <w:r w:rsidRPr="00320AAB">
        <w:rPr>
          <w:color w:val="330066"/>
        </w:rPr>
        <w:t>_____________________</w:t>
      </w:r>
      <w:r w:rsidR="001A70D0" w:rsidRPr="00320AAB">
        <w:rPr>
          <w:color w:val="330066"/>
        </w:rPr>
        <w:t>__</w:t>
      </w:r>
    </w:p>
    <w:p w:rsidR="007C1A3B" w:rsidRPr="00320AAB" w:rsidRDefault="007C1A3B" w:rsidP="001A70D0">
      <w:pPr>
        <w:pStyle w:val="ListParagraph"/>
        <w:ind w:left="360"/>
        <w:rPr>
          <w:color w:val="330066"/>
        </w:rPr>
      </w:pPr>
      <w:r w:rsidRPr="00320AAB">
        <w:rPr>
          <w:color w:val="330066"/>
        </w:rPr>
        <w:t xml:space="preserve"> </w:t>
      </w:r>
    </w:p>
    <w:p w:rsidR="007C1A3B" w:rsidRPr="00320AAB" w:rsidRDefault="007C1A3B" w:rsidP="001A70D0">
      <w:pPr>
        <w:pStyle w:val="ListParagraph"/>
        <w:ind w:left="360"/>
        <w:rPr>
          <w:color w:val="330066"/>
        </w:rPr>
      </w:pPr>
      <w:r w:rsidRPr="00320AAB">
        <w:rPr>
          <w:color w:val="330066"/>
        </w:rPr>
        <w:t>Vestigingsadres</w:t>
      </w:r>
      <w:r w:rsidR="001A70D0" w:rsidRPr="00320AAB">
        <w:rPr>
          <w:color w:val="330066"/>
        </w:rPr>
        <w:t xml:space="preserve"> onderneming:</w:t>
      </w:r>
    </w:p>
    <w:p w:rsidR="007C1A3B" w:rsidRPr="00320AAB" w:rsidRDefault="007C1A3B" w:rsidP="001A70D0">
      <w:pPr>
        <w:pStyle w:val="ListParagraph"/>
        <w:ind w:left="360"/>
        <w:rPr>
          <w:color w:val="330066"/>
        </w:rPr>
      </w:pPr>
      <w:r w:rsidRPr="00320AAB">
        <w:rPr>
          <w:color w:val="330066"/>
        </w:rPr>
        <w:t>Adres:</w:t>
      </w: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r>
      <w:r w:rsidR="001A70D0" w:rsidRPr="00320AAB">
        <w:rPr>
          <w:color w:val="330066"/>
        </w:rPr>
        <w:tab/>
      </w:r>
      <w:r w:rsidR="001A70D0" w:rsidRPr="00320AAB">
        <w:rPr>
          <w:color w:val="330066"/>
        </w:rPr>
        <w:tab/>
      </w:r>
      <w:r w:rsidRPr="00320AAB">
        <w:rPr>
          <w:color w:val="330066"/>
        </w:rPr>
        <w:t>_____________________</w:t>
      </w:r>
      <w:r w:rsidR="00854703" w:rsidRPr="00320AAB">
        <w:rPr>
          <w:color w:val="330066"/>
        </w:rPr>
        <w:t>_</w:t>
      </w:r>
    </w:p>
    <w:p w:rsidR="007C1A3B" w:rsidRPr="00320AAB" w:rsidRDefault="007C1A3B" w:rsidP="001A70D0">
      <w:pPr>
        <w:pStyle w:val="ListParagraph"/>
        <w:ind w:left="360"/>
        <w:rPr>
          <w:color w:val="330066"/>
        </w:rPr>
      </w:pPr>
      <w:r w:rsidRPr="00320AAB">
        <w:rPr>
          <w:color w:val="330066"/>
        </w:rPr>
        <w:t>Woonplaats:</w:t>
      </w:r>
      <w:r w:rsidR="001A70D0" w:rsidRPr="00320AAB">
        <w:rPr>
          <w:color w:val="330066"/>
        </w:rPr>
        <w:tab/>
      </w:r>
      <w:r w:rsidR="001A70D0" w:rsidRPr="00320AAB">
        <w:rPr>
          <w:color w:val="330066"/>
        </w:rPr>
        <w:tab/>
      </w:r>
      <w:r w:rsidRPr="00320AAB">
        <w:rPr>
          <w:color w:val="330066"/>
        </w:rPr>
        <w:tab/>
      </w:r>
      <w:r w:rsidRPr="00320AAB">
        <w:rPr>
          <w:color w:val="330066"/>
        </w:rPr>
        <w:tab/>
      </w:r>
      <w:r w:rsidRPr="00320AAB">
        <w:rPr>
          <w:color w:val="330066"/>
        </w:rPr>
        <w:tab/>
      </w:r>
      <w:r w:rsidRPr="00320AAB">
        <w:rPr>
          <w:color w:val="330066"/>
        </w:rPr>
        <w:tab/>
        <w:t xml:space="preserve"> _____________________</w:t>
      </w:r>
    </w:p>
    <w:p w:rsidR="007C1A3B" w:rsidRPr="00320AAB" w:rsidRDefault="007C1A3B" w:rsidP="001A70D0">
      <w:pPr>
        <w:pStyle w:val="ListParagraph"/>
        <w:ind w:left="360"/>
        <w:rPr>
          <w:color w:val="330066"/>
        </w:rPr>
      </w:pPr>
      <w:r w:rsidRPr="00320AAB">
        <w:rPr>
          <w:color w:val="330066"/>
        </w:rPr>
        <w:t>Land:</w:t>
      </w:r>
      <w:r w:rsidRPr="00320AAB">
        <w:rPr>
          <w:color w:val="330066"/>
        </w:rPr>
        <w:tab/>
      </w:r>
      <w:r w:rsidRPr="00320AAB">
        <w:rPr>
          <w:color w:val="330066"/>
        </w:rPr>
        <w:tab/>
      </w:r>
      <w:r w:rsidRPr="00320AAB">
        <w:rPr>
          <w:color w:val="330066"/>
        </w:rPr>
        <w:tab/>
      </w:r>
      <w:r w:rsidR="001A70D0" w:rsidRPr="00320AAB">
        <w:rPr>
          <w:color w:val="330066"/>
        </w:rPr>
        <w:tab/>
      </w:r>
      <w:r w:rsidR="001A70D0" w:rsidRPr="00320AAB">
        <w:rPr>
          <w:color w:val="330066"/>
        </w:rPr>
        <w:tab/>
      </w:r>
      <w:r w:rsidRPr="00320AAB">
        <w:rPr>
          <w:color w:val="330066"/>
        </w:rPr>
        <w:tab/>
      </w:r>
      <w:r w:rsidRPr="00320AAB">
        <w:rPr>
          <w:color w:val="330066"/>
        </w:rPr>
        <w:tab/>
        <w:t xml:space="preserve"> _____________________</w:t>
      </w:r>
    </w:p>
    <w:p w:rsidR="007C1A3B" w:rsidRPr="00320AAB" w:rsidRDefault="007C1A3B" w:rsidP="001A70D0">
      <w:pPr>
        <w:pStyle w:val="ListParagraph"/>
        <w:ind w:left="360"/>
        <w:rPr>
          <w:color w:val="330066"/>
        </w:rPr>
      </w:pPr>
    </w:p>
    <w:p w:rsidR="007C1A3B" w:rsidRPr="00320AAB" w:rsidRDefault="007C1A3B" w:rsidP="001A70D0">
      <w:pPr>
        <w:pStyle w:val="ListParagraph"/>
        <w:ind w:left="360"/>
        <w:rPr>
          <w:color w:val="330066"/>
        </w:rPr>
      </w:pPr>
      <w:r w:rsidRPr="00320AAB">
        <w:rPr>
          <w:color w:val="330066"/>
        </w:rPr>
        <w:t xml:space="preserve">Telefoonnummer: </w:t>
      </w:r>
      <w:r w:rsidRPr="00320AAB">
        <w:rPr>
          <w:color w:val="330066"/>
        </w:rPr>
        <w:tab/>
      </w:r>
      <w:r w:rsidRPr="00320AAB">
        <w:rPr>
          <w:color w:val="330066"/>
        </w:rPr>
        <w:tab/>
      </w:r>
      <w:r w:rsidR="001A70D0" w:rsidRPr="00320AAB">
        <w:rPr>
          <w:color w:val="330066"/>
        </w:rPr>
        <w:tab/>
      </w:r>
      <w:r w:rsidR="001A70D0" w:rsidRPr="00320AAB">
        <w:rPr>
          <w:color w:val="330066"/>
        </w:rPr>
        <w:tab/>
      </w:r>
      <w:r w:rsidR="001A70D0" w:rsidRPr="00320AAB">
        <w:rPr>
          <w:color w:val="330066"/>
        </w:rPr>
        <w:tab/>
      </w:r>
      <w:r w:rsidRPr="00320AAB">
        <w:rPr>
          <w:color w:val="330066"/>
        </w:rPr>
        <w:tab/>
        <w:t>_____________________</w:t>
      </w:r>
      <w:r w:rsidR="00854703" w:rsidRPr="00320AAB">
        <w:rPr>
          <w:color w:val="330066"/>
        </w:rPr>
        <w:t>_</w:t>
      </w:r>
    </w:p>
    <w:p w:rsidR="001A70D0" w:rsidRPr="00320AAB" w:rsidRDefault="001A70D0" w:rsidP="001A70D0">
      <w:pPr>
        <w:pStyle w:val="ListParagraph"/>
        <w:ind w:left="360"/>
        <w:rPr>
          <w:color w:val="330066"/>
        </w:rPr>
      </w:pPr>
      <w:r w:rsidRPr="00320AAB">
        <w:rPr>
          <w:color w:val="330066"/>
        </w:rPr>
        <w:t>Faxnummer</w:t>
      </w:r>
      <w:r w:rsidR="00854703" w:rsidRPr="00320AAB">
        <w:rPr>
          <w:color w:val="330066"/>
        </w:rPr>
        <w:t>:</w:t>
      </w:r>
      <w:r w:rsidR="00854703" w:rsidRPr="00320AAB">
        <w:rPr>
          <w:color w:val="330066"/>
        </w:rPr>
        <w:tab/>
      </w:r>
      <w:r w:rsidR="00854703" w:rsidRPr="00320AAB">
        <w:rPr>
          <w:color w:val="330066"/>
        </w:rPr>
        <w:tab/>
      </w:r>
      <w:r w:rsidR="00854703" w:rsidRPr="00320AAB">
        <w:rPr>
          <w:color w:val="330066"/>
        </w:rPr>
        <w:tab/>
      </w:r>
      <w:r w:rsidR="00854703" w:rsidRPr="00320AAB">
        <w:rPr>
          <w:color w:val="330066"/>
        </w:rPr>
        <w:tab/>
      </w:r>
      <w:r w:rsidR="00854703" w:rsidRPr="00320AAB">
        <w:rPr>
          <w:color w:val="330066"/>
        </w:rPr>
        <w:tab/>
      </w:r>
      <w:r w:rsidR="00854703" w:rsidRPr="00320AAB">
        <w:rPr>
          <w:color w:val="330066"/>
        </w:rPr>
        <w:tab/>
        <w:t>______________________</w:t>
      </w:r>
    </w:p>
    <w:p w:rsidR="007C1A3B" w:rsidRPr="00320AAB" w:rsidRDefault="007C1A3B" w:rsidP="001A70D0">
      <w:pPr>
        <w:pStyle w:val="ListParagraph"/>
        <w:ind w:left="360"/>
        <w:rPr>
          <w:color w:val="330066"/>
        </w:rPr>
      </w:pPr>
      <w:r w:rsidRPr="00320AAB">
        <w:rPr>
          <w:color w:val="330066"/>
        </w:rPr>
        <w:t>E</w:t>
      </w:r>
      <w:r w:rsidR="00942C05" w:rsidRPr="00320AAB">
        <w:rPr>
          <w:color w:val="330066"/>
        </w:rPr>
        <w:t>-</w:t>
      </w:r>
      <w:r w:rsidRPr="00320AAB">
        <w:rPr>
          <w:color w:val="330066"/>
        </w:rPr>
        <w:t>mail adres:</w:t>
      </w:r>
      <w:r w:rsidRPr="00320AAB">
        <w:rPr>
          <w:color w:val="330066"/>
        </w:rPr>
        <w:tab/>
      </w:r>
      <w:r w:rsidRPr="00320AAB">
        <w:rPr>
          <w:color w:val="330066"/>
        </w:rPr>
        <w:tab/>
      </w:r>
      <w:r w:rsidRPr="00320AAB">
        <w:rPr>
          <w:color w:val="330066"/>
        </w:rPr>
        <w:tab/>
      </w:r>
      <w:r w:rsidR="001A70D0" w:rsidRPr="00320AAB">
        <w:rPr>
          <w:color w:val="330066"/>
        </w:rPr>
        <w:tab/>
      </w:r>
      <w:r w:rsidR="001A70D0" w:rsidRPr="00320AAB">
        <w:rPr>
          <w:color w:val="330066"/>
        </w:rPr>
        <w:tab/>
      </w:r>
      <w:r w:rsidRPr="00320AAB">
        <w:rPr>
          <w:color w:val="330066"/>
        </w:rPr>
        <w:tab/>
        <w:t>_____________________</w:t>
      </w:r>
      <w:r w:rsidR="00854703" w:rsidRPr="00320AAB">
        <w:rPr>
          <w:color w:val="330066"/>
        </w:rPr>
        <w:t>_</w:t>
      </w:r>
    </w:p>
    <w:p w:rsidR="007C1A3B" w:rsidRPr="00320AAB" w:rsidRDefault="007C1A3B" w:rsidP="001A70D0">
      <w:pPr>
        <w:pStyle w:val="ListParagraph"/>
        <w:ind w:left="360"/>
        <w:rPr>
          <w:color w:val="330066"/>
          <w:lang w:val="en-US"/>
        </w:rPr>
      </w:pPr>
      <w:r w:rsidRPr="00320AAB">
        <w:rPr>
          <w:color w:val="330066"/>
          <w:lang w:val="en-US"/>
        </w:rPr>
        <w:t>Website:</w:t>
      </w:r>
      <w:r w:rsidR="001A70D0" w:rsidRPr="00320AAB">
        <w:rPr>
          <w:color w:val="330066"/>
          <w:lang w:val="en-US"/>
        </w:rPr>
        <w:tab/>
      </w:r>
      <w:r w:rsidR="001A70D0" w:rsidRPr="00320AAB">
        <w:rPr>
          <w:color w:val="330066"/>
          <w:lang w:val="en-US"/>
        </w:rPr>
        <w:tab/>
      </w:r>
      <w:r w:rsidR="001A70D0" w:rsidRPr="00320AAB">
        <w:rPr>
          <w:color w:val="330066"/>
          <w:lang w:val="en-US"/>
        </w:rPr>
        <w:tab/>
      </w:r>
      <w:r w:rsidRPr="00320AAB">
        <w:rPr>
          <w:color w:val="330066"/>
          <w:lang w:val="en-US"/>
        </w:rPr>
        <w:tab/>
      </w:r>
      <w:r w:rsidRPr="00320AAB">
        <w:rPr>
          <w:color w:val="330066"/>
          <w:lang w:val="en-US"/>
        </w:rPr>
        <w:tab/>
      </w:r>
      <w:r w:rsidRPr="00320AAB">
        <w:rPr>
          <w:color w:val="330066"/>
          <w:lang w:val="en-US"/>
        </w:rPr>
        <w:tab/>
      </w:r>
      <w:r w:rsidRPr="00320AAB">
        <w:rPr>
          <w:color w:val="330066"/>
          <w:lang w:val="en-US"/>
        </w:rPr>
        <w:tab/>
        <w:t>_____________________</w:t>
      </w:r>
      <w:r w:rsidR="00854703" w:rsidRPr="00320AAB">
        <w:rPr>
          <w:color w:val="330066"/>
          <w:lang w:val="en-US"/>
        </w:rPr>
        <w:t>_</w:t>
      </w:r>
    </w:p>
    <w:p w:rsidR="007C1A3B" w:rsidRPr="00320AAB" w:rsidRDefault="007C1A3B" w:rsidP="001A70D0">
      <w:pPr>
        <w:pStyle w:val="ListParagraph"/>
        <w:ind w:left="360"/>
        <w:rPr>
          <w:color w:val="330066"/>
          <w:lang w:val="en-US"/>
        </w:rPr>
      </w:pPr>
    </w:p>
    <w:p w:rsidR="007C1A3B" w:rsidRPr="00320AAB" w:rsidRDefault="007C1A3B" w:rsidP="001A70D0">
      <w:pPr>
        <w:pStyle w:val="ListParagraph"/>
        <w:ind w:left="360"/>
        <w:rPr>
          <w:color w:val="330066"/>
        </w:rPr>
      </w:pPr>
      <w:r w:rsidRPr="00320AAB">
        <w:rPr>
          <w:color w:val="330066"/>
        </w:rPr>
        <w:t>Correspondentieadres:</w:t>
      </w:r>
    </w:p>
    <w:p w:rsidR="007C1A3B" w:rsidRPr="00320AAB" w:rsidRDefault="007C1A3B" w:rsidP="001A70D0">
      <w:pPr>
        <w:pStyle w:val="ListParagraph"/>
        <w:ind w:left="360"/>
        <w:rPr>
          <w:color w:val="330066"/>
        </w:rPr>
      </w:pPr>
      <w:r w:rsidRPr="00320AAB">
        <w:rPr>
          <w:color w:val="330066"/>
        </w:rPr>
        <w:t>Adres:</w:t>
      </w:r>
      <w:r w:rsidR="001A70D0" w:rsidRPr="00320AAB">
        <w:rPr>
          <w:color w:val="330066"/>
        </w:rPr>
        <w:tab/>
      </w:r>
      <w:r w:rsidR="001A70D0" w:rsidRPr="00320AAB">
        <w:rPr>
          <w:color w:val="330066"/>
        </w:rPr>
        <w:tab/>
      </w: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t xml:space="preserve"> _____________________</w:t>
      </w:r>
    </w:p>
    <w:p w:rsidR="007C1A3B" w:rsidRPr="00320AAB" w:rsidRDefault="007C1A3B" w:rsidP="001A70D0">
      <w:pPr>
        <w:pStyle w:val="ListParagraph"/>
        <w:ind w:left="360"/>
        <w:rPr>
          <w:color w:val="330066"/>
        </w:rPr>
      </w:pPr>
      <w:r w:rsidRPr="00320AAB">
        <w:rPr>
          <w:color w:val="330066"/>
        </w:rPr>
        <w:t>Plaats:</w:t>
      </w:r>
      <w:r w:rsidRPr="00320AAB">
        <w:rPr>
          <w:color w:val="330066"/>
        </w:rPr>
        <w:tab/>
      </w:r>
      <w:r w:rsidRPr="00320AAB">
        <w:rPr>
          <w:color w:val="330066"/>
        </w:rPr>
        <w:tab/>
      </w:r>
      <w:r w:rsidR="001A70D0" w:rsidRPr="00320AAB">
        <w:rPr>
          <w:color w:val="330066"/>
        </w:rPr>
        <w:tab/>
      </w:r>
      <w:r w:rsidR="001A70D0" w:rsidRPr="00320AAB">
        <w:rPr>
          <w:color w:val="330066"/>
        </w:rPr>
        <w:tab/>
      </w:r>
      <w:r w:rsidRPr="00320AAB">
        <w:rPr>
          <w:color w:val="330066"/>
        </w:rPr>
        <w:tab/>
      </w:r>
      <w:r w:rsidRPr="00320AAB">
        <w:rPr>
          <w:color w:val="330066"/>
        </w:rPr>
        <w:tab/>
      </w:r>
      <w:r w:rsidRPr="00320AAB">
        <w:rPr>
          <w:color w:val="330066"/>
        </w:rPr>
        <w:tab/>
        <w:t xml:space="preserve"> _____________________</w:t>
      </w:r>
    </w:p>
    <w:p w:rsidR="007C1A3B" w:rsidRPr="00320AAB" w:rsidRDefault="007C1A3B" w:rsidP="001A70D0">
      <w:pPr>
        <w:pStyle w:val="ListParagraph"/>
        <w:ind w:left="360"/>
        <w:rPr>
          <w:color w:val="330066"/>
        </w:rPr>
      </w:pPr>
      <w:r w:rsidRPr="00320AAB">
        <w:rPr>
          <w:color w:val="330066"/>
        </w:rPr>
        <w:t xml:space="preserve">Land: </w:t>
      </w:r>
      <w:r w:rsidRPr="00320AAB">
        <w:rPr>
          <w:color w:val="330066"/>
        </w:rPr>
        <w:tab/>
      </w:r>
      <w:r w:rsidRPr="00320AAB">
        <w:rPr>
          <w:color w:val="330066"/>
        </w:rPr>
        <w:tab/>
      </w:r>
      <w:r w:rsidRPr="00320AAB">
        <w:rPr>
          <w:color w:val="330066"/>
        </w:rPr>
        <w:tab/>
      </w:r>
      <w:r w:rsidRPr="00320AAB">
        <w:rPr>
          <w:color w:val="330066"/>
        </w:rPr>
        <w:tab/>
      </w:r>
      <w:r w:rsidR="001A70D0" w:rsidRPr="00320AAB">
        <w:rPr>
          <w:color w:val="330066"/>
        </w:rPr>
        <w:tab/>
      </w:r>
      <w:r w:rsidR="001A70D0" w:rsidRPr="00320AAB">
        <w:rPr>
          <w:color w:val="330066"/>
        </w:rPr>
        <w:tab/>
      </w:r>
      <w:r w:rsidRPr="00320AAB">
        <w:rPr>
          <w:color w:val="330066"/>
        </w:rPr>
        <w:tab/>
        <w:t>_____________________</w:t>
      </w:r>
      <w:r w:rsidR="00854703" w:rsidRPr="00320AAB">
        <w:rPr>
          <w:color w:val="330066"/>
        </w:rPr>
        <w:t>_</w:t>
      </w:r>
    </w:p>
    <w:p w:rsidR="00694A32" w:rsidRPr="00320AAB" w:rsidRDefault="00694A32">
      <w:pPr>
        <w:rPr>
          <w:color w:val="330066"/>
        </w:rPr>
      </w:pPr>
      <w:r w:rsidRPr="00320AAB">
        <w:rPr>
          <w:color w:val="330066"/>
        </w:rPr>
        <w:br w:type="page"/>
      </w:r>
    </w:p>
    <w:p w:rsidR="001A70D0" w:rsidRPr="00320AAB" w:rsidRDefault="001A70D0" w:rsidP="001A70D0">
      <w:pPr>
        <w:pStyle w:val="ListParagraph"/>
        <w:ind w:left="360"/>
        <w:rPr>
          <w:color w:val="330066"/>
        </w:rPr>
      </w:pPr>
    </w:p>
    <w:p w:rsidR="00F16F91" w:rsidRPr="00320AAB" w:rsidRDefault="001A70D0" w:rsidP="00854703">
      <w:pPr>
        <w:pStyle w:val="ListParagraph"/>
        <w:numPr>
          <w:ilvl w:val="0"/>
          <w:numId w:val="17"/>
        </w:numPr>
        <w:rPr>
          <w:b/>
          <w:color w:val="330066"/>
          <w:u w:val="single"/>
        </w:rPr>
      </w:pPr>
      <w:r w:rsidRPr="00320AAB">
        <w:rPr>
          <w:b/>
          <w:color w:val="330066"/>
          <w:u w:val="single"/>
        </w:rPr>
        <w:t>Activiteiten</w:t>
      </w:r>
    </w:p>
    <w:p w:rsidR="001A70D0" w:rsidRPr="00320AAB" w:rsidRDefault="001A70D0" w:rsidP="001A70D0">
      <w:pPr>
        <w:pStyle w:val="ListParagraph"/>
        <w:ind w:left="360"/>
        <w:rPr>
          <w:color w:val="330066"/>
        </w:rPr>
      </w:pPr>
    </w:p>
    <w:p w:rsidR="00854703" w:rsidRPr="00320AAB" w:rsidRDefault="00854703" w:rsidP="001A70D0">
      <w:pPr>
        <w:pStyle w:val="ListParagraph"/>
        <w:ind w:left="360"/>
        <w:rPr>
          <w:color w:val="330066"/>
        </w:rPr>
      </w:pPr>
      <w:r w:rsidRPr="00320AAB">
        <w:rPr>
          <w:color w:val="330066"/>
        </w:rPr>
        <w:t>Bemiddelen in:</w:t>
      </w:r>
    </w:p>
    <w:p w:rsidR="00854703" w:rsidRPr="00320AAB" w:rsidRDefault="00854703" w:rsidP="001A70D0">
      <w:pPr>
        <w:pStyle w:val="ListParagraph"/>
        <w:ind w:left="360"/>
        <w:rPr>
          <w:color w:val="330066"/>
        </w:rPr>
      </w:pPr>
    </w:p>
    <w:p w:rsidR="00694A32" w:rsidRPr="00320AAB" w:rsidRDefault="00694A32" w:rsidP="00694A32">
      <w:pPr>
        <w:pStyle w:val="ListParagraph"/>
        <w:numPr>
          <w:ilvl w:val="0"/>
          <w:numId w:val="18"/>
        </w:numPr>
        <w:rPr>
          <w:color w:val="330066"/>
        </w:rPr>
      </w:pPr>
      <w:r w:rsidRPr="00320AAB">
        <w:rPr>
          <w:color w:val="330066"/>
        </w:rPr>
        <w:t>Betaalrekeningen</w:t>
      </w:r>
    </w:p>
    <w:p w:rsidR="00694A32" w:rsidRPr="00320AAB" w:rsidRDefault="00694A32" w:rsidP="00694A32">
      <w:pPr>
        <w:pStyle w:val="ListParagraph"/>
        <w:numPr>
          <w:ilvl w:val="0"/>
          <w:numId w:val="18"/>
        </w:numPr>
        <w:rPr>
          <w:color w:val="330066"/>
        </w:rPr>
      </w:pPr>
      <w:r w:rsidRPr="00320AAB">
        <w:rPr>
          <w:color w:val="330066"/>
        </w:rPr>
        <w:t>Spaarrekeningen</w:t>
      </w:r>
    </w:p>
    <w:p w:rsidR="00694A32" w:rsidRPr="00320AAB" w:rsidRDefault="00694A32" w:rsidP="00694A32">
      <w:pPr>
        <w:pStyle w:val="ListParagraph"/>
        <w:numPr>
          <w:ilvl w:val="0"/>
          <w:numId w:val="18"/>
        </w:numPr>
        <w:rPr>
          <w:color w:val="330066"/>
        </w:rPr>
      </w:pPr>
      <w:r w:rsidRPr="00320AAB">
        <w:rPr>
          <w:color w:val="330066"/>
        </w:rPr>
        <w:t>Elektronisch geld</w:t>
      </w:r>
    </w:p>
    <w:p w:rsidR="00694A32" w:rsidRPr="00320AAB" w:rsidRDefault="00694A32" w:rsidP="00694A32">
      <w:pPr>
        <w:pStyle w:val="ListParagraph"/>
        <w:numPr>
          <w:ilvl w:val="0"/>
          <w:numId w:val="18"/>
        </w:numPr>
        <w:rPr>
          <w:color w:val="330066"/>
        </w:rPr>
      </w:pPr>
      <w:r w:rsidRPr="00320AAB">
        <w:rPr>
          <w:color w:val="330066"/>
        </w:rPr>
        <w:t>Kredieten</w:t>
      </w:r>
    </w:p>
    <w:p w:rsidR="00694A32" w:rsidRPr="00320AAB" w:rsidRDefault="00694A32" w:rsidP="00694A32">
      <w:pPr>
        <w:pStyle w:val="ListParagraph"/>
        <w:numPr>
          <w:ilvl w:val="0"/>
          <w:numId w:val="18"/>
        </w:numPr>
        <w:rPr>
          <w:color w:val="330066"/>
        </w:rPr>
      </w:pPr>
      <w:r w:rsidRPr="00320AAB">
        <w:rPr>
          <w:color w:val="330066"/>
        </w:rPr>
        <w:t>Levensverzekeringen</w:t>
      </w:r>
      <w:r w:rsidRPr="00320AAB">
        <w:rPr>
          <w:color w:val="330066"/>
        </w:rPr>
        <w:tab/>
      </w:r>
      <w:r w:rsidRPr="00320AAB">
        <w:rPr>
          <w:color w:val="330066"/>
        </w:rPr>
        <w:tab/>
      </w:r>
    </w:p>
    <w:p w:rsidR="00694A32" w:rsidRPr="00320AAB" w:rsidRDefault="00694A32" w:rsidP="00694A32">
      <w:pPr>
        <w:pStyle w:val="ListParagraph"/>
        <w:numPr>
          <w:ilvl w:val="1"/>
          <w:numId w:val="18"/>
        </w:numPr>
        <w:rPr>
          <w:color w:val="330066"/>
        </w:rPr>
      </w:pPr>
      <w:r w:rsidRPr="00320AAB">
        <w:rPr>
          <w:color w:val="330066"/>
        </w:rPr>
        <w:t>Afhankelijk</w:t>
      </w:r>
    </w:p>
    <w:p w:rsidR="00694A32" w:rsidRPr="00320AAB" w:rsidRDefault="00694A32" w:rsidP="00694A32">
      <w:pPr>
        <w:pStyle w:val="ListParagraph"/>
        <w:numPr>
          <w:ilvl w:val="1"/>
          <w:numId w:val="18"/>
        </w:numPr>
        <w:rPr>
          <w:color w:val="330066"/>
        </w:rPr>
      </w:pPr>
      <w:r w:rsidRPr="00320AAB">
        <w:rPr>
          <w:color w:val="330066"/>
        </w:rPr>
        <w:t>Onafhankelijk</w:t>
      </w:r>
    </w:p>
    <w:p w:rsidR="00694A32" w:rsidRPr="00320AAB" w:rsidRDefault="00694A32" w:rsidP="00694A32">
      <w:pPr>
        <w:pStyle w:val="ListParagraph"/>
        <w:numPr>
          <w:ilvl w:val="0"/>
          <w:numId w:val="18"/>
        </w:numPr>
        <w:rPr>
          <w:color w:val="330066"/>
        </w:rPr>
      </w:pPr>
      <w:r w:rsidRPr="00320AAB">
        <w:rPr>
          <w:color w:val="330066"/>
        </w:rPr>
        <w:t>Schadeverzekeringen</w:t>
      </w:r>
    </w:p>
    <w:p w:rsidR="00694A32" w:rsidRPr="00320AAB" w:rsidRDefault="00694A32" w:rsidP="00694A32">
      <w:pPr>
        <w:pStyle w:val="ListParagraph"/>
        <w:numPr>
          <w:ilvl w:val="1"/>
          <w:numId w:val="18"/>
        </w:numPr>
        <w:rPr>
          <w:color w:val="330066"/>
        </w:rPr>
      </w:pPr>
      <w:r w:rsidRPr="00320AAB">
        <w:rPr>
          <w:color w:val="330066"/>
        </w:rPr>
        <w:t>Afhankelijk</w:t>
      </w:r>
    </w:p>
    <w:p w:rsidR="00694A32" w:rsidRPr="00320AAB" w:rsidRDefault="00694A32" w:rsidP="00694A32">
      <w:pPr>
        <w:pStyle w:val="ListParagraph"/>
        <w:numPr>
          <w:ilvl w:val="1"/>
          <w:numId w:val="18"/>
        </w:numPr>
        <w:rPr>
          <w:color w:val="330066"/>
        </w:rPr>
      </w:pPr>
      <w:r w:rsidRPr="00320AAB">
        <w:rPr>
          <w:color w:val="330066"/>
        </w:rPr>
        <w:t>Onafhankelijk</w:t>
      </w:r>
    </w:p>
    <w:p w:rsidR="00694A32" w:rsidRPr="00320AAB" w:rsidRDefault="00694A32" w:rsidP="00694A32">
      <w:pPr>
        <w:pStyle w:val="ListParagraph"/>
        <w:numPr>
          <w:ilvl w:val="0"/>
          <w:numId w:val="18"/>
        </w:numPr>
        <w:rPr>
          <w:color w:val="330066"/>
        </w:rPr>
      </w:pPr>
      <w:r w:rsidRPr="00320AAB">
        <w:rPr>
          <w:color w:val="330066"/>
        </w:rPr>
        <w:t>Natura-uitvaartverzekeringen</w:t>
      </w:r>
    </w:p>
    <w:p w:rsidR="00694A32" w:rsidRPr="00320AAB" w:rsidRDefault="00694A32" w:rsidP="00694A32">
      <w:pPr>
        <w:pStyle w:val="ListParagraph"/>
        <w:numPr>
          <w:ilvl w:val="1"/>
          <w:numId w:val="18"/>
        </w:numPr>
        <w:rPr>
          <w:color w:val="330066"/>
        </w:rPr>
      </w:pPr>
      <w:r w:rsidRPr="00320AAB">
        <w:rPr>
          <w:color w:val="330066"/>
        </w:rPr>
        <w:t>Afhankelijk</w:t>
      </w:r>
    </w:p>
    <w:p w:rsidR="00694A32" w:rsidRPr="00320AAB" w:rsidRDefault="00694A32" w:rsidP="00694A32">
      <w:pPr>
        <w:pStyle w:val="ListParagraph"/>
        <w:numPr>
          <w:ilvl w:val="1"/>
          <w:numId w:val="18"/>
        </w:numPr>
        <w:rPr>
          <w:color w:val="330066"/>
        </w:rPr>
      </w:pPr>
      <w:r w:rsidRPr="00320AAB">
        <w:rPr>
          <w:color w:val="330066"/>
        </w:rPr>
        <w:t>Onafhankelijk</w:t>
      </w:r>
    </w:p>
    <w:p w:rsidR="00854703" w:rsidRPr="00320AAB" w:rsidRDefault="00854703" w:rsidP="001A70D0">
      <w:pPr>
        <w:pStyle w:val="ListParagraph"/>
        <w:ind w:left="360"/>
        <w:rPr>
          <w:color w:val="330066"/>
        </w:rPr>
      </w:pPr>
    </w:p>
    <w:p w:rsidR="00854703" w:rsidRPr="00320AAB" w:rsidRDefault="00854703" w:rsidP="001A70D0">
      <w:pPr>
        <w:pStyle w:val="ListParagraph"/>
        <w:ind w:left="360"/>
        <w:rPr>
          <w:color w:val="330066"/>
        </w:rPr>
      </w:pPr>
      <w:r w:rsidRPr="00320AAB">
        <w:rPr>
          <w:color w:val="330066"/>
        </w:rPr>
        <w:t>Adviseren in:</w:t>
      </w:r>
    </w:p>
    <w:p w:rsidR="00854703" w:rsidRPr="00320AAB" w:rsidRDefault="00854703" w:rsidP="001A70D0">
      <w:pPr>
        <w:pStyle w:val="ListParagraph"/>
        <w:ind w:left="360"/>
        <w:rPr>
          <w:color w:val="330066"/>
        </w:rPr>
      </w:pPr>
    </w:p>
    <w:p w:rsidR="00854703" w:rsidRPr="00320AAB" w:rsidRDefault="00854703" w:rsidP="00854703">
      <w:pPr>
        <w:pStyle w:val="ListParagraph"/>
        <w:numPr>
          <w:ilvl w:val="0"/>
          <w:numId w:val="18"/>
        </w:numPr>
        <w:rPr>
          <w:color w:val="330066"/>
        </w:rPr>
      </w:pPr>
      <w:r w:rsidRPr="00320AAB">
        <w:rPr>
          <w:color w:val="330066"/>
        </w:rPr>
        <w:t>Betaalrekeningen</w:t>
      </w:r>
    </w:p>
    <w:p w:rsidR="00854703" w:rsidRPr="00320AAB" w:rsidRDefault="00854703" w:rsidP="00854703">
      <w:pPr>
        <w:pStyle w:val="ListParagraph"/>
        <w:numPr>
          <w:ilvl w:val="0"/>
          <w:numId w:val="18"/>
        </w:numPr>
        <w:rPr>
          <w:color w:val="330066"/>
        </w:rPr>
      </w:pPr>
      <w:r w:rsidRPr="00320AAB">
        <w:rPr>
          <w:color w:val="330066"/>
        </w:rPr>
        <w:t>Spaarrekeningen</w:t>
      </w:r>
    </w:p>
    <w:p w:rsidR="00854703" w:rsidRPr="00320AAB" w:rsidRDefault="00854703" w:rsidP="00854703">
      <w:pPr>
        <w:pStyle w:val="ListParagraph"/>
        <w:numPr>
          <w:ilvl w:val="0"/>
          <w:numId w:val="18"/>
        </w:numPr>
        <w:rPr>
          <w:color w:val="330066"/>
        </w:rPr>
      </w:pPr>
      <w:r w:rsidRPr="00320AAB">
        <w:rPr>
          <w:color w:val="330066"/>
        </w:rPr>
        <w:t>Elektronisch geld</w:t>
      </w:r>
    </w:p>
    <w:p w:rsidR="00854703" w:rsidRPr="00320AAB" w:rsidRDefault="00854703" w:rsidP="00854703">
      <w:pPr>
        <w:pStyle w:val="ListParagraph"/>
        <w:numPr>
          <w:ilvl w:val="0"/>
          <w:numId w:val="18"/>
        </w:numPr>
        <w:rPr>
          <w:color w:val="330066"/>
        </w:rPr>
      </w:pPr>
      <w:r w:rsidRPr="00320AAB">
        <w:rPr>
          <w:color w:val="330066"/>
        </w:rPr>
        <w:t>Kredieten</w:t>
      </w:r>
    </w:p>
    <w:p w:rsidR="00854703" w:rsidRPr="00320AAB" w:rsidRDefault="00854703" w:rsidP="00854703">
      <w:pPr>
        <w:pStyle w:val="ListParagraph"/>
        <w:numPr>
          <w:ilvl w:val="0"/>
          <w:numId w:val="18"/>
        </w:numPr>
        <w:rPr>
          <w:color w:val="330066"/>
        </w:rPr>
      </w:pPr>
      <w:r w:rsidRPr="00320AAB">
        <w:rPr>
          <w:color w:val="330066"/>
        </w:rPr>
        <w:t>Levensverzekeringen</w:t>
      </w:r>
      <w:r w:rsidRPr="00320AAB">
        <w:rPr>
          <w:color w:val="330066"/>
        </w:rPr>
        <w:tab/>
      </w:r>
      <w:r w:rsidRPr="00320AAB">
        <w:rPr>
          <w:color w:val="330066"/>
        </w:rPr>
        <w:tab/>
      </w:r>
    </w:p>
    <w:p w:rsidR="00854703" w:rsidRPr="00320AAB" w:rsidRDefault="00854703" w:rsidP="00854703">
      <w:pPr>
        <w:pStyle w:val="ListParagraph"/>
        <w:numPr>
          <w:ilvl w:val="1"/>
          <w:numId w:val="18"/>
        </w:numPr>
        <w:rPr>
          <w:color w:val="330066"/>
        </w:rPr>
      </w:pPr>
      <w:r w:rsidRPr="00320AAB">
        <w:rPr>
          <w:color w:val="330066"/>
        </w:rPr>
        <w:t>Afhankelijk</w:t>
      </w:r>
    </w:p>
    <w:p w:rsidR="00854703" w:rsidRPr="00320AAB" w:rsidRDefault="00854703" w:rsidP="00854703">
      <w:pPr>
        <w:pStyle w:val="ListParagraph"/>
        <w:numPr>
          <w:ilvl w:val="1"/>
          <w:numId w:val="18"/>
        </w:numPr>
        <w:rPr>
          <w:color w:val="330066"/>
        </w:rPr>
      </w:pPr>
      <w:r w:rsidRPr="00320AAB">
        <w:rPr>
          <w:color w:val="330066"/>
        </w:rPr>
        <w:t>Onafhankelijk</w:t>
      </w:r>
    </w:p>
    <w:p w:rsidR="00854703" w:rsidRPr="00320AAB" w:rsidRDefault="00854703" w:rsidP="00854703">
      <w:pPr>
        <w:pStyle w:val="ListParagraph"/>
        <w:numPr>
          <w:ilvl w:val="0"/>
          <w:numId w:val="18"/>
        </w:numPr>
        <w:rPr>
          <w:color w:val="330066"/>
        </w:rPr>
      </w:pPr>
      <w:r w:rsidRPr="00320AAB">
        <w:rPr>
          <w:color w:val="330066"/>
        </w:rPr>
        <w:t>Schadeverzekeringen</w:t>
      </w:r>
    </w:p>
    <w:p w:rsidR="00694A32" w:rsidRPr="00320AAB" w:rsidRDefault="00694A32" w:rsidP="00694A32">
      <w:pPr>
        <w:pStyle w:val="ListParagraph"/>
        <w:numPr>
          <w:ilvl w:val="1"/>
          <w:numId w:val="18"/>
        </w:numPr>
        <w:rPr>
          <w:color w:val="330066"/>
        </w:rPr>
      </w:pPr>
      <w:r w:rsidRPr="00320AAB">
        <w:rPr>
          <w:color w:val="330066"/>
        </w:rPr>
        <w:t>Afhankelijk</w:t>
      </w:r>
    </w:p>
    <w:p w:rsidR="00694A32" w:rsidRPr="00320AAB" w:rsidRDefault="00694A32" w:rsidP="00694A32">
      <w:pPr>
        <w:pStyle w:val="ListParagraph"/>
        <w:numPr>
          <w:ilvl w:val="1"/>
          <w:numId w:val="18"/>
        </w:numPr>
        <w:rPr>
          <w:color w:val="330066"/>
        </w:rPr>
      </w:pPr>
      <w:r w:rsidRPr="00320AAB">
        <w:rPr>
          <w:color w:val="330066"/>
        </w:rPr>
        <w:t>Onafhankelijk</w:t>
      </w:r>
    </w:p>
    <w:p w:rsidR="00854703" w:rsidRPr="00320AAB" w:rsidRDefault="00854703" w:rsidP="00854703">
      <w:pPr>
        <w:pStyle w:val="ListParagraph"/>
        <w:numPr>
          <w:ilvl w:val="0"/>
          <w:numId w:val="18"/>
        </w:numPr>
        <w:rPr>
          <w:color w:val="330066"/>
        </w:rPr>
      </w:pPr>
      <w:r w:rsidRPr="00320AAB">
        <w:rPr>
          <w:color w:val="330066"/>
        </w:rPr>
        <w:t>Natura-uitvaartverzekeringen</w:t>
      </w:r>
    </w:p>
    <w:p w:rsidR="00694A32" w:rsidRPr="00320AAB" w:rsidRDefault="00694A32" w:rsidP="00694A32">
      <w:pPr>
        <w:pStyle w:val="ListParagraph"/>
        <w:numPr>
          <w:ilvl w:val="1"/>
          <w:numId w:val="18"/>
        </w:numPr>
        <w:rPr>
          <w:color w:val="330066"/>
        </w:rPr>
      </w:pPr>
      <w:r w:rsidRPr="00320AAB">
        <w:rPr>
          <w:color w:val="330066"/>
        </w:rPr>
        <w:t>Afhankelijk</w:t>
      </w:r>
    </w:p>
    <w:p w:rsidR="00694A32" w:rsidRPr="00320AAB" w:rsidRDefault="00694A32" w:rsidP="00694A32">
      <w:pPr>
        <w:pStyle w:val="ListParagraph"/>
        <w:numPr>
          <w:ilvl w:val="1"/>
          <w:numId w:val="18"/>
        </w:numPr>
        <w:rPr>
          <w:color w:val="330066"/>
        </w:rPr>
      </w:pPr>
      <w:r w:rsidRPr="00320AAB">
        <w:rPr>
          <w:color w:val="330066"/>
        </w:rPr>
        <w:t>Onafhankelijk</w:t>
      </w:r>
    </w:p>
    <w:p w:rsidR="00756248" w:rsidRPr="00320AAB" w:rsidRDefault="00756248" w:rsidP="00756248">
      <w:pPr>
        <w:pStyle w:val="NoSpacing"/>
        <w:numPr>
          <w:ilvl w:val="0"/>
          <w:numId w:val="41"/>
        </w:numPr>
        <w:rPr>
          <w:color w:val="330066"/>
        </w:rPr>
      </w:pPr>
      <w:r w:rsidRPr="00320AAB">
        <w:rPr>
          <w:color w:val="330066"/>
        </w:rPr>
        <w:t>Aanbieden krediet</w:t>
      </w:r>
    </w:p>
    <w:p w:rsidR="00756248" w:rsidRPr="00320AAB" w:rsidRDefault="00756248" w:rsidP="00F71D6A">
      <w:pPr>
        <w:pStyle w:val="NoSpacing"/>
        <w:rPr>
          <w:color w:val="330066"/>
        </w:rPr>
      </w:pPr>
    </w:p>
    <w:p w:rsidR="00756248" w:rsidRPr="00320AAB" w:rsidRDefault="00756248">
      <w:pPr>
        <w:rPr>
          <w:color w:val="330066"/>
        </w:rPr>
      </w:pPr>
      <w:r w:rsidRPr="00320AAB">
        <w:rPr>
          <w:color w:val="330066"/>
        </w:rPr>
        <w:br w:type="page"/>
      </w:r>
    </w:p>
    <w:p w:rsidR="00F71D6A" w:rsidRPr="00320AAB" w:rsidRDefault="00F71D6A" w:rsidP="00F71D6A">
      <w:pPr>
        <w:pStyle w:val="NoSpacing"/>
        <w:rPr>
          <w:color w:val="330066"/>
        </w:rPr>
      </w:pPr>
      <w:r w:rsidRPr="00320AAB">
        <w:rPr>
          <w:color w:val="330066"/>
        </w:rPr>
        <w:lastRenderedPageBreak/>
        <w:t>Gevolmachtigd agent/</w:t>
      </w:r>
      <w:proofErr w:type="spellStart"/>
      <w:r w:rsidRPr="00320AAB">
        <w:rPr>
          <w:color w:val="330066"/>
        </w:rPr>
        <w:t>Ondergevolmachtigd</w:t>
      </w:r>
      <w:proofErr w:type="spellEnd"/>
      <w:r w:rsidRPr="00320AAB">
        <w:rPr>
          <w:color w:val="330066"/>
        </w:rPr>
        <w:t xml:space="preserve"> agent van:</w:t>
      </w:r>
    </w:p>
    <w:p w:rsidR="00F71D6A" w:rsidRPr="00320AAB" w:rsidRDefault="00F71D6A" w:rsidP="00F71D6A">
      <w:pPr>
        <w:pStyle w:val="NoSpacing"/>
        <w:rPr>
          <w:color w:val="330066"/>
          <w:sz w:val="16"/>
          <w:szCs w:val="16"/>
        </w:rPr>
      </w:pPr>
      <w:r w:rsidRPr="00320AAB">
        <w:rPr>
          <w:color w:val="330066"/>
          <w:sz w:val="16"/>
          <w:szCs w:val="16"/>
        </w:rPr>
        <w:t xml:space="preserve">Graag doorhalen wat niet van toepassing is en kopie volmacht toevoegen. </w:t>
      </w:r>
    </w:p>
    <w:p w:rsidR="00F71D6A" w:rsidRPr="00320AAB" w:rsidRDefault="00F71D6A" w:rsidP="00F71D6A">
      <w:pPr>
        <w:pStyle w:val="NoSpacing"/>
        <w:rPr>
          <w:color w:val="330066"/>
          <w:sz w:val="16"/>
          <w:szCs w:val="16"/>
        </w:rPr>
      </w:pPr>
    </w:p>
    <w:p w:rsidR="00F71D6A" w:rsidRPr="00320AAB" w:rsidRDefault="00F71D6A" w:rsidP="00F71D6A">
      <w:pPr>
        <w:pStyle w:val="NoSpacing"/>
        <w:numPr>
          <w:ilvl w:val="0"/>
          <w:numId w:val="35"/>
        </w:numPr>
        <w:rPr>
          <w:color w:val="330066"/>
        </w:rPr>
      </w:pPr>
      <w:r w:rsidRPr="00320AAB">
        <w:rPr>
          <w:color w:val="330066"/>
        </w:rPr>
        <w:t>Naam en vestigingsland verzekeraar:</w:t>
      </w:r>
      <w:r w:rsidRPr="00320AAB">
        <w:rPr>
          <w:color w:val="330066"/>
        </w:rPr>
        <w:tab/>
      </w:r>
      <w:r w:rsidRPr="00320AAB">
        <w:rPr>
          <w:color w:val="330066"/>
        </w:rPr>
        <w:tab/>
        <w:t>_______________________________</w:t>
      </w:r>
    </w:p>
    <w:p w:rsidR="00F71D6A" w:rsidRPr="00320AAB" w:rsidRDefault="00F71D6A" w:rsidP="00F71D6A">
      <w:pPr>
        <w:pStyle w:val="NoSpacing"/>
        <w:ind w:left="360"/>
        <w:rPr>
          <w:color w:val="330066"/>
        </w:rPr>
      </w:pPr>
    </w:p>
    <w:p w:rsidR="00F71D6A" w:rsidRPr="00320AAB" w:rsidRDefault="00F71D6A" w:rsidP="00F71D6A">
      <w:pPr>
        <w:pStyle w:val="NoSpacing"/>
        <w:numPr>
          <w:ilvl w:val="0"/>
          <w:numId w:val="35"/>
        </w:numPr>
        <w:rPr>
          <w:color w:val="330066"/>
        </w:rPr>
      </w:pPr>
      <w:r w:rsidRPr="00320AAB">
        <w:rPr>
          <w:color w:val="330066"/>
        </w:rPr>
        <w:t>Naam en vestigingsland verzekeraar:</w:t>
      </w:r>
      <w:r w:rsidRPr="00320AAB">
        <w:rPr>
          <w:color w:val="330066"/>
        </w:rPr>
        <w:tab/>
      </w:r>
      <w:r w:rsidRPr="00320AAB">
        <w:rPr>
          <w:color w:val="330066"/>
        </w:rPr>
        <w:tab/>
        <w:t>_______________________________</w:t>
      </w:r>
    </w:p>
    <w:p w:rsidR="00694A32" w:rsidRPr="00320AAB" w:rsidRDefault="00694A32">
      <w:pPr>
        <w:rPr>
          <w:b/>
          <w:color w:val="330066"/>
          <w:u w:val="single"/>
        </w:rPr>
      </w:pPr>
    </w:p>
    <w:p w:rsidR="0047521D" w:rsidRPr="00320AAB" w:rsidRDefault="0047521D">
      <w:pPr>
        <w:rPr>
          <w:b/>
          <w:color w:val="330066"/>
          <w:u w:val="single"/>
        </w:rPr>
      </w:pPr>
      <w:r w:rsidRPr="00320AAB">
        <w:rPr>
          <w:b/>
          <w:color w:val="330066"/>
        </w:rPr>
        <w:t xml:space="preserve">3. </w:t>
      </w:r>
      <w:r w:rsidRPr="00320AAB">
        <w:rPr>
          <w:b/>
          <w:color w:val="330066"/>
        </w:rPr>
        <w:tab/>
      </w:r>
      <w:r w:rsidR="00694A32" w:rsidRPr="00320AAB">
        <w:rPr>
          <w:b/>
          <w:color w:val="330066"/>
          <w:u w:val="single"/>
        </w:rPr>
        <w:t>Rechtsvorm van de onderneming</w:t>
      </w:r>
    </w:p>
    <w:p w:rsidR="0047521D" w:rsidRPr="00320AAB" w:rsidRDefault="0047521D" w:rsidP="00694A32">
      <w:pPr>
        <w:pStyle w:val="NoSpacing"/>
        <w:numPr>
          <w:ilvl w:val="0"/>
          <w:numId w:val="19"/>
        </w:numPr>
        <w:rPr>
          <w:color w:val="330066"/>
        </w:rPr>
      </w:pPr>
      <w:r w:rsidRPr="00320AAB">
        <w:rPr>
          <w:color w:val="330066"/>
        </w:rPr>
        <w:t>Naamloze Vennootschap</w:t>
      </w:r>
    </w:p>
    <w:p w:rsidR="0047521D" w:rsidRPr="00320AAB" w:rsidRDefault="0047521D" w:rsidP="00694A32">
      <w:pPr>
        <w:pStyle w:val="NoSpacing"/>
        <w:numPr>
          <w:ilvl w:val="0"/>
          <w:numId w:val="19"/>
        </w:numPr>
        <w:rPr>
          <w:color w:val="330066"/>
        </w:rPr>
      </w:pPr>
      <w:r w:rsidRPr="00320AAB">
        <w:rPr>
          <w:color w:val="330066"/>
        </w:rPr>
        <w:t>Besloten Vennootschap</w:t>
      </w:r>
    </w:p>
    <w:p w:rsidR="0047521D" w:rsidRPr="00320AAB" w:rsidRDefault="0047521D" w:rsidP="00694A32">
      <w:pPr>
        <w:pStyle w:val="NoSpacing"/>
        <w:numPr>
          <w:ilvl w:val="0"/>
          <w:numId w:val="19"/>
        </w:numPr>
        <w:rPr>
          <w:color w:val="330066"/>
        </w:rPr>
      </w:pPr>
      <w:r w:rsidRPr="00320AAB">
        <w:rPr>
          <w:color w:val="330066"/>
        </w:rPr>
        <w:t>Eenmanszaak</w:t>
      </w:r>
    </w:p>
    <w:p w:rsidR="0047521D" w:rsidRPr="00320AAB" w:rsidRDefault="0047521D" w:rsidP="00694A32">
      <w:pPr>
        <w:pStyle w:val="NoSpacing"/>
        <w:numPr>
          <w:ilvl w:val="0"/>
          <w:numId w:val="19"/>
        </w:numPr>
        <w:rPr>
          <w:color w:val="330066"/>
        </w:rPr>
      </w:pPr>
      <w:r w:rsidRPr="00320AAB">
        <w:rPr>
          <w:color w:val="330066"/>
        </w:rPr>
        <w:t>Andere rechtsvorm, te weten _______________________</w:t>
      </w:r>
    </w:p>
    <w:p w:rsidR="0047521D" w:rsidRPr="00320AAB" w:rsidRDefault="0047521D" w:rsidP="0047521D">
      <w:pPr>
        <w:pStyle w:val="NoSpacing"/>
        <w:ind w:left="708"/>
        <w:rPr>
          <w:color w:val="330066"/>
        </w:rPr>
      </w:pPr>
    </w:p>
    <w:p w:rsidR="00694A32" w:rsidRPr="00320AAB" w:rsidRDefault="00694A32" w:rsidP="0047521D">
      <w:pPr>
        <w:pStyle w:val="NoSpacing"/>
        <w:ind w:left="708"/>
        <w:rPr>
          <w:color w:val="330066"/>
        </w:rPr>
      </w:pPr>
    </w:p>
    <w:p w:rsidR="0047521D" w:rsidRPr="00320AAB" w:rsidRDefault="00694A32" w:rsidP="0047521D">
      <w:pPr>
        <w:rPr>
          <w:rFonts w:cstheme="minorHAnsi"/>
          <w:b/>
          <w:color w:val="330066"/>
          <w:u w:val="single"/>
        </w:rPr>
      </w:pPr>
      <w:r w:rsidRPr="00320AAB">
        <w:rPr>
          <w:rFonts w:cstheme="minorHAnsi"/>
          <w:b/>
          <w:color w:val="330066"/>
        </w:rPr>
        <w:t xml:space="preserve">4. </w:t>
      </w:r>
      <w:r w:rsidRPr="00320AAB">
        <w:rPr>
          <w:rFonts w:cstheme="minorHAnsi"/>
          <w:b/>
          <w:color w:val="330066"/>
        </w:rPr>
        <w:tab/>
      </w:r>
      <w:r w:rsidRPr="00320AAB">
        <w:rPr>
          <w:rFonts w:cstheme="minorHAnsi"/>
          <w:b/>
          <w:color w:val="330066"/>
          <w:u w:val="single"/>
        </w:rPr>
        <w:t>Nevenvestigingen</w:t>
      </w:r>
    </w:p>
    <w:p w:rsidR="00B053DD" w:rsidRPr="00320AAB" w:rsidRDefault="001C6BF3" w:rsidP="00B053DD">
      <w:pPr>
        <w:pStyle w:val="NoSpacing"/>
        <w:rPr>
          <w:color w:val="330066"/>
        </w:rPr>
      </w:pPr>
      <w:r>
        <w:rPr>
          <w:noProof/>
          <w:color w:val="330066"/>
          <w:lang w:eastAsia="nl-NL"/>
        </w:rPr>
        <mc:AlternateContent>
          <mc:Choice Requires="wps">
            <w:drawing>
              <wp:anchor distT="0" distB="0" distL="114300" distR="114300" simplePos="0" relativeHeight="251658240" behindDoc="0" locked="0" layoutInCell="1" allowOverlap="1">
                <wp:simplePos x="0" y="0"/>
                <wp:positionH relativeFrom="column">
                  <wp:posOffset>3034030</wp:posOffset>
                </wp:positionH>
                <wp:positionV relativeFrom="paragraph">
                  <wp:posOffset>40640</wp:posOffset>
                </wp:positionV>
                <wp:extent cx="104775" cy="85725"/>
                <wp:effectExtent l="9525" t="12065" r="9525"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2641F" id="Rectangle 2" o:spid="_x0000_s1026" style="position:absolute;margin-left:238.9pt;margin-top:3.2pt;width:8.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"/>
            </w:pict>
          </mc:Fallback>
        </mc:AlternateContent>
      </w:r>
      <w:r w:rsidR="0047521D" w:rsidRPr="00320AAB">
        <w:rPr>
          <w:color w:val="330066"/>
        </w:rPr>
        <w:t xml:space="preserve">a. </w:t>
      </w:r>
      <w:r w:rsidR="0047521D" w:rsidRPr="00320AAB">
        <w:rPr>
          <w:color w:val="330066"/>
        </w:rPr>
        <w:tab/>
        <w:t xml:space="preserve">Heeft uw onderneming </w:t>
      </w:r>
      <w:r w:rsidR="00694A32" w:rsidRPr="00320AAB">
        <w:rPr>
          <w:color w:val="330066"/>
        </w:rPr>
        <w:t>bijkantoren</w:t>
      </w:r>
      <w:r w:rsidR="0047521D" w:rsidRPr="00320AAB">
        <w:rPr>
          <w:color w:val="330066"/>
        </w:rPr>
        <w:t>?</w:t>
      </w:r>
      <w:r w:rsidR="0047521D" w:rsidRPr="00320AAB">
        <w:rPr>
          <w:color w:val="330066"/>
        </w:rPr>
        <w:tab/>
      </w:r>
      <w:r w:rsidR="0047521D" w:rsidRPr="00320AAB">
        <w:rPr>
          <w:color w:val="330066"/>
        </w:rPr>
        <w:tab/>
      </w:r>
      <w:r w:rsidR="006749E3" w:rsidRPr="00320AAB">
        <w:rPr>
          <w:color w:val="330066"/>
        </w:rPr>
        <w:t xml:space="preserve">  Ja</w:t>
      </w:r>
    </w:p>
    <w:p w:rsidR="00694A32" w:rsidRPr="00320AAB" w:rsidRDefault="001C6BF3" w:rsidP="00B053DD">
      <w:pPr>
        <w:pStyle w:val="NoSpacing"/>
        <w:rPr>
          <w:color w:val="330066"/>
        </w:rPr>
      </w:pPr>
      <w:r>
        <w:rPr>
          <w:noProof/>
          <w:color w:val="330066"/>
          <w:lang w:eastAsia="nl-NL"/>
        </w:rPr>
        <mc:AlternateContent>
          <mc:Choice Requires="wps">
            <w:drawing>
              <wp:anchor distT="0" distB="0" distL="114300" distR="114300" simplePos="0" relativeHeight="251659264" behindDoc="0" locked="0" layoutInCell="1" allowOverlap="1">
                <wp:simplePos x="0" y="0"/>
                <wp:positionH relativeFrom="column">
                  <wp:posOffset>3034030</wp:posOffset>
                </wp:positionH>
                <wp:positionV relativeFrom="paragraph">
                  <wp:posOffset>50800</wp:posOffset>
                </wp:positionV>
                <wp:extent cx="104775" cy="85725"/>
                <wp:effectExtent l="9525" t="11430" r="952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1EF58" id="Rectangle 3" o:spid="_x0000_s1026" style="position:absolute;margin-left:238.9pt;margin-top:4pt;width:8.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"/>
            </w:pict>
          </mc:Fallback>
        </mc:AlternateContent>
      </w:r>
      <w:r w:rsidR="00694A32" w:rsidRPr="00320AAB">
        <w:rPr>
          <w:color w:val="330066"/>
        </w:rPr>
        <w:tab/>
      </w:r>
      <w:r w:rsidR="00694A32" w:rsidRPr="00320AAB">
        <w:rPr>
          <w:color w:val="330066"/>
        </w:rPr>
        <w:tab/>
      </w:r>
      <w:r w:rsidR="00694A32" w:rsidRPr="00320AAB">
        <w:rPr>
          <w:color w:val="330066"/>
        </w:rPr>
        <w:tab/>
      </w:r>
      <w:r w:rsidR="00694A32" w:rsidRPr="00320AAB">
        <w:rPr>
          <w:color w:val="330066"/>
        </w:rPr>
        <w:tab/>
      </w:r>
      <w:r w:rsidR="00694A32" w:rsidRPr="00320AAB">
        <w:rPr>
          <w:color w:val="330066"/>
        </w:rPr>
        <w:tab/>
      </w:r>
      <w:r w:rsidR="00694A32" w:rsidRPr="00320AAB">
        <w:rPr>
          <w:color w:val="330066"/>
        </w:rPr>
        <w:tab/>
      </w:r>
      <w:r w:rsidR="00694A32" w:rsidRPr="00320AAB">
        <w:rPr>
          <w:color w:val="330066"/>
        </w:rPr>
        <w:tab/>
      </w:r>
      <w:r w:rsidR="006749E3" w:rsidRPr="00320AAB">
        <w:rPr>
          <w:color w:val="330066"/>
        </w:rPr>
        <w:t xml:space="preserve">  </w:t>
      </w:r>
      <w:r w:rsidR="00694A32" w:rsidRPr="00320AAB">
        <w:rPr>
          <w:color w:val="330066"/>
        </w:rPr>
        <w:t>Nee</w:t>
      </w:r>
    </w:p>
    <w:p w:rsidR="00B053DD" w:rsidRPr="00320AAB" w:rsidRDefault="00B053DD" w:rsidP="00B053DD">
      <w:pPr>
        <w:pStyle w:val="NoSpacing"/>
        <w:rPr>
          <w:color w:val="330066"/>
        </w:rPr>
      </w:pPr>
    </w:p>
    <w:p w:rsidR="0047521D" w:rsidRPr="00320AAB" w:rsidRDefault="0047521D" w:rsidP="00B053DD">
      <w:pPr>
        <w:pStyle w:val="NoSpacing"/>
        <w:ind w:left="705" w:hanging="705"/>
        <w:rPr>
          <w:color w:val="330066"/>
        </w:rPr>
      </w:pPr>
      <w:r w:rsidRPr="00320AAB">
        <w:rPr>
          <w:color w:val="330066"/>
        </w:rPr>
        <w:t xml:space="preserve">b. </w:t>
      </w:r>
      <w:r w:rsidRPr="00320AAB">
        <w:rPr>
          <w:color w:val="330066"/>
        </w:rPr>
        <w:tab/>
        <w:t xml:space="preserve">Indien er </w:t>
      </w:r>
      <w:r w:rsidR="006749E3" w:rsidRPr="00320AAB">
        <w:rPr>
          <w:color w:val="330066"/>
        </w:rPr>
        <w:t>bijkantoren</w:t>
      </w:r>
      <w:r w:rsidRPr="00320AAB">
        <w:rPr>
          <w:color w:val="330066"/>
        </w:rPr>
        <w:t xml:space="preserve"> zijn, op welk(e) adres(sen) wordt het assurantiebemiddelingsbedrijf uitgeoefend?</w:t>
      </w:r>
    </w:p>
    <w:p w:rsidR="00B053DD" w:rsidRPr="00320AAB" w:rsidRDefault="0047521D" w:rsidP="0047521D">
      <w:pPr>
        <w:pStyle w:val="NoSpacing"/>
        <w:rPr>
          <w:color w:val="330066"/>
        </w:rPr>
      </w:pPr>
      <w:r w:rsidRPr="00320AAB">
        <w:rPr>
          <w:color w:val="330066"/>
        </w:rPr>
        <w:tab/>
      </w:r>
    </w:p>
    <w:p w:rsidR="0047521D" w:rsidRPr="00320AAB" w:rsidRDefault="0047521D" w:rsidP="0047521D">
      <w:pPr>
        <w:pStyle w:val="NoSpacing"/>
        <w:rPr>
          <w:color w:val="330066"/>
        </w:rPr>
      </w:pPr>
      <w:r w:rsidRPr="00320AAB">
        <w:rPr>
          <w:color w:val="330066"/>
        </w:rPr>
        <w:t>Adres</w:t>
      </w: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t>___________________________</w:t>
      </w:r>
    </w:p>
    <w:p w:rsidR="0047521D" w:rsidRPr="00320AAB" w:rsidRDefault="0047521D" w:rsidP="0047521D">
      <w:pPr>
        <w:pStyle w:val="NoSpacing"/>
        <w:rPr>
          <w:color w:val="330066"/>
        </w:rPr>
      </w:pPr>
      <w:r w:rsidRPr="00320AAB">
        <w:rPr>
          <w:color w:val="330066"/>
        </w:rPr>
        <w:tab/>
        <w:t>Plaats</w:t>
      </w: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t>___________________________</w:t>
      </w:r>
    </w:p>
    <w:p w:rsidR="0047521D" w:rsidRPr="00320AAB" w:rsidRDefault="0047521D" w:rsidP="0047521D">
      <w:pPr>
        <w:pStyle w:val="NoSpacing"/>
        <w:rPr>
          <w:color w:val="330066"/>
        </w:rPr>
      </w:pPr>
    </w:p>
    <w:p w:rsidR="0047521D" w:rsidRPr="00320AAB" w:rsidRDefault="0047521D" w:rsidP="008E7CCD">
      <w:pPr>
        <w:pStyle w:val="NoSpacing"/>
        <w:ind w:left="705"/>
        <w:rPr>
          <w:color w:val="330066"/>
        </w:rPr>
      </w:pPr>
      <w:r w:rsidRPr="00320AAB">
        <w:rPr>
          <w:color w:val="330066"/>
        </w:rPr>
        <w:t>Adres</w:t>
      </w: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t>___________________________</w:t>
      </w:r>
    </w:p>
    <w:p w:rsidR="0047521D" w:rsidRPr="00320AAB" w:rsidRDefault="0047521D" w:rsidP="0047521D">
      <w:pPr>
        <w:pStyle w:val="NoSpacing"/>
        <w:rPr>
          <w:color w:val="330066"/>
        </w:rPr>
      </w:pPr>
      <w:r w:rsidRPr="00320AAB">
        <w:rPr>
          <w:color w:val="330066"/>
        </w:rPr>
        <w:tab/>
        <w:t>Plaats</w:t>
      </w: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t>___________________________</w:t>
      </w:r>
    </w:p>
    <w:p w:rsidR="0047521D" w:rsidRPr="00320AAB" w:rsidRDefault="0047521D" w:rsidP="0047521D">
      <w:pPr>
        <w:rPr>
          <w:rFonts w:cstheme="minorHAnsi"/>
          <w:color w:val="330066"/>
        </w:rPr>
      </w:pPr>
    </w:p>
    <w:p w:rsidR="008E7CCD" w:rsidRPr="00320AAB" w:rsidRDefault="006749E3" w:rsidP="008E7CCD">
      <w:pPr>
        <w:rPr>
          <w:b/>
          <w:color w:val="330066"/>
          <w:u w:val="single"/>
        </w:rPr>
      </w:pPr>
      <w:r w:rsidRPr="00320AAB">
        <w:rPr>
          <w:b/>
          <w:color w:val="330066"/>
        </w:rPr>
        <w:t>5.</w:t>
      </w:r>
      <w:r w:rsidRPr="00320AAB">
        <w:rPr>
          <w:b/>
          <w:color w:val="330066"/>
        </w:rPr>
        <w:tab/>
      </w:r>
      <w:r w:rsidR="000C1EFB" w:rsidRPr="00320AAB">
        <w:rPr>
          <w:b/>
          <w:color w:val="330066"/>
          <w:u w:val="single"/>
        </w:rPr>
        <w:t xml:space="preserve">Gegevens van de te </w:t>
      </w:r>
      <w:r w:rsidRPr="00320AAB">
        <w:rPr>
          <w:b/>
          <w:color w:val="330066"/>
          <w:u w:val="single"/>
        </w:rPr>
        <w:t>toetsen personen</w:t>
      </w:r>
    </w:p>
    <w:p w:rsidR="008E7CCD" w:rsidRPr="00320AAB" w:rsidRDefault="008E7CCD" w:rsidP="00E01758">
      <w:pPr>
        <w:pStyle w:val="NoSpacing"/>
        <w:rPr>
          <w:color w:val="330066"/>
          <w:sz w:val="16"/>
          <w:szCs w:val="16"/>
        </w:rPr>
      </w:pPr>
      <w:r w:rsidRPr="00320AAB">
        <w:rPr>
          <w:color w:val="330066"/>
          <w:sz w:val="16"/>
          <w:szCs w:val="16"/>
        </w:rPr>
        <w:t xml:space="preserve">Vermeld de naam van iedere </w:t>
      </w:r>
      <w:r w:rsidR="006749E3" w:rsidRPr="00320AAB">
        <w:rPr>
          <w:color w:val="330066"/>
          <w:sz w:val="16"/>
          <w:szCs w:val="16"/>
        </w:rPr>
        <w:t>(mede)</w:t>
      </w:r>
      <w:r w:rsidRPr="00320AAB">
        <w:rPr>
          <w:color w:val="330066"/>
          <w:sz w:val="16"/>
          <w:szCs w:val="16"/>
        </w:rPr>
        <w:t>beleidsbepaler</w:t>
      </w:r>
      <w:r w:rsidR="006749E3" w:rsidRPr="00320AAB">
        <w:rPr>
          <w:color w:val="330066"/>
          <w:sz w:val="16"/>
          <w:szCs w:val="16"/>
        </w:rPr>
        <w:t xml:space="preserve"> en commissaris</w:t>
      </w:r>
      <w:r w:rsidRPr="00320AAB">
        <w:rPr>
          <w:color w:val="330066"/>
          <w:sz w:val="16"/>
          <w:szCs w:val="16"/>
        </w:rPr>
        <w:t xml:space="preserve">. Een door iedere natuurlijke persoon ingevuld </w:t>
      </w:r>
      <w:r w:rsidRPr="00320AAB">
        <w:rPr>
          <w:color w:val="330066"/>
          <w:sz w:val="16"/>
          <w:szCs w:val="16"/>
          <w:u w:val="single"/>
        </w:rPr>
        <w:t>persoonlijk vragenformulier</w:t>
      </w:r>
      <w:r w:rsidRPr="00320AAB">
        <w:rPr>
          <w:color w:val="330066"/>
          <w:sz w:val="16"/>
          <w:szCs w:val="16"/>
        </w:rPr>
        <w:t xml:space="preserve"> moet ook als bijlage worden toegevoegd bij dit formulier. </w:t>
      </w:r>
      <w:r w:rsidR="00355249" w:rsidRPr="00320AAB">
        <w:rPr>
          <w:color w:val="330066"/>
          <w:sz w:val="16"/>
          <w:szCs w:val="16"/>
        </w:rPr>
        <w:t>Indien het aantal personen in een functie de plekken op het formulier overschrijdt, kunt u deze in een aparte bijlage toevoegen.</w:t>
      </w:r>
    </w:p>
    <w:p w:rsidR="008E7CCD" w:rsidRPr="00320AAB" w:rsidRDefault="008E7CCD" w:rsidP="008E7CCD">
      <w:pPr>
        <w:pStyle w:val="NoSpacing"/>
        <w:ind w:left="705"/>
        <w:rPr>
          <w:color w:val="330066"/>
        </w:rPr>
      </w:pPr>
    </w:p>
    <w:p w:rsidR="006749E3" w:rsidRPr="00320AAB" w:rsidRDefault="00E01758" w:rsidP="00E01758">
      <w:pPr>
        <w:pStyle w:val="NoSpacing"/>
        <w:numPr>
          <w:ilvl w:val="0"/>
          <w:numId w:val="23"/>
        </w:numPr>
        <w:rPr>
          <w:color w:val="330066"/>
        </w:rPr>
      </w:pPr>
      <w:r w:rsidRPr="00320AAB">
        <w:rPr>
          <w:color w:val="330066"/>
        </w:rPr>
        <w:t>Beleidsbepalers</w:t>
      </w:r>
    </w:p>
    <w:p w:rsidR="00E01758" w:rsidRPr="00320AAB" w:rsidRDefault="00E01758" w:rsidP="00E01758">
      <w:pPr>
        <w:pStyle w:val="NoSpacing"/>
        <w:rPr>
          <w:color w:val="330066"/>
          <w:sz w:val="16"/>
          <w:szCs w:val="16"/>
        </w:rPr>
      </w:pPr>
      <w:r w:rsidRPr="00320AAB">
        <w:rPr>
          <w:color w:val="330066"/>
          <w:sz w:val="16"/>
          <w:szCs w:val="16"/>
        </w:rPr>
        <w:t>Onder beleidsbepalers wordt verstaan personen die het dagelijks beleid van de adviseur/bemiddelaar bepalen. Hieronder vallen veelal de bestuurders van de onderneming.</w:t>
      </w:r>
    </w:p>
    <w:p w:rsidR="006749E3" w:rsidRPr="00320AAB" w:rsidRDefault="006749E3" w:rsidP="00E01758">
      <w:pPr>
        <w:pStyle w:val="NoSpacing"/>
        <w:rPr>
          <w:color w:val="330066"/>
        </w:rPr>
      </w:pPr>
    </w:p>
    <w:p w:rsidR="00E01758" w:rsidRPr="00320AAB" w:rsidRDefault="00E01758" w:rsidP="00537A52">
      <w:pPr>
        <w:pStyle w:val="NoSpacing"/>
        <w:numPr>
          <w:ilvl w:val="0"/>
          <w:numId w:val="29"/>
        </w:numPr>
        <w:ind w:left="360"/>
        <w:rPr>
          <w:color w:val="330066"/>
        </w:rPr>
      </w:pPr>
      <w:r w:rsidRPr="00320AAB">
        <w:rPr>
          <w:color w:val="330066"/>
        </w:rPr>
        <w:t>Voornamen(voluit):____________________________________  Achternaam: _______________</w:t>
      </w:r>
    </w:p>
    <w:p w:rsidR="00E01758" w:rsidRPr="00320AAB" w:rsidRDefault="00E01758" w:rsidP="00537A52">
      <w:pPr>
        <w:pStyle w:val="NoSpacing"/>
        <w:rPr>
          <w:color w:val="330066"/>
        </w:rPr>
      </w:pPr>
    </w:p>
    <w:p w:rsidR="00E01758" w:rsidRPr="00320AAB" w:rsidRDefault="00E01758" w:rsidP="00537A52">
      <w:pPr>
        <w:pStyle w:val="NoSpacing"/>
        <w:ind w:left="360"/>
        <w:rPr>
          <w:color w:val="330066"/>
        </w:rPr>
      </w:pPr>
      <w:r w:rsidRPr="00320AAB">
        <w:rPr>
          <w:color w:val="330066"/>
        </w:rPr>
        <w:t>Geboren op (datum)________________________ te (plaats en land)_______________________</w:t>
      </w:r>
    </w:p>
    <w:p w:rsidR="00E01758" w:rsidRPr="00320AAB" w:rsidRDefault="00E01758" w:rsidP="00537A52">
      <w:pPr>
        <w:pStyle w:val="NoSpacing"/>
        <w:rPr>
          <w:color w:val="330066"/>
        </w:rPr>
      </w:pPr>
    </w:p>
    <w:p w:rsidR="00E01758" w:rsidRPr="00320AAB" w:rsidRDefault="00E01758" w:rsidP="00537A52">
      <w:pPr>
        <w:pStyle w:val="NoSpacing"/>
        <w:numPr>
          <w:ilvl w:val="0"/>
          <w:numId w:val="29"/>
        </w:numPr>
        <w:ind w:left="360"/>
        <w:rPr>
          <w:color w:val="330066"/>
        </w:rPr>
      </w:pPr>
      <w:r w:rsidRPr="00320AAB">
        <w:rPr>
          <w:color w:val="330066"/>
        </w:rPr>
        <w:t>Voornamen(voluit):____________________________________  Achternaam: _______________</w:t>
      </w:r>
    </w:p>
    <w:p w:rsidR="00E01758" w:rsidRPr="00320AAB" w:rsidRDefault="00E01758" w:rsidP="00537A52">
      <w:pPr>
        <w:pStyle w:val="NoSpacing"/>
        <w:rPr>
          <w:color w:val="330066"/>
        </w:rPr>
      </w:pPr>
    </w:p>
    <w:p w:rsidR="00E01758" w:rsidRPr="00320AAB" w:rsidRDefault="00E01758" w:rsidP="00537A52">
      <w:pPr>
        <w:pStyle w:val="NoSpacing"/>
        <w:ind w:left="360"/>
        <w:rPr>
          <w:color w:val="330066"/>
        </w:rPr>
      </w:pPr>
      <w:r w:rsidRPr="00320AAB">
        <w:rPr>
          <w:color w:val="330066"/>
        </w:rPr>
        <w:t>Geboren op (datum)__________________</w:t>
      </w:r>
      <w:r w:rsidR="00355249" w:rsidRPr="00320AAB">
        <w:rPr>
          <w:color w:val="330066"/>
        </w:rPr>
        <w:t>___</w:t>
      </w:r>
      <w:r w:rsidRPr="00320AAB">
        <w:rPr>
          <w:color w:val="330066"/>
        </w:rPr>
        <w:t>___ te (plaats en land)_______________________</w:t>
      </w:r>
    </w:p>
    <w:p w:rsidR="008E7CCD" w:rsidRPr="00320AAB" w:rsidRDefault="008E7CCD" w:rsidP="00537A52">
      <w:pPr>
        <w:pStyle w:val="NoSpacing"/>
        <w:rPr>
          <w:color w:val="330066"/>
        </w:rPr>
      </w:pPr>
    </w:p>
    <w:p w:rsidR="00E01758" w:rsidRPr="00320AAB" w:rsidRDefault="00E01758" w:rsidP="00537A52">
      <w:pPr>
        <w:pStyle w:val="NoSpacing"/>
        <w:numPr>
          <w:ilvl w:val="0"/>
          <w:numId w:val="29"/>
        </w:numPr>
        <w:ind w:left="360"/>
        <w:rPr>
          <w:color w:val="330066"/>
        </w:rPr>
      </w:pPr>
      <w:r w:rsidRPr="00320AAB">
        <w:rPr>
          <w:color w:val="330066"/>
        </w:rPr>
        <w:lastRenderedPageBreak/>
        <w:t>Voornamen(voluit):____________________________________  Achternaam: _______________</w:t>
      </w:r>
    </w:p>
    <w:p w:rsidR="00E01758" w:rsidRPr="00320AAB" w:rsidRDefault="00E01758" w:rsidP="00537A52">
      <w:pPr>
        <w:pStyle w:val="NoSpacing"/>
        <w:rPr>
          <w:color w:val="330066"/>
        </w:rPr>
      </w:pPr>
    </w:p>
    <w:p w:rsidR="00E01758" w:rsidRPr="00320AAB" w:rsidRDefault="00E01758" w:rsidP="00537A52">
      <w:pPr>
        <w:pStyle w:val="NoSpacing"/>
        <w:ind w:left="360"/>
        <w:rPr>
          <w:color w:val="330066"/>
        </w:rPr>
      </w:pPr>
      <w:r w:rsidRPr="00320AAB">
        <w:rPr>
          <w:color w:val="330066"/>
        </w:rPr>
        <w:t>Geboren op (datum)________________________ te (plaats en land)_______________________</w:t>
      </w:r>
    </w:p>
    <w:p w:rsidR="00B053DD" w:rsidRPr="00320AAB" w:rsidRDefault="00B053DD" w:rsidP="00B053DD">
      <w:pPr>
        <w:pStyle w:val="NoSpacing"/>
        <w:ind w:left="360"/>
        <w:rPr>
          <w:color w:val="330066"/>
        </w:rPr>
      </w:pPr>
    </w:p>
    <w:p w:rsidR="00E01758" w:rsidRPr="00320AAB" w:rsidRDefault="00E01758" w:rsidP="00537A52">
      <w:pPr>
        <w:pStyle w:val="NoSpacing"/>
        <w:numPr>
          <w:ilvl w:val="0"/>
          <w:numId w:val="29"/>
        </w:numPr>
        <w:ind w:left="360"/>
        <w:rPr>
          <w:color w:val="330066"/>
        </w:rPr>
      </w:pPr>
      <w:r w:rsidRPr="00320AAB">
        <w:rPr>
          <w:color w:val="330066"/>
        </w:rPr>
        <w:t>Voornamen(voluit):____________________________________  Achternaam: _______________</w:t>
      </w:r>
    </w:p>
    <w:p w:rsidR="00E01758" w:rsidRPr="00320AAB" w:rsidRDefault="00E01758" w:rsidP="00537A52">
      <w:pPr>
        <w:pStyle w:val="NoSpacing"/>
        <w:rPr>
          <w:color w:val="330066"/>
        </w:rPr>
      </w:pPr>
    </w:p>
    <w:p w:rsidR="00E01758" w:rsidRPr="00320AAB" w:rsidRDefault="00E01758" w:rsidP="00537A52">
      <w:pPr>
        <w:pStyle w:val="NoSpacing"/>
        <w:ind w:left="360"/>
        <w:rPr>
          <w:color w:val="330066"/>
        </w:rPr>
      </w:pPr>
      <w:r w:rsidRPr="00320AAB">
        <w:rPr>
          <w:color w:val="330066"/>
        </w:rPr>
        <w:t>Geboren op (datum)________________________ te (plaats en land)_______________________</w:t>
      </w:r>
    </w:p>
    <w:p w:rsidR="00756248" w:rsidRPr="00320AAB" w:rsidRDefault="00756248" w:rsidP="00537A52">
      <w:pPr>
        <w:pStyle w:val="NoSpacing"/>
        <w:ind w:left="360"/>
        <w:rPr>
          <w:color w:val="330066"/>
        </w:rPr>
      </w:pPr>
    </w:p>
    <w:p w:rsidR="00E01758" w:rsidRPr="00320AAB" w:rsidRDefault="00E01758" w:rsidP="00B053DD">
      <w:pPr>
        <w:pStyle w:val="NoSpacing"/>
        <w:numPr>
          <w:ilvl w:val="0"/>
          <w:numId w:val="23"/>
        </w:numPr>
        <w:rPr>
          <w:color w:val="330066"/>
        </w:rPr>
      </w:pPr>
      <w:r w:rsidRPr="00320AAB">
        <w:rPr>
          <w:color w:val="330066"/>
        </w:rPr>
        <w:t>Medebeleidsbepalers</w:t>
      </w:r>
    </w:p>
    <w:p w:rsidR="00E01758" w:rsidRPr="00320AAB" w:rsidRDefault="00E01758" w:rsidP="00537A52">
      <w:pPr>
        <w:pStyle w:val="NoSpacing"/>
        <w:rPr>
          <w:color w:val="330066"/>
          <w:sz w:val="16"/>
          <w:szCs w:val="16"/>
        </w:rPr>
      </w:pPr>
      <w:r w:rsidRPr="00320AAB">
        <w:rPr>
          <w:color w:val="330066"/>
          <w:sz w:val="16"/>
          <w:szCs w:val="16"/>
        </w:rPr>
        <w:t xml:space="preserve">Onder </w:t>
      </w:r>
      <w:r w:rsidR="00537A52" w:rsidRPr="00320AAB">
        <w:rPr>
          <w:color w:val="330066"/>
          <w:sz w:val="16"/>
          <w:szCs w:val="16"/>
        </w:rPr>
        <w:t>mede</w:t>
      </w:r>
      <w:r w:rsidRPr="00320AAB">
        <w:rPr>
          <w:color w:val="330066"/>
          <w:sz w:val="16"/>
          <w:szCs w:val="16"/>
        </w:rPr>
        <w:t xml:space="preserve">beleidsbepalers wordt verstaan personen die het </w:t>
      </w:r>
      <w:r w:rsidR="00537A52" w:rsidRPr="00320AAB">
        <w:rPr>
          <w:color w:val="330066"/>
          <w:sz w:val="16"/>
          <w:szCs w:val="16"/>
        </w:rPr>
        <w:t xml:space="preserve">lange termijn </w:t>
      </w:r>
      <w:r w:rsidRPr="00320AAB">
        <w:rPr>
          <w:color w:val="330066"/>
          <w:sz w:val="16"/>
          <w:szCs w:val="16"/>
        </w:rPr>
        <w:t xml:space="preserve"> beleid van de adviseur/bemiddelaar </w:t>
      </w:r>
      <w:r w:rsidR="00537A52" w:rsidRPr="00320AAB">
        <w:rPr>
          <w:color w:val="330066"/>
          <w:sz w:val="16"/>
          <w:szCs w:val="16"/>
        </w:rPr>
        <w:t xml:space="preserve">mede bepalen. Hieronder kan onder meer gedacht worden aan personen met een direct of indirect eigendomsbelang of zeggenschap in de onderneming van meer dan 50%. Een door iedere natuurlijke persoon ingevuld </w:t>
      </w:r>
      <w:r w:rsidR="00537A52" w:rsidRPr="00320AAB">
        <w:rPr>
          <w:color w:val="330066"/>
          <w:sz w:val="16"/>
          <w:szCs w:val="16"/>
          <w:u w:val="single"/>
        </w:rPr>
        <w:t>persoonlijk vragenformulier</w:t>
      </w:r>
      <w:r w:rsidR="00537A52" w:rsidRPr="00320AAB">
        <w:rPr>
          <w:color w:val="330066"/>
          <w:sz w:val="16"/>
          <w:szCs w:val="16"/>
        </w:rPr>
        <w:t xml:space="preserve"> moet ook als bijlage worden toegevoegd bij dit formulier.</w:t>
      </w:r>
    </w:p>
    <w:p w:rsidR="00E01758" w:rsidRPr="00320AAB" w:rsidRDefault="00E01758" w:rsidP="008E7CCD">
      <w:pPr>
        <w:pStyle w:val="NoSpacing"/>
        <w:rPr>
          <w:color w:val="330066"/>
        </w:rPr>
      </w:pPr>
    </w:p>
    <w:p w:rsidR="00E01758" w:rsidRPr="00320AAB" w:rsidRDefault="00E01758" w:rsidP="00E01758">
      <w:pPr>
        <w:pStyle w:val="NoSpacing"/>
        <w:numPr>
          <w:ilvl w:val="0"/>
          <w:numId w:val="26"/>
        </w:numPr>
        <w:rPr>
          <w:color w:val="330066"/>
        </w:rPr>
      </w:pPr>
      <w:r w:rsidRPr="00320AAB">
        <w:rPr>
          <w:color w:val="330066"/>
        </w:rPr>
        <w:t>Voornamen(voluit):____________________________________  Achternaam: _______________</w:t>
      </w:r>
    </w:p>
    <w:p w:rsidR="00E01758" w:rsidRPr="00320AAB" w:rsidRDefault="00E01758" w:rsidP="00E01758">
      <w:pPr>
        <w:pStyle w:val="NoSpacing"/>
        <w:rPr>
          <w:color w:val="330066"/>
        </w:rPr>
      </w:pPr>
    </w:p>
    <w:p w:rsidR="00E01758" w:rsidRPr="00320AAB" w:rsidRDefault="00E01758" w:rsidP="00E01758">
      <w:pPr>
        <w:pStyle w:val="NoSpacing"/>
        <w:ind w:firstLine="360"/>
        <w:rPr>
          <w:color w:val="330066"/>
        </w:rPr>
      </w:pPr>
      <w:r w:rsidRPr="00320AAB">
        <w:rPr>
          <w:color w:val="330066"/>
        </w:rPr>
        <w:t>Geboren op (datum)________________________ te (plaats en land)_______________________</w:t>
      </w:r>
    </w:p>
    <w:p w:rsidR="00E01758" w:rsidRPr="00320AAB" w:rsidRDefault="00E01758" w:rsidP="00E01758">
      <w:pPr>
        <w:pStyle w:val="NoSpacing"/>
        <w:rPr>
          <w:color w:val="330066"/>
        </w:rPr>
      </w:pPr>
    </w:p>
    <w:p w:rsidR="00E01758" w:rsidRPr="00320AAB" w:rsidRDefault="00E01758" w:rsidP="00E01758">
      <w:pPr>
        <w:pStyle w:val="NoSpacing"/>
        <w:numPr>
          <w:ilvl w:val="0"/>
          <w:numId w:val="26"/>
        </w:numPr>
        <w:rPr>
          <w:color w:val="330066"/>
        </w:rPr>
      </w:pPr>
      <w:r w:rsidRPr="00320AAB">
        <w:rPr>
          <w:color w:val="330066"/>
        </w:rPr>
        <w:t>Voornamen(voluit):____________________________________  Achternaam: _______________</w:t>
      </w:r>
    </w:p>
    <w:p w:rsidR="00E01758" w:rsidRPr="00320AAB" w:rsidRDefault="00E01758" w:rsidP="00E01758">
      <w:pPr>
        <w:pStyle w:val="NoSpacing"/>
        <w:rPr>
          <w:color w:val="330066"/>
        </w:rPr>
      </w:pPr>
    </w:p>
    <w:p w:rsidR="00E01758" w:rsidRPr="00320AAB" w:rsidRDefault="00E01758" w:rsidP="00E01758">
      <w:pPr>
        <w:pStyle w:val="NoSpacing"/>
        <w:rPr>
          <w:color w:val="330066"/>
        </w:rPr>
      </w:pPr>
      <w:r w:rsidRPr="00320AAB">
        <w:rPr>
          <w:color w:val="330066"/>
        </w:rPr>
        <w:t xml:space="preserve">        Geboren op (datum)________________________ te (plaats en land)_______________________</w:t>
      </w:r>
    </w:p>
    <w:p w:rsidR="00E01758" w:rsidRPr="00320AAB" w:rsidRDefault="00E01758" w:rsidP="00E01758">
      <w:pPr>
        <w:pStyle w:val="NoSpacing"/>
        <w:rPr>
          <w:color w:val="330066"/>
        </w:rPr>
      </w:pPr>
    </w:p>
    <w:p w:rsidR="00E01758" w:rsidRPr="00320AAB" w:rsidRDefault="00E01758" w:rsidP="00E01758">
      <w:pPr>
        <w:pStyle w:val="NoSpacing"/>
        <w:numPr>
          <w:ilvl w:val="0"/>
          <w:numId w:val="26"/>
        </w:numPr>
        <w:rPr>
          <w:color w:val="330066"/>
        </w:rPr>
      </w:pPr>
      <w:r w:rsidRPr="00320AAB">
        <w:rPr>
          <w:color w:val="330066"/>
        </w:rPr>
        <w:t>Voornamen(voluit):____________________________________  Achternaam: _______________</w:t>
      </w:r>
    </w:p>
    <w:p w:rsidR="00E01758" w:rsidRPr="00320AAB" w:rsidRDefault="00E01758" w:rsidP="00E01758">
      <w:pPr>
        <w:pStyle w:val="NoSpacing"/>
        <w:rPr>
          <w:color w:val="330066"/>
        </w:rPr>
      </w:pPr>
    </w:p>
    <w:p w:rsidR="00E01758" w:rsidRPr="00320AAB" w:rsidRDefault="00E01758" w:rsidP="00E01758">
      <w:pPr>
        <w:pStyle w:val="NoSpacing"/>
        <w:ind w:firstLine="360"/>
        <w:rPr>
          <w:color w:val="330066"/>
        </w:rPr>
      </w:pPr>
      <w:r w:rsidRPr="00320AAB">
        <w:rPr>
          <w:color w:val="330066"/>
        </w:rPr>
        <w:t>Geboren op (datum)________________________ te (plaats en land)_______________________</w:t>
      </w:r>
    </w:p>
    <w:p w:rsidR="00E01758" w:rsidRPr="00320AAB" w:rsidRDefault="00E01758" w:rsidP="00E01758">
      <w:pPr>
        <w:pStyle w:val="NoSpacing"/>
        <w:ind w:left="360"/>
        <w:rPr>
          <w:color w:val="330066"/>
        </w:rPr>
      </w:pPr>
    </w:p>
    <w:p w:rsidR="00E01758" w:rsidRPr="00320AAB" w:rsidRDefault="00E01758" w:rsidP="00E01758">
      <w:pPr>
        <w:pStyle w:val="NoSpacing"/>
        <w:numPr>
          <w:ilvl w:val="0"/>
          <w:numId w:val="26"/>
        </w:numPr>
        <w:rPr>
          <w:color w:val="330066"/>
        </w:rPr>
      </w:pPr>
      <w:r w:rsidRPr="00320AAB">
        <w:rPr>
          <w:color w:val="330066"/>
        </w:rPr>
        <w:t>Voornamen(voluit):____________________________________  Achternaam: _______________</w:t>
      </w:r>
    </w:p>
    <w:p w:rsidR="00E01758" w:rsidRPr="00320AAB" w:rsidRDefault="00E01758" w:rsidP="00E01758">
      <w:pPr>
        <w:pStyle w:val="NoSpacing"/>
        <w:rPr>
          <w:color w:val="330066"/>
        </w:rPr>
      </w:pPr>
    </w:p>
    <w:p w:rsidR="00E01758" w:rsidRPr="00320AAB" w:rsidRDefault="00E01758" w:rsidP="00E01758">
      <w:pPr>
        <w:pStyle w:val="NoSpacing"/>
        <w:ind w:firstLine="360"/>
        <w:rPr>
          <w:color w:val="330066"/>
        </w:rPr>
      </w:pPr>
      <w:r w:rsidRPr="00320AAB">
        <w:rPr>
          <w:color w:val="330066"/>
        </w:rPr>
        <w:t>Geboren op (datum)________________________ te (plaats en land)_______________________</w:t>
      </w:r>
    </w:p>
    <w:p w:rsidR="00E01758" w:rsidRPr="00320AAB" w:rsidRDefault="00E01758" w:rsidP="00E01758">
      <w:pPr>
        <w:rPr>
          <w:color w:val="330066"/>
        </w:rPr>
      </w:pPr>
    </w:p>
    <w:p w:rsidR="00E01758" w:rsidRPr="00320AAB" w:rsidRDefault="00E01758" w:rsidP="00E01758">
      <w:pPr>
        <w:pStyle w:val="ListParagraph"/>
        <w:numPr>
          <w:ilvl w:val="0"/>
          <w:numId w:val="23"/>
        </w:numPr>
        <w:rPr>
          <w:color w:val="330066"/>
        </w:rPr>
      </w:pPr>
      <w:r w:rsidRPr="00320AAB">
        <w:rPr>
          <w:color w:val="330066"/>
        </w:rPr>
        <w:t>Commissarissen</w:t>
      </w:r>
    </w:p>
    <w:p w:rsidR="00537A52" w:rsidRPr="00320AAB" w:rsidRDefault="00537A52" w:rsidP="00537A52">
      <w:pPr>
        <w:pStyle w:val="ListParagraph"/>
        <w:ind w:left="0"/>
        <w:rPr>
          <w:color w:val="330066"/>
          <w:sz w:val="16"/>
          <w:szCs w:val="16"/>
        </w:rPr>
      </w:pPr>
      <w:r w:rsidRPr="00320AAB">
        <w:rPr>
          <w:color w:val="330066"/>
          <w:sz w:val="16"/>
          <w:szCs w:val="16"/>
        </w:rPr>
        <w:t>Onder commissarissen wordt verstaan leden van een Raad van Commissarissen of Raad van Toezicht, of ander orgaan dat toezicht houdt op de onderneming.</w:t>
      </w:r>
      <w:r w:rsidR="0081366F" w:rsidRPr="00320AAB">
        <w:rPr>
          <w:color w:val="330066"/>
          <w:sz w:val="16"/>
          <w:szCs w:val="16"/>
        </w:rPr>
        <w:t xml:space="preserve"> Een door iedere natuurlijke persoon ingevuld </w:t>
      </w:r>
      <w:r w:rsidR="0081366F" w:rsidRPr="00320AAB">
        <w:rPr>
          <w:color w:val="330066"/>
          <w:sz w:val="16"/>
          <w:szCs w:val="16"/>
          <w:u w:val="single"/>
        </w:rPr>
        <w:t>persoonlijk vragenformulier</w:t>
      </w:r>
      <w:r w:rsidR="0081366F" w:rsidRPr="00320AAB">
        <w:rPr>
          <w:color w:val="330066"/>
          <w:sz w:val="16"/>
          <w:szCs w:val="16"/>
        </w:rPr>
        <w:t xml:space="preserve"> moet ook als bijlage worden toegevoegd bij dit formulier.</w:t>
      </w:r>
    </w:p>
    <w:p w:rsidR="00537A52" w:rsidRPr="00320AAB" w:rsidRDefault="00537A52" w:rsidP="00537A52">
      <w:pPr>
        <w:pStyle w:val="NoSpacing"/>
        <w:rPr>
          <w:color w:val="330066"/>
        </w:rPr>
      </w:pPr>
    </w:p>
    <w:p w:rsidR="00E01758" w:rsidRPr="00320AAB" w:rsidRDefault="00E01758" w:rsidP="00537A52">
      <w:pPr>
        <w:pStyle w:val="NoSpacing"/>
        <w:numPr>
          <w:ilvl w:val="0"/>
          <w:numId w:val="27"/>
        </w:numPr>
        <w:ind w:left="360"/>
        <w:rPr>
          <w:color w:val="330066"/>
        </w:rPr>
      </w:pPr>
      <w:r w:rsidRPr="00320AAB">
        <w:rPr>
          <w:color w:val="330066"/>
        </w:rPr>
        <w:t>Voornamen(voluit):____________________________________  Achternaam: _______________</w:t>
      </w:r>
    </w:p>
    <w:p w:rsidR="00E01758" w:rsidRPr="00320AAB" w:rsidRDefault="00E01758" w:rsidP="00537A52">
      <w:pPr>
        <w:pStyle w:val="NoSpacing"/>
        <w:rPr>
          <w:color w:val="330066"/>
        </w:rPr>
      </w:pPr>
    </w:p>
    <w:p w:rsidR="00E01758" w:rsidRPr="00320AAB" w:rsidRDefault="00E01758" w:rsidP="00537A52">
      <w:pPr>
        <w:pStyle w:val="NoSpacing"/>
        <w:ind w:left="360"/>
        <w:rPr>
          <w:color w:val="330066"/>
        </w:rPr>
      </w:pPr>
      <w:r w:rsidRPr="00320AAB">
        <w:rPr>
          <w:color w:val="330066"/>
        </w:rPr>
        <w:t>Geboren op (datum)________________________ te (plaats en land)_______________________</w:t>
      </w:r>
    </w:p>
    <w:p w:rsidR="00E01758" w:rsidRPr="00320AAB" w:rsidRDefault="00E01758" w:rsidP="00537A52">
      <w:pPr>
        <w:pStyle w:val="NoSpacing"/>
        <w:rPr>
          <w:color w:val="330066"/>
        </w:rPr>
      </w:pPr>
    </w:p>
    <w:p w:rsidR="00E01758" w:rsidRPr="00320AAB" w:rsidRDefault="00E01758" w:rsidP="00537A52">
      <w:pPr>
        <w:pStyle w:val="NoSpacing"/>
        <w:numPr>
          <w:ilvl w:val="0"/>
          <w:numId w:val="27"/>
        </w:numPr>
        <w:ind w:left="360"/>
        <w:rPr>
          <w:color w:val="330066"/>
        </w:rPr>
      </w:pPr>
      <w:r w:rsidRPr="00320AAB">
        <w:rPr>
          <w:color w:val="330066"/>
        </w:rPr>
        <w:t>Voornamen(voluit):____________________________________  Achternaam: _______________</w:t>
      </w:r>
    </w:p>
    <w:p w:rsidR="00E01758" w:rsidRPr="00320AAB" w:rsidRDefault="00E01758" w:rsidP="00537A52">
      <w:pPr>
        <w:pStyle w:val="NoSpacing"/>
        <w:rPr>
          <w:color w:val="330066"/>
        </w:rPr>
      </w:pPr>
    </w:p>
    <w:p w:rsidR="00E01758" w:rsidRPr="00320AAB" w:rsidRDefault="00E01758" w:rsidP="00537A52">
      <w:pPr>
        <w:pStyle w:val="NoSpacing"/>
        <w:ind w:left="360"/>
        <w:rPr>
          <w:color w:val="330066"/>
        </w:rPr>
      </w:pPr>
      <w:r w:rsidRPr="00320AAB">
        <w:rPr>
          <w:color w:val="330066"/>
        </w:rPr>
        <w:t>Geboren op (datum)________________________ te (plaats en land)_______________________</w:t>
      </w:r>
    </w:p>
    <w:p w:rsidR="00E01758" w:rsidRPr="00320AAB" w:rsidRDefault="00E01758" w:rsidP="00537A52">
      <w:pPr>
        <w:pStyle w:val="NoSpacing"/>
        <w:rPr>
          <w:color w:val="330066"/>
        </w:rPr>
      </w:pPr>
    </w:p>
    <w:p w:rsidR="00E01758" w:rsidRPr="00320AAB" w:rsidRDefault="00E01758" w:rsidP="00537A52">
      <w:pPr>
        <w:pStyle w:val="NoSpacing"/>
        <w:numPr>
          <w:ilvl w:val="0"/>
          <w:numId w:val="27"/>
        </w:numPr>
        <w:ind w:left="360"/>
        <w:rPr>
          <w:color w:val="330066"/>
        </w:rPr>
      </w:pPr>
      <w:r w:rsidRPr="00320AAB">
        <w:rPr>
          <w:color w:val="330066"/>
        </w:rPr>
        <w:t>Voornamen(voluit):____________________________________  Achternaam: _______________</w:t>
      </w:r>
    </w:p>
    <w:p w:rsidR="00E01758" w:rsidRPr="00320AAB" w:rsidRDefault="00E01758" w:rsidP="00537A52">
      <w:pPr>
        <w:pStyle w:val="NoSpacing"/>
        <w:rPr>
          <w:color w:val="330066"/>
        </w:rPr>
      </w:pPr>
    </w:p>
    <w:p w:rsidR="00E01758" w:rsidRPr="00320AAB" w:rsidRDefault="00E01758" w:rsidP="00537A52">
      <w:pPr>
        <w:pStyle w:val="NoSpacing"/>
        <w:ind w:left="360"/>
        <w:rPr>
          <w:color w:val="330066"/>
        </w:rPr>
      </w:pPr>
      <w:r w:rsidRPr="00320AAB">
        <w:rPr>
          <w:color w:val="330066"/>
        </w:rPr>
        <w:t>Geboren op (datum)________________________ te (plaats en land)_______________________</w:t>
      </w:r>
    </w:p>
    <w:p w:rsidR="00E01758" w:rsidRPr="00320AAB" w:rsidRDefault="00E01758" w:rsidP="00537A52">
      <w:pPr>
        <w:pStyle w:val="NoSpacing"/>
        <w:rPr>
          <w:color w:val="330066"/>
        </w:rPr>
      </w:pPr>
    </w:p>
    <w:p w:rsidR="00E01758" w:rsidRPr="00320AAB" w:rsidRDefault="00E01758" w:rsidP="00537A52">
      <w:pPr>
        <w:pStyle w:val="NoSpacing"/>
        <w:numPr>
          <w:ilvl w:val="0"/>
          <w:numId w:val="27"/>
        </w:numPr>
        <w:ind w:left="360"/>
        <w:rPr>
          <w:color w:val="330066"/>
        </w:rPr>
      </w:pPr>
      <w:r w:rsidRPr="00320AAB">
        <w:rPr>
          <w:color w:val="330066"/>
        </w:rPr>
        <w:t>Voornamen(voluit):____________________________________  Achternaam: _______________</w:t>
      </w:r>
    </w:p>
    <w:p w:rsidR="00E01758" w:rsidRPr="00320AAB" w:rsidRDefault="00E01758" w:rsidP="00537A52">
      <w:pPr>
        <w:pStyle w:val="NoSpacing"/>
        <w:rPr>
          <w:color w:val="330066"/>
        </w:rPr>
      </w:pPr>
    </w:p>
    <w:p w:rsidR="00E01758" w:rsidRPr="00320AAB" w:rsidRDefault="00E01758" w:rsidP="00537A52">
      <w:pPr>
        <w:pStyle w:val="NoSpacing"/>
        <w:ind w:left="360"/>
        <w:rPr>
          <w:color w:val="330066"/>
        </w:rPr>
      </w:pPr>
      <w:r w:rsidRPr="00320AAB">
        <w:rPr>
          <w:color w:val="330066"/>
        </w:rPr>
        <w:t>Geboren op (datum)________________________ te (plaats en land)_______________________</w:t>
      </w:r>
    </w:p>
    <w:p w:rsidR="00756248" w:rsidRPr="00320AAB" w:rsidRDefault="00756248" w:rsidP="0081366F">
      <w:pPr>
        <w:rPr>
          <w:b/>
          <w:color w:val="330066"/>
        </w:rPr>
      </w:pPr>
    </w:p>
    <w:p w:rsidR="008E7CCD" w:rsidRPr="00320AAB" w:rsidRDefault="00537A52" w:rsidP="0081366F">
      <w:pPr>
        <w:rPr>
          <w:b/>
          <w:color w:val="330066"/>
          <w:u w:val="single"/>
        </w:rPr>
      </w:pPr>
      <w:r w:rsidRPr="00320AAB">
        <w:rPr>
          <w:b/>
          <w:color w:val="330066"/>
        </w:rPr>
        <w:t xml:space="preserve">6. </w:t>
      </w:r>
      <w:r w:rsidRPr="00320AAB">
        <w:rPr>
          <w:b/>
          <w:color w:val="330066"/>
        </w:rPr>
        <w:tab/>
      </w:r>
      <w:r w:rsidRPr="00320AAB">
        <w:rPr>
          <w:b/>
          <w:color w:val="330066"/>
          <w:u w:val="single"/>
        </w:rPr>
        <w:t>Gegevens feitelijk leid</w:t>
      </w:r>
      <w:r w:rsidR="00123152" w:rsidRPr="00320AAB">
        <w:rPr>
          <w:b/>
          <w:color w:val="330066"/>
          <w:u w:val="single"/>
        </w:rPr>
        <w:t>inggevende</w:t>
      </w:r>
      <w:r w:rsidRPr="00320AAB">
        <w:rPr>
          <w:b/>
          <w:color w:val="330066"/>
          <w:u w:val="single"/>
        </w:rPr>
        <w:t xml:space="preserve"> van de onderneming</w:t>
      </w:r>
    </w:p>
    <w:p w:rsidR="008E7CCD" w:rsidRPr="00320AAB" w:rsidRDefault="008E7CCD" w:rsidP="008E7CCD">
      <w:pPr>
        <w:pStyle w:val="NoSpacing"/>
        <w:rPr>
          <w:color w:val="330066"/>
        </w:rPr>
      </w:pPr>
    </w:p>
    <w:p w:rsidR="00537A52" w:rsidRPr="00320AAB" w:rsidRDefault="00537A52" w:rsidP="00537A52">
      <w:pPr>
        <w:pStyle w:val="NoSpacing"/>
        <w:numPr>
          <w:ilvl w:val="0"/>
          <w:numId w:val="28"/>
        </w:numPr>
        <w:rPr>
          <w:color w:val="330066"/>
        </w:rPr>
      </w:pPr>
      <w:r w:rsidRPr="00320AAB">
        <w:rPr>
          <w:color w:val="330066"/>
        </w:rPr>
        <w:t>Voornamen(voluit):____________________________________  Achternaam: _______________</w:t>
      </w:r>
    </w:p>
    <w:p w:rsidR="00537A52" w:rsidRPr="00320AAB" w:rsidRDefault="00537A52" w:rsidP="00537A52">
      <w:pPr>
        <w:pStyle w:val="NoSpacing"/>
        <w:rPr>
          <w:color w:val="330066"/>
        </w:rPr>
      </w:pPr>
    </w:p>
    <w:p w:rsidR="00537A52" w:rsidRPr="00320AAB" w:rsidRDefault="00537A52" w:rsidP="00537A52">
      <w:pPr>
        <w:pStyle w:val="NoSpacing"/>
        <w:ind w:firstLine="360"/>
        <w:rPr>
          <w:color w:val="330066"/>
        </w:rPr>
      </w:pPr>
      <w:r w:rsidRPr="00320AAB">
        <w:rPr>
          <w:color w:val="330066"/>
        </w:rPr>
        <w:t>Geboren op (datum)________________________ te (plaats en land)_______________________</w:t>
      </w:r>
    </w:p>
    <w:p w:rsidR="00CA600B" w:rsidRPr="00320AAB" w:rsidRDefault="00CA600B" w:rsidP="00537A52">
      <w:pPr>
        <w:pStyle w:val="NoSpacing"/>
        <w:ind w:firstLine="360"/>
        <w:rPr>
          <w:color w:val="330066"/>
        </w:rPr>
      </w:pPr>
    </w:p>
    <w:p w:rsidR="00CA600B" w:rsidRPr="00320AAB" w:rsidRDefault="00CA600B" w:rsidP="00537A52">
      <w:pPr>
        <w:pStyle w:val="NoSpacing"/>
        <w:ind w:firstLine="360"/>
        <w:rPr>
          <w:color w:val="330066"/>
        </w:rPr>
      </w:pPr>
      <w:r w:rsidRPr="00320AAB">
        <w:rPr>
          <w:color w:val="330066"/>
        </w:rPr>
        <w:t>Woonadres: _____________________________    te (plaat</w:t>
      </w:r>
      <w:r w:rsidR="00326D34" w:rsidRPr="00320AAB">
        <w:rPr>
          <w:color w:val="330066"/>
        </w:rPr>
        <w:t>s</w:t>
      </w:r>
      <w:r w:rsidRPr="00320AAB">
        <w:rPr>
          <w:color w:val="330066"/>
        </w:rPr>
        <w:t xml:space="preserve"> en land) _______________________</w:t>
      </w:r>
    </w:p>
    <w:p w:rsidR="008E7CCD" w:rsidRPr="00320AAB" w:rsidRDefault="008E7CCD" w:rsidP="008E7CCD">
      <w:pPr>
        <w:pStyle w:val="NoSpacing"/>
        <w:ind w:left="1068"/>
        <w:rPr>
          <w:color w:val="330066"/>
        </w:rPr>
      </w:pPr>
    </w:p>
    <w:p w:rsidR="008E7CCD" w:rsidRPr="00320AAB" w:rsidRDefault="00CA600B" w:rsidP="00537A52">
      <w:pPr>
        <w:pStyle w:val="NoSpacing"/>
        <w:numPr>
          <w:ilvl w:val="0"/>
          <w:numId w:val="28"/>
        </w:numPr>
        <w:rPr>
          <w:color w:val="330066"/>
        </w:rPr>
      </w:pPr>
      <w:r w:rsidRPr="00320AAB">
        <w:rPr>
          <w:color w:val="330066"/>
        </w:rPr>
        <w:t>Wat is de</w:t>
      </w:r>
      <w:r w:rsidR="004E7DB7" w:rsidRPr="00320AAB">
        <w:rPr>
          <w:color w:val="330066"/>
        </w:rPr>
        <w:t xml:space="preserve"> juridische s</w:t>
      </w:r>
      <w:r w:rsidR="00762303" w:rsidRPr="00320AAB">
        <w:rPr>
          <w:color w:val="330066"/>
        </w:rPr>
        <w:t>tatus in de onderneming van de aanvrager</w:t>
      </w:r>
      <w:r w:rsidR="004E7DB7" w:rsidRPr="00320AAB">
        <w:rPr>
          <w:color w:val="330066"/>
        </w:rPr>
        <w:t>?</w:t>
      </w:r>
    </w:p>
    <w:p w:rsidR="00537A52" w:rsidRPr="00320AAB" w:rsidRDefault="004E7DB7" w:rsidP="00B053DD">
      <w:pPr>
        <w:pStyle w:val="NoSpacing"/>
        <w:numPr>
          <w:ilvl w:val="0"/>
          <w:numId w:val="39"/>
        </w:numPr>
        <w:rPr>
          <w:color w:val="330066"/>
        </w:rPr>
      </w:pPr>
      <w:r w:rsidRPr="00320AAB">
        <w:rPr>
          <w:color w:val="330066"/>
        </w:rPr>
        <w:t>eigenaar</w:t>
      </w: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r>
    </w:p>
    <w:p w:rsidR="00B053DD" w:rsidRPr="00320AAB" w:rsidRDefault="004E7DB7" w:rsidP="00B053DD">
      <w:pPr>
        <w:pStyle w:val="NoSpacing"/>
        <w:numPr>
          <w:ilvl w:val="0"/>
          <w:numId w:val="39"/>
        </w:numPr>
        <w:rPr>
          <w:color w:val="330066"/>
        </w:rPr>
      </w:pPr>
      <w:r w:rsidRPr="00320AAB">
        <w:rPr>
          <w:color w:val="330066"/>
        </w:rPr>
        <w:t>(statutair) directeur in loondienst</w:t>
      </w:r>
    </w:p>
    <w:p w:rsidR="00B053DD" w:rsidRPr="00320AAB" w:rsidRDefault="00B053DD" w:rsidP="00B053DD">
      <w:pPr>
        <w:pStyle w:val="NoSpacing"/>
        <w:numPr>
          <w:ilvl w:val="0"/>
          <w:numId w:val="39"/>
        </w:numPr>
        <w:rPr>
          <w:color w:val="330066"/>
        </w:rPr>
      </w:pPr>
      <w:r w:rsidRPr="00320AAB">
        <w:rPr>
          <w:color w:val="330066"/>
        </w:rPr>
        <w:t>vennoot</w:t>
      </w:r>
    </w:p>
    <w:p w:rsidR="00537A52" w:rsidRPr="00320AAB" w:rsidRDefault="00B053DD" w:rsidP="00B053DD">
      <w:pPr>
        <w:pStyle w:val="NoSpacing"/>
        <w:numPr>
          <w:ilvl w:val="0"/>
          <w:numId w:val="39"/>
        </w:numPr>
        <w:rPr>
          <w:color w:val="330066"/>
        </w:rPr>
      </w:pPr>
      <w:r w:rsidRPr="00320AAB">
        <w:rPr>
          <w:color w:val="330066"/>
        </w:rPr>
        <w:t>loondienstagent</w:t>
      </w:r>
      <w:r w:rsidR="004E7DB7" w:rsidRPr="00320AAB">
        <w:rPr>
          <w:color w:val="330066"/>
        </w:rPr>
        <w:tab/>
      </w:r>
    </w:p>
    <w:p w:rsidR="004E7DB7" w:rsidRPr="00320AAB" w:rsidRDefault="004E7DB7" w:rsidP="00B053DD">
      <w:pPr>
        <w:pStyle w:val="NoSpacing"/>
        <w:numPr>
          <w:ilvl w:val="0"/>
          <w:numId w:val="39"/>
        </w:numPr>
        <w:rPr>
          <w:color w:val="330066"/>
        </w:rPr>
      </w:pPr>
      <w:r w:rsidRPr="00320AAB">
        <w:rPr>
          <w:color w:val="330066"/>
        </w:rPr>
        <w:t>anders, te weten</w:t>
      </w:r>
      <w:r w:rsidR="00CA600B" w:rsidRPr="00320AAB">
        <w:rPr>
          <w:color w:val="330066"/>
        </w:rPr>
        <w:t xml:space="preserve">  ______________</w:t>
      </w:r>
      <w:r w:rsidRPr="00320AAB">
        <w:rPr>
          <w:color w:val="330066"/>
        </w:rPr>
        <w:t>___________</w:t>
      </w:r>
    </w:p>
    <w:p w:rsidR="004E7DB7" w:rsidRPr="00320AAB" w:rsidRDefault="004E7DB7" w:rsidP="004E7DB7">
      <w:pPr>
        <w:pStyle w:val="NoSpacing"/>
        <w:rPr>
          <w:color w:val="330066"/>
        </w:rPr>
      </w:pPr>
    </w:p>
    <w:p w:rsidR="004E7DB7" w:rsidRPr="00320AAB" w:rsidRDefault="00CA600B" w:rsidP="00537A52">
      <w:pPr>
        <w:pStyle w:val="NoSpacing"/>
        <w:numPr>
          <w:ilvl w:val="0"/>
          <w:numId w:val="28"/>
        </w:numPr>
        <w:rPr>
          <w:color w:val="330066"/>
        </w:rPr>
      </w:pPr>
      <w:r w:rsidRPr="00320AAB">
        <w:rPr>
          <w:color w:val="330066"/>
        </w:rPr>
        <w:t>Welke titel is verbonden aan de</w:t>
      </w:r>
      <w:r w:rsidR="004E7DB7" w:rsidRPr="00320AAB">
        <w:rPr>
          <w:color w:val="330066"/>
        </w:rPr>
        <w:t xml:space="preserve"> functie?</w:t>
      </w:r>
      <w:r w:rsidR="004E7DB7" w:rsidRPr="00320AAB">
        <w:rPr>
          <w:color w:val="330066"/>
        </w:rPr>
        <w:tab/>
        <w:t>_________</w:t>
      </w:r>
      <w:r w:rsidRPr="00320AAB">
        <w:rPr>
          <w:color w:val="330066"/>
        </w:rPr>
        <w:t>_________________</w:t>
      </w:r>
      <w:r w:rsidR="004E7DB7" w:rsidRPr="00320AAB">
        <w:rPr>
          <w:color w:val="330066"/>
        </w:rPr>
        <w:t xml:space="preserve">________________ </w:t>
      </w:r>
    </w:p>
    <w:p w:rsidR="00762303" w:rsidRPr="00320AAB" w:rsidRDefault="00762303" w:rsidP="00762303">
      <w:pPr>
        <w:pStyle w:val="NoSpacing"/>
        <w:ind w:left="1068"/>
        <w:rPr>
          <w:color w:val="330066"/>
        </w:rPr>
      </w:pPr>
    </w:p>
    <w:p w:rsidR="004E7DB7" w:rsidRPr="00320AAB" w:rsidRDefault="00762303" w:rsidP="00537A52">
      <w:pPr>
        <w:pStyle w:val="NoSpacing"/>
        <w:numPr>
          <w:ilvl w:val="0"/>
          <w:numId w:val="28"/>
        </w:numPr>
        <w:rPr>
          <w:color w:val="330066"/>
        </w:rPr>
      </w:pPr>
      <w:r w:rsidRPr="00320AAB">
        <w:rPr>
          <w:color w:val="330066"/>
        </w:rPr>
        <w:t>W</w:t>
      </w:r>
      <w:r w:rsidR="004E7DB7" w:rsidRPr="00320AAB">
        <w:rPr>
          <w:color w:val="330066"/>
        </w:rPr>
        <w:t xml:space="preserve">elke </w:t>
      </w:r>
      <w:r w:rsidR="00537A52" w:rsidRPr="00320AAB">
        <w:rPr>
          <w:color w:val="330066"/>
        </w:rPr>
        <w:t>vestigingen</w:t>
      </w:r>
      <w:r w:rsidR="00CA600B" w:rsidRPr="00320AAB">
        <w:rPr>
          <w:color w:val="330066"/>
        </w:rPr>
        <w:t xml:space="preserve"> staan onder zijn</w:t>
      </w:r>
      <w:r w:rsidR="00326D34" w:rsidRPr="00320AAB">
        <w:rPr>
          <w:color w:val="330066"/>
        </w:rPr>
        <w:t>/haar</w:t>
      </w:r>
      <w:r w:rsidR="004E7DB7" w:rsidRPr="00320AAB">
        <w:rPr>
          <w:color w:val="330066"/>
        </w:rPr>
        <w:t xml:space="preserve"> feitelijke leiding?</w:t>
      </w:r>
      <w:r w:rsidR="00537A52" w:rsidRPr="00320AAB">
        <w:rPr>
          <w:color w:val="330066"/>
        </w:rPr>
        <w:t xml:space="preserve"> _______</w:t>
      </w:r>
      <w:r w:rsidR="00CA600B" w:rsidRPr="00320AAB">
        <w:rPr>
          <w:color w:val="330066"/>
        </w:rPr>
        <w:t>___________________________</w:t>
      </w:r>
    </w:p>
    <w:p w:rsidR="00762303" w:rsidRPr="00320AAB" w:rsidRDefault="00762303" w:rsidP="00762303">
      <w:pPr>
        <w:pStyle w:val="NoSpacing"/>
        <w:ind w:left="1068"/>
        <w:rPr>
          <w:color w:val="330066"/>
        </w:rPr>
      </w:pPr>
    </w:p>
    <w:p w:rsidR="004E7DB7" w:rsidRPr="00320AAB" w:rsidRDefault="00CA600B" w:rsidP="00CA600B">
      <w:pPr>
        <w:pStyle w:val="NoSpacing"/>
        <w:numPr>
          <w:ilvl w:val="0"/>
          <w:numId w:val="28"/>
        </w:numPr>
        <w:rPr>
          <w:color w:val="330066"/>
        </w:rPr>
      </w:pPr>
      <w:r w:rsidRPr="00320AAB">
        <w:rPr>
          <w:color w:val="330066"/>
        </w:rPr>
        <w:t>Is hij</w:t>
      </w:r>
      <w:r w:rsidR="00326D34" w:rsidRPr="00320AAB">
        <w:rPr>
          <w:color w:val="330066"/>
        </w:rPr>
        <w:t>/zij</w:t>
      </w:r>
      <w:r w:rsidRPr="00320AAB">
        <w:rPr>
          <w:color w:val="330066"/>
        </w:rPr>
        <w:t xml:space="preserve"> </w:t>
      </w:r>
      <w:r w:rsidR="004E7DB7" w:rsidRPr="00320AAB">
        <w:rPr>
          <w:color w:val="330066"/>
        </w:rPr>
        <w:t xml:space="preserve">ook </w:t>
      </w:r>
      <w:r w:rsidR="00537A52" w:rsidRPr="00320AAB">
        <w:rPr>
          <w:color w:val="330066"/>
        </w:rPr>
        <w:t xml:space="preserve">bij een andere onderneming als feitelijk </w:t>
      </w:r>
      <w:r w:rsidR="0029114F" w:rsidRPr="00320AAB">
        <w:rPr>
          <w:color w:val="330066"/>
        </w:rPr>
        <w:t>leidinggevende</w:t>
      </w:r>
      <w:r w:rsidR="004E7DB7" w:rsidRPr="00320AAB">
        <w:rPr>
          <w:color w:val="330066"/>
        </w:rPr>
        <w:t>?</w:t>
      </w:r>
      <w:r w:rsidRPr="00320AAB">
        <w:rPr>
          <w:color w:val="330066"/>
        </w:rPr>
        <w:t xml:space="preserve"> </w:t>
      </w:r>
      <w:r w:rsidRPr="00320AAB">
        <w:rPr>
          <w:color w:val="330066"/>
        </w:rPr>
        <w:tab/>
      </w:r>
    </w:p>
    <w:p w:rsidR="00B053DD" w:rsidRPr="00320AAB" w:rsidRDefault="00B053DD" w:rsidP="00B053DD">
      <w:pPr>
        <w:pStyle w:val="NoSpacing"/>
        <w:numPr>
          <w:ilvl w:val="0"/>
          <w:numId w:val="40"/>
        </w:numPr>
        <w:rPr>
          <w:color w:val="330066"/>
        </w:rPr>
      </w:pPr>
      <w:r w:rsidRPr="00320AAB">
        <w:rPr>
          <w:color w:val="330066"/>
        </w:rPr>
        <w:t>Ja</w:t>
      </w:r>
    </w:p>
    <w:p w:rsidR="00B053DD" w:rsidRPr="00320AAB" w:rsidRDefault="00B053DD" w:rsidP="00B053DD">
      <w:pPr>
        <w:pStyle w:val="NoSpacing"/>
        <w:numPr>
          <w:ilvl w:val="0"/>
          <w:numId w:val="40"/>
        </w:numPr>
        <w:rPr>
          <w:color w:val="330066"/>
        </w:rPr>
      </w:pPr>
      <w:r w:rsidRPr="00320AAB">
        <w:rPr>
          <w:color w:val="330066"/>
        </w:rPr>
        <w:t>Nee</w:t>
      </w:r>
    </w:p>
    <w:p w:rsidR="00762303" w:rsidRPr="00320AAB" w:rsidRDefault="00762303" w:rsidP="004E7DB7">
      <w:pPr>
        <w:pStyle w:val="NoSpacing"/>
        <w:ind w:left="1068"/>
        <w:rPr>
          <w:color w:val="330066"/>
        </w:rPr>
      </w:pPr>
    </w:p>
    <w:p w:rsidR="004E7DB7" w:rsidRPr="00320AAB" w:rsidRDefault="004E7DB7" w:rsidP="00CA600B">
      <w:pPr>
        <w:pStyle w:val="NoSpacing"/>
        <w:numPr>
          <w:ilvl w:val="0"/>
          <w:numId w:val="28"/>
        </w:numPr>
        <w:rPr>
          <w:color w:val="330066"/>
        </w:rPr>
      </w:pPr>
      <w:r w:rsidRPr="00320AAB">
        <w:rPr>
          <w:color w:val="330066"/>
        </w:rPr>
        <w:t>Zo ja:</w:t>
      </w:r>
      <w:r w:rsidR="00CA600B" w:rsidRPr="00320AAB">
        <w:rPr>
          <w:color w:val="330066"/>
        </w:rPr>
        <w:t xml:space="preserve"> </w:t>
      </w:r>
      <w:r w:rsidRPr="00320AAB">
        <w:rPr>
          <w:color w:val="330066"/>
        </w:rPr>
        <w:t>Naam en adres van de onderneming:</w:t>
      </w:r>
      <w:r w:rsidRPr="00320AAB">
        <w:rPr>
          <w:color w:val="330066"/>
        </w:rPr>
        <w:tab/>
      </w:r>
    </w:p>
    <w:p w:rsidR="004E7DB7" w:rsidRPr="00320AAB" w:rsidRDefault="004E7DB7" w:rsidP="00CA600B">
      <w:pPr>
        <w:pStyle w:val="NoSpacing"/>
        <w:ind w:left="360"/>
        <w:rPr>
          <w:color w:val="330066"/>
        </w:rPr>
      </w:pPr>
      <w:r w:rsidRPr="00320AAB">
        <w:rPr>
          <w:color w:val="330066"/>
        </w:rPr>
        <w:t>________________________________________________________________________</w:t>
      </w:r>
      <w:r w:rsidR="00CA600B" w:rsidRPr="00320AAB">
        <w:rPr>
          <w:color w:val="330066"/>
        </w:rPr>
        <w:t>_____</w:t>
      </w:r>
    </w:p>
    <w:p w:rsidR="004E7DB7" w:rsidRPr="00320AAB" w:rsidRDefault="004E7DB7" w:rsidP="00CA600B">
      <w:pPr>
        <w:pStyle w:val="NoSpacing"/>
        <w:ind w:left="360"/>
        <w:rPr>
          <w:color w:val="330066"/>
        </w:rPr>
      </w:pPr>
      <w:r w:rsidRPr="00320AAB">
        <w:rPr>
          <w:color w:val="330066"/>
        </w:rPr>
        <w:t>________________________________________________________________________</w:t>
      </w:r>
      <w:r w:rsidR="00CA600B" w:rsidRPr="00320AAB">
        <w:rPr>
          <w:color w:val="330066"/>
        </w:rPr>
        <w:t>_____</w:t>
      </w:r>
    </w:p>
    <w:p w:rsidR="004E7DB7" w:rsidRPr="00320AAB" w:rsidRDefault="004E7DB7" w:rsidP="004E7DB7">
      <w:pPr>
        <w:pStyle w:val="NoSpacing"/>
        <w:ind w:left="1068"/>
        <w:rPr>
          <w:color w:val="330066"/>
        </w:rPr>
      </w:pPr>
    </w:p>
    <w:p w:rsidR="004E7DB7" w:rsidRPr="00320AAB" w:rsidRDefault="004E7DB7" w:rsidP="00CA600B">
      <w:pPr>
        <w:pStyle w:val="NoSpacing"/>
        <w:ind w:left="360"/>
        <w:rPr>
          <w:color w:val="330066"/>
        </w:rPr>
      </w:pPr>
      <w:r w:rsidRPr="00320AAB">
        <w:rPr>
          <w:color w:val="330066"/>
        </w:rPr>
        <w:t>Omschrijving van de activiteiten van de onderneming:</w:t>
      </w:r>
    </w:p>
    <w:p w:rsidR="004E7DB7" w:rsidRPr="00320AAB" w:rsidRDefault="004E7DB7" w:rsidP="00CA600B">
      <w:pPr>
        <w:pStyle w:val="NoSpacing"/>
        <w:ind w:left="360"/>
        <w:rPr>
          <w:color w:val="330066"/>
        </w:rPr>
      </w:pPr>
      <w:r w:rsidRPr="00320AAB">
        <w:rPr>
          <w:color w:val="33006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DB7" w:rsidRPr="00320AAB" w:rsidRDefault="004E7DB7" w:rsidP="004E7DB7">
      <w:pPr>
        <w:pStyle w:val="NoSpacing"/>
        <w:ind w:left="1068"/>
        <w:rPr>
          <w:color w:val="330066"/>
        </w:rPr>
      </w:pPr>
    </w:p>
    <w:p w:rsidR="004E7DB7" w:rsidRPr="00320AAB" w:rsidRDefault="004E7DB7" w:rsidP="00537A52">
      <w:pPr>
        <w:pStyle w:val="NoSpacing"/>
        <w:numPr>
          <w:ilvl w:val="0"/>
          <w:numId w:val="28"/>
        </w:numPr>
        <w:rPr>
          <w:color w:val="330066"/>
        </w:rPr>
      </w:pPr>
      <w:r w:rsidRPr="00320AAB">
        <w:rPr>
          <w:color w:val="330066"/>
        </w:rPr>
        <w:t xml:space="preserve">Welke </w:t>
      </w:r>
      <w:r w:rsidR="0081366F" w:rsidRPr="00320AAB">
        <w:rPr>
          <w:color w:val="330066"/>
        </w:rPr>
        <w:t xml:space="preserve">diploma’s inzake financiële dienstverlening </w:t>
      </w:r>
      <w:r w:rsidRPr="00320AAB">
        <w:rPr>
          <w:color w:val="330066"/>
        </w:rPr>
        <w:t xml:space="preserve">bezit </w:t>
      </w:r>
      <w:r w:rsidR="00CA600B" w:rsidRPr="00320AAB">
        <w:rPr>
          <w:color w:val="330066"/>
        </w:rPr>
        <w:t xml:space="preserve">de feitelijk </w:t>
      </w:r>
      <w:r w:rsidR="0029114F" w:rsidRPr="00320AAB">
        <w:rPr>
          <w:color w:val="330066"/>
        </w:rPr>
        <w:t>leidinggevende</w:t>
      </w:r>
      <w:r w:rsidRPr="00320AAB">
        <w:rPr>
          <w:color w:val="330066"/>
        </w:rPr>
        <w:t xml:space="preserve"> (</w:t>
      </w:r>
      <w:r w:rsidR="0081366F" w:rsidRPr="00320AAB">
        <w:rPr>
          <w:color w:val="330066"/>
        </w:rPr>
        <w:t>zoals assurantiebemiddeling en kredieten)? Graag een kopie bijvoegen.</w:t>
      </w:r>
    </w:p>
    <w:p w:rsidR="004B56EC" w:rsidRPr="00320AAB" w:rsidRDefault="004B56EC" w:rsidP="00CA600B">
      <w:pPr>
        <w:ind w:left="360"/>
        <w:rPr>
          <w:color w:val="330066"/>
        </w:rPr>
      </w:pPr>
      <w:r w:rsidRPr="00320AAB">
        <w:rPr>
          <w:color w:val="330066"/>
        </w:rPr>
        <w:t>___________________________________________________________________________________________________________________________________________________________________________________________________________________________</w:t>
      </w:r>
      <w:r w:rsidR="00CA600B" w:rsidRPr="00320AAB">
        <w:rPr>
          <w:color w:val="330066"/>
        </w:rPr>
        <w:t>__________________</w:t>
      </w:r>
    </w:p>
    <w:p w:rsidR="004B56EC" w:rsidRPr="00320AAB" w:rsidRDefault="004B56EC" w:rsidP="004B56EC">
      <w:pPr>
        <w:pStyle w:val="NoSpacing"/>
        <w:ind w:left="1068"/>
        <w:rPr>
          <w:color w:val="330066"/>
        </w:rPr>
      </w:pPr>
    </w:p>
    <w:p w:rsidR="00123152" w:rsidRPr="00320AAB" w:rsidRDefault="00326D34" w:rsidP="00326D34">
      <w:pPr>
        <w:pStyle w:val="NoSpacing"/>
        <w:rPr>
          <w:b/>
          <w:color w:val="330066"/>
        </w:rPr>
      </w:pPr>
      <w:r w:rsidRPr="00320AAB">
        <w:rPr>
          <w:b/>
          <w:color w:val="330066"/>
        </w:rPr>
        <w:t xml:space="preserve">7. </w:t>
      </w:r>
      <w:r w:rsidRPr="00320AAB">
        <w:rPr>
          <w:b/>
          <w:color w:val="330066"/>
        </w:rPr>
        <w:tab/>
      </w:r>
      <w:r w:rsidR="00B053DD" w:rsidRPr="00320AAB">
        <w:rPr>
          <w:b/>
          <w:color w:val="330066"/>
          <w:u w:val="single"/>
        </w:rPr>
        <w:t>Overige vragen</w:t>
      </w:r>
    </w:p>
    <w:p w:rsidR="00123152" w:rsidRPr="00320AAB" w:rsidRDefault="00123152" w:rsidP="00326D34">
      <w:pPr>
        <w:pStyle w:val="NoSpacing"/>
        <w:rPr>
          <w:b/>
          <w:color w:val="330066"/>
        </w:rPr>
      </w:pPr>
      <w:r w:rsidRPr="00320AAB">
        <w:rPr>
          <w:b/>
          <w:color w:val="330066"/>
        </w:rPr>
        <w:tab/>
      </w:r>
    </w:p>
    <w:p w:rsidR="00BB2A26" w:rsidRPr="00320AAB" w:rsidRDefault="00123152" w:rsidP="0056345B">
      <w:pPr>
        <w:pStyle w:val="NoSpacing"/>
        <w:ind w:left="705" w:hanging="345"/>
        <w:rPr>
          <w:color w:val="330066"/>
        </w:rPr>
      </w:pPr>
      <w:r w:rsidRPr="00320AAB">
        <w:rPr>
          <w:color w:val="330066"/>
        </w:rPr>
        <w:t xml:space="preserve">a. </w:t>
      </w:r>
      <w:r w:rsidRPr="00320AAB">
        <w:rPr>
          <w:color w:val="330066"/>
        </w:rPr>
        <w:tab/>
        <w:t>Ten behoeve van de aanvraag d</w:t>
      </w:r>
      <w:r w:rsidR="0010618D">
        <w:rPr>
          <w:color w:val="330066"/>
        </w:rPr>
        <w:t xml:space="preserve">ient u onder meer aan te tonen </w:t>
      </w:r>
      <w:r w:rsidRPr="00320AAB">
        <w:rPr>
          <w:color w:val="330066"/>
        </w:rPr>
        <w:t xml:space="preserve">te voldoen aan eisen inzake </w:t>
      </w:r>
      <w:r w:rsidR="00BB2A26" w:rsidRPr="00320AAB">
        <w:rPr>
          <w:color w:val="330066"/>
        </w:rPr>
        <w:t xml:space="preserve">de beheerste en integere bedrijfsvoering, </w:t>
      </w:r>
      <w:r w:rsidR="00BB2A26" w:rsidRPr="00320AAB">
        <w:rPr>
          <w:rFonts w:cstheme="minorHAnsi"/>
          <w:color w:val="330066"/>
        </w:rPr>
        <w:t>de vakbekwaamheid van de werknemers, de klachtenbehandeling en eventuele uitbesteding</w:t>
      </w:r>
      <w:r w:rsidRPr="00320AAB">
        <w:rPr>
          <w:color w:val="330066"/>
        </w:rPr>
        <w:t xml:space="preserve">. </w:t>
      </w:r>
      <w:r w:rsidR="0056345B" w:rsidRPr="00320AAB">
        <w:rPr>
          <w:color w:val="330066"/>
        </w:rPr>
        <w:t>Hiertoe verzoeken wij u een beschrijving van de bedrijfsvoering op te sturen alsmede een organogram.</w:t>
      </w:r>
      <w:r w:rsidR="00BB2A26" w:rsidRPr="00320AAB">
        <w:rPr>
          <w:color w:val="330066"/>
        </w:rPr>
        <w:t xml:space="preserve"> </w:t>
      </w:r>
    </w:p>
    <w:p w:rsidR="00BB2A26" w:rsidRPr="00320AAB" w:rsidRDefault="00BB2A26" w:rsidP="0056345B">
      <w:pPr>
        <w:pStyle w:val="NoSpacing"/>
        <w:ind w:left="705" w:hanging="345"/>
        <w:rPr>
          <w:color w:val="330066"/>
        </w:rPr>
      </w:pPr>
    </w:p>
    <w:p w:rsidR="00123152" w:rsidRPr="00320AAB" w:rsidRDefault="00BB2A26" w:rsidP="00BB2A26">
      <w:pPr>
        <w:pStyle w:val="NoSpacing"/>
        <w:ind w:left="705"/>
        <w:rPr>
          <w:color w:val="330066"/>
        </w:rPr>
      </w:pPr>
      <w:r w:rsidRPr="00320AAB">
        <w:rPr>
          <w:color w:val="330066"/>
        </w:rPr>
        <w:t>In het geval van uitbesteding verzoeken wij u eveneens een kopie van de uitbestedingsovereenkomst mee te sturen.</w:t>
      </w:r>
    </w:p>
    <w:p w:rsidR="00BB2A26" w:rsidRPr="00320AAB" w:rsidRDefault="00BB2A26" w:rsidP="00BB2A26">
      <w:pPr>
        <w:pStyle w:val="NoSpacing"/>
        <w:ind w:left="705"/>
        <w:rPr>
          <w:color w:val="330066"/>
        </w:rPr>
      </w:pPr>
    </w:p>
    <w:p w:rsidR="00BB2A26" w:rsidRPr="00320AAB" w:rsidRDefault="00BB2A26" w:rsidP="00BB2A26">
      <w:pPr>
        <w:pStyle w:val="NoSpacing"/>
        <w:ind w:left="705"/>
        <w:rPr>
          <w:color w:val="330066"/>
        </w:rPr>
      </w:pPr>
      <w:r w:rsidRPr="00320AAB">
        <w:rPr>
          <w:color w:val="330066"/>
        </w:rPr>
        <w:t>Maakt aanvrager gebruik van uitbesteding?</w:t>
      </w:r>
    </w:p>
    <w:p w:rsidR="00BB2A26" w:rsidRPr="00320AAB" w:rsidRDefault="00BB2A26" w:rsidP="00BB2A26">
      <w:pPr>
        <w:pStyle w:val="NoSpacing"/>
        <w:ind w:left="705"/>
        <w:rPr>
          <w:color w:val="330066"/>
        </w:rPr>
      </w:pPr>
    </w:p>
    <w:p w:rsidR="00BB2A26" w:rsidRPr="00320AAB" w:rsidRDefault="00BB2A26" w:rsidP="00BB2A26">
      <w:pPr>
        <w:pStyle w:val="NoSpacing"/>
        <w:numPr>
          <w:ilvl w:val="0"/>
          <w:numId w:val="36"/>
        </w:numPr>
        <w:rPr>
          <w:color w:val="330066"/>
        </w:rPr>
      </w:pPr>
      <w:r w:rsidRPr="00320AAB">
        <w:rPr>
          <w:color w:val="330066"/>
        </w:rPr>
        <w:t>ja</w:t>
      </w:r>
    </w:p>
    <w:p w:rsidR="00BB2A26" w:rsidRPr="00320AAB" w:rsidRDefault="00BB2A26" w:rsidP="00BB2A26">
      <w:pPr>
        <w:pStyle w:val="NoSpacing"/>
        <w:ind w:left="1080"/>
        <w:rPr>
          <w:color w:val="330066"/>
        </w:rPr>
      </w:pPr>
    </w:p>
    <w:p w:rsidR="00BB2A26" w:rsidRPr="00320AAB" w:rsidRDefault="00BB2A26" w:rsidP="00BB2A26">
      <w:pPr>
        <w:pStyle w:val="NoSpacing"/>
        <w:numPr>
          <w:ilvl w:val="0"/>
          <w:numId w:val="36"/>
        </w:numPr>
        <w:rPr>
          <w:color w:val="330066"/>
        </w:rPr>
      </w:pPr>
      <w:r w:rsidRPr="00320AAB">
        <w:rPr>
          <w:color w:val="330066"/>
        </w:rPr>
        <w:t>nee</w:t>
      </w:r>
    </w:p>
    <w:p w:rsidR="00BB2A26" w:rsidRPr="00320AAB" w:rsidRDefault="00BB2A26" w:rsidP="00BB2A26">
      <w:pPr>
        <w:pStyle w:val="ListParagraph"/>
        <w:rPr>
          <w:color w:val="330066"/>
        </w:rPr>
      </w:pPr>
    </w:p>
    <w:p w:rsidR="0056345B" w:rsidRPr="00320AAB" w:rsidRDefault="0056345B" w:rsidP="0056345B">
      <w:pPr>
        <w:pStyle w:val="NoSpacing"/>
        <w:ind w:left="705" w:hanging="345"/>
        <w:rPr>
          <w:color w:val="330066"/>
        </w:rPr>
      </w:pPr>
      <w:r w:rsidRPr="00320AAB">
        <w:rPr>
          <w:color w:val="330066"/>
        </w:rPr>
        <w:t>b.</w:t>
      </w:r>
      <w:r w:rsidRPr="00320AAB">
        <w:rPr>
          <w:color w:val="330066"/>
        </w:rPr>
        <w:tab/>
        <w:t>Indien u optreedt als adviseur, bemiddelaar of gevolmachtigd agent in verzekeringen, dient u te beschikken over een beroepsaansprakelijkheidsverzekering. U dient een kopie hiervan mee te sturen.</w:t>
      </w:r>
    </w:p>
    <w:p w:rsidR="0056345B" w:rsidRPr="00320AAB" w:rsidRDefault="0056345B" w:rsidP="0056345B">
      <w:pPr>
        <w:pStyle w:val="NoSpacing"/>
        <w:ind w:left="705" w:hanging="345"/>
        <w:rPr>
          <w:color w:val="330066"/>
        </w:rPr>
      </w:pPr>
    </w:p>
    <w:p w:rsidR="0056345B" w:rsidRPr="00320AAB" w:rsidRDefault="0056345B" w:rsidP="0056345B">
      <w:pPr>
        <w:pStyle w:val="NoSpacing"/>
        <w:ind w:left="705" w:hanging="345"/>
        <w:rPr>
          <w:color w:val="330066"/>
        </w:rPr>
      </w:pPr>
      <w:r w:rsidRPr="00320AAB">
        <w:rPr>
          <w:color w:val="330066"/>
        </w:rPr>
        <w:tab/>
        <w:t xml:space="preserve">Aanvrager beschikt over een beroepsaansprakelijkheidsverzekering </w:t>
      </w:r>
      <w:r w:rsidR="00BB2A26" w:rsidRPr="00320AAB">
        <w:rPr>
          <w:color w:val="330066"/>
        </w:rPr>
        <w:t>:</w:t>
      </w:r>
    </w:p>
    <w:p w:rsidR="00BB2A26" w:rsidRPr="00320AAB" w:rsidRDefault="00BB2A26" w:rsidP="0056345B">
      <w:pPr>
        <w:pStyle w:val="NoSpacing"/>
        <w:ind w:left="705" w:hanging="345"/>
        <w:rPr>
          <w:color w:val="330066"/>
        </w:rPr>
      </w:pPr>
    </w:p>
    <w:p w:rsidR="00BB2A26" w:rsidRPr="00320AAB" w:rsidRDefault="00BB2A26" w:rsidP="00BB2A26">
      <w:pPr>
        <w:pStyle w:val="NoSpacing"/>
        <w:numPr>
          <w:ilvl w:val="0"/>
          <w:numId w:val="36"/>
        </w:numPr>
        <w:rPr>
          <w:color w:val="330066"/>
        </w:rPr>
      </w:pPr>
      <w:r w:rsidRPr="00320AAB">
        <w:rPr>
          <w:color w:val="330066"/>
        </w:rPr>
        <w:t>ja</w:t>
      </w:r>
    </w:p>
    <w:p w:rsidR="00BB2A26" w:rsidRPr="00320AAB" w:rsidRDefault="00BB2A26" w:rsidP="00BB2A26">
      <w:pPr>
        <w:pStyle w:val="NoSpacing"/>
        <w:ind w:left="1080"/>
        <w:rPr>
          <w:color w:val="330066"/>
        </w:rPr>
      </w:pPr>
    </w:p>
    <w:p w:rsidR="0056345B" w:rsidRPr="00320AAB" w:rsidRDefault="00BB2A26" w:rsidP="00BB2A26">
      <w:pPr>
        <w:pStyle w:val="NoSpacing"/>
        <w:numPr>
          <w:ilvl w:val="0"/>
          <w:numId w:val="36"/>
        </w:numPr>
        <w:rPr>
          <w:color w:val="330066"/>
        </w:rPr>
      </w:pPr>
      <w:r w:rsidRPr="00320AAB">
        <w:rPr>
          <w:color w:val="330066"/>
        </w:rPr>
        <w:t>nee</w:t>
      </w:r>
    </w:p>
    <w:p w:rsidR="0056345B" w:rsidRPr="00320AAB" w:rsidRDefault="0056345B" w:rsidP="0056345B">
      <w:pPr>
        <w:pStyle w:val="NoSpacing"/>
        <w:ind w:left="705" w:hanging="345"/>
        <w:rPr>
          <w:color w:val="330066"/>
        </w:rPr>
      </w:pPr>
    </w:p>
    <w:p w:rsidR="0056345B" w:rsidRPr="00320AAB" w:rsidRDefault="0056345B" w:rsidP="0056345B">
      <w:pPr>
        <w:pStyle w:val="NoSpacing"/>
        <w:ind w:left="705" w:hanging="345"/>
        <w:rPr>
          <w:color w:val="330066"/>
        </w:rPr>
      </w:pPr>
    </w:p>
    <w:p w:rsidR="0056345B" w:rsidRPr="00320AAB" w:rsidRDefault="0056345B" w:rsidP="0056345B">
      <w:pPr>
        <w:pStyle w:val="NoSpacing"/>
        <w:ind w:left="705" w:hanging="345"/>
        <w:rPr>
          <w:color w:val="330066"/>
        </w:rPr>
      </w:pPr>
      <w:r w:rsidRPr="00320AAB">
        <w:rPr>
          <w:color w:val="330066"/>
        </w:rPr>
        <w:t xml:space="preserve">c. </w:t>
      </w:r>
      <w:r w:rsidRPr="00320AAB">
        <w:rPr>
          <w:color w:val="330066"/>
        </w:rPr>
        <w:tab/>
        <w:t>Indien de aanvrager een (statutaire) zetel heeft in het buitenland, dient u gegevens over te leggen van degene die het beleid ten aanzien van de BES-eilanden bepaalt. Dit kan de algemeen dagelijks beleidsbepaler zijn, maar ook een ander persoon. Wij ontvangen in dat geval graag de naam, adres, geboortedatum en contactgegevens van deze persoon.</w:t>
      </w:r>
    </w:p>
    <w:p w:rsidR="00BB2A26" w:rsidRPr="00320AAB" w:rsidRDefault="00BB2A26" w:rsidP="0056345B">
      <w:pPr>
        <w:pStyle w:val="NoSpacing"/>
        <w:ind w:left="705" w:hanging="345"/>
        <w:rPr>
          <w:color w:val="330066"/>
        </w:rPr>
      </w:pPr>
    </w:p>
    <w:p w:rsidR="00BB2A26" w:rsidRPr="00320AAB" w:rsidRDefault="00BB2A26" w:rsidP="0056345B">
      <w:pPr>
        <w:pStyle w:val="NoSpacing"/>
        <w:ind w:left="705" w:hanging="345"/>
        <w:rPr>
          <w:color w:val="330066"/>
        </w:rPr>
      </w:pPr>
      <w:r w:rsidRPr="00320AAB">
        <w:rPr>
          <w:color w:val="330066"/>
        </w:rPr>
        <w:tab/>
        <w:t>Aanvrager houdt zetel in het buitenland:</w:t>
      </w:r>
    </w:p>
    <w:p w:rsidR="00BB2A26" w:rsidRPr="00320AAB" w:rsidRDefault="00BB2A26" w:rsidP="0056345B">
      <w:pPr>
        <w:pStyle w:val="NoSpacing"/>
        <w:ind w:left="705" w:hanging="345"/>
        <w:rPr>
          <w:color w:val="330066"/>
        </w:rPr>
      </w:pPr>
    </w:p>
    <w:p w:rsidR="00BB2A26" w:rsidRPr="00320AAB" w:rsidRDefault="00BB2A26" w:rsidP="00BB2A26">
      <w:pPr>
        <w:pStyle w:val="NoSpacing"/>
        <w:numPr>
          <w:ilvl w:val="0"/>
          <w:numId w:val="36"/>
        </w:numPr>
        <w:rPr>
          <w:color w:val="330066"/>
        </w:rPr>
      </w:pPr>
      <w:r w:rsidRPr="00320AAB">
        <w:rPr>
          <w:color w:val="330066"/>
        </w:rPr>
        <w:t>Ja</w:t>
      </w:r>
    </w:p>
    <w:p w:rsidR="00BB2A26" w:rsidRPr="00320AAB" w:rsidRDefault="00BB2A26" w:rsidP="00BB2A26">
      <w:pPr>
        <w:pStyle w:val="NoSpacing"/>
        <w:ind w:left="1080"/>
        <w:rPr>
          <w:color w:val="330066"/>
        </w:rPr>
      </w:pPr>
    </w:p>
    <w:p w:rsidR="00BB2A26" w:rsidRPr="00320AAB" w:rsidRDefault="00BB2A26" w:rsidP="00326D34">
      <w:pPr>
        <w:pStyle w:val="NoSpacing"/>
        <w:numPr>
          <w:ilvl w:val="0"/>
          <w:numId w:val="36"/>
        </w:numPr>
        <w:rPr>
          <w:color w:val="330066"/>
        </w:rPr>
      </w:pPr>
      <w:r w:rsidRPr="00320AAB">
        <w:rPr>
          <w:color w:val="330066"/>
        </w:rPr>
        <w:t>Nee</w:t>
      </w:r>
    </w:p>
    <w:p w:rsidR="00BB2A26" w:rsidRPr="00320AAB" w:rsidRDefault="00BB2A26" w:rsidP="00BB2A26">
      <w:pPr>
        <w:pStyle w:val="ListParagraph"/>
        <w:rPr>
          <w:color w:val="330066"/>
        </w:rPr>
      </w:pPr>
    </w:p>
    <w:p w:rsidR="005B07D0" w:rsidRPr="00320AAB" w:rsidRDefault="00326D34" w:rsidP="00BB2A26">
      <w:pPr>
        <w:pStyle w:val="NoSpacing"/>
        <w:numPr>
          <w:ilvl w:val="0"/>
          <w:numId w:val="37"/>
        </w:numPr>
        <w:rPr>
          <w:color w:val="330066"/>
        </w:rPr>
      </w:pPr>
      <w:r w:rsidRPr="00320AAB">
        <w:rPr>
          <w:color w:val="330066"/>
        </w:rPr>
        <w:t>Overige gegevens van belang voor de aanvraag</w:t>
      </w:r>
    </w:p>
    <w:p w:rsidR="005B07D0" w:rsidRPr="00320AAB" w:rsidRDefault="005B07D0" w:rsidP="005B07D0">
      <w:pPr>
        <w:ind w:left="720"/>
        <w:rPr>
          <w:color w:val="330066"/>
        </w:rPr>
      </w:pPr>
      <w:r w:rsidRPr="00320AAB">
        <w:rPr>
          <w:color w:val="330066"/>
        </w:rPr>
        <w:t>____________________________________________________________________________________________________________________________________________________________________________________________________________________________________</w:t>
      </w:r>
    </w:p>
    <w:p w:rsidR="00326D34" w:rsidRPr="00320AAB" w:rsidRDefault="00326D34" w:rsidP="00326D34">
      <w:pPr>
        <w:ind w:firstLine="708"/>
        <w:rPr>
          <w:color w:val="330066"/>
        </w:rPr>
      </w:pPr>
    </w:p>
    <w:p w:rsidR="005B07D0" w:rsidRPr="00320AAB" w:rsidRDefault="005B07D0" w:rsidP="00326D34">
      <w:pPr>
        <w:ind w:firstLine="708"/>
        <w:rPr>
          <w:color w:val="330066"/>
        </w:rPr>
      </w:pPr>
      <w:r w:rsidRPr="00320AAB">
        <w:rPr>
          <w:color w:val="330066"/>
        </w:rPr>
        <w:t>Ondergetekende verklaart dat:</w:t>
      </w:r>
    </w:p>
    <w:p w:rsidR="005B07D0" w:rsidRPr="00320AAB" w:rsidRDefault="00326D34" w:rsidP="00326D34">
      <w:pPr>
        <w:pStyle w:val="NoSpacing"/>
        <w:numPr>
          <w:ilvl w:val="0"/>
          <w:numId w:val="8"/>
        </w:numPr>
        <w:rPr>
          <w:color w:val="330066"/>
        </w:rPr>
      </w:pPr>
      <w:r w:rsidRPr="00320AAB">
        <w:rPr>
          <w:color w:val="330066"/>
        </w:rPr>
        <w:t>Hij/zij</w:t>
      </w:r>
      <w:r w:rsidR="0081366F" w:rsidRPr="00320AAB">
        <w:rPr>
          <w:color w:val="330066"/>
        </w:rPr>
        <w:t xml:space="preserve"> heeft kennisgenomen </w:t>
      </w:r>
      <w:r w:rsidR="005B07D0" w:rsidRPr="00320AAB">
        <w:rPr>
          <w:color w:val="330066"/>
        </w:rPr>
        <w:t>van de toelichting bij dit formulier;</w:t>
      </w:r>
    </w:p>
    <w:p w:rsidR="005B07D0" w:rsidRPr="00320AAB" w:rsidRDefault="005B07D0" w:rsidP="00326D34">
      <w:pPr>
        <w:pStyle w:val="NoSpacing"/>
        <w:numPr>
          <w:ilvl w:val="0"/>
          <w:numId w:val="8"/>
        </w:numPr>
        <w:rPr>
          <w:color w:val="330066"/>
        </w:rPr>
      </w:pPr>
      <w:r w:rsidRPr="00320AAB">
        <w:rPr>
          <w:color w:val="330066"/>
        </w:rPr>
        <w:t>Er geen beletselen voor inschr</w:t>
      </w:r>
      <w:r w:rsidR="00EB4892" w:rsidRPr="00320AAB">
        <w:rPr>
          <w:color w:val="330066"/>
        </w:rPr>
        <w:t>ijving zijn als vermeld in de t</w:t>
      </w:r>
      <w:r w:rsidRPr="00320AAB">
        <w:rPr>
          <w:color w:val="330066"/>
        </w:rPr>
        <w:t>o</w:t>
      </w:r>
      <w:r w:rsidR="00EB4892" w:rsidRPr="00320AAB">
        <w:rPr>
          <w:color w:val="330066"/>
        </w:rPr>
        <w:t>e</w:t>
      </w:r>
      <w:r w:rsidRPr="00320AAB">
        <w:rPr>
          <w:color w:val="330066"/>
        </w:rPr>
        <w:t>lichting;</w:t>
      </w:r>
    </w:p>
    <w:p w:rsidR="005B07D0" w:rsidRPr="00320AAB" w:rsidRDefault="005B07D0" w:rsidP="00326D34">
      <w:pPr>
        <w:pStyle w:val="NoSpacing"/>
        <w:numPr>
          <w:ilvl w:val="0"/>
          <w:numId w:val="8"/>
        </w:numPr>
        <w:rPr>
          <w:color w:val="330066"/>
        </w:rPr>
      </w:pPr>
      <w:r w:rsidRPr="00320AAB">
        <w:rPr>
          <w:color w:val="330066"/>
        </w:rPr>
        <w:t>Bovenstaande antwoorden op de gestelde vrage</w:t>
      </w:r>
      <w:r w:rsidR="00EB4892" w:rsidRPr="00320AAB">
        <w:rPr>
          <w:color w:val="330066"/>
        </w:rPr>
        <w:t>n</w:t>
      </w:r>
      <w:r w:rsidRPr="00320AAB">
        <w:rPr>
          <w:color w:val="330066"/>
        </w:rPr>
        <w:t>, alsmede de overige in dit formulier en in</w:t>
      </w:r>
      <w:r w:rsidR="00EB4892" w:rsidRPr="00320AAB">
        <w:rPr>
          <w:color w:val="330066"/>
        </w:rPr>
        <w:t xml:space="preserve"> </w:t>
      </w:r>
      <w:r w:rsidRPr="00320AAB">
        <w:rPr>
          <w:color w:val="330066"/>
        </w:rPr>
        <w:t>de eventuele bijlagen bij dit formulier verstrekte gegevens volledig, juist en zonder voorbehoud zijn.</w:t>
      </w:r>
    </w:p>
    <w:p w:rsidR="005B07D0" w:rsidRPr="00320AAB" w:rsidRDefault="005B07D0" w:rsidP="00326D34">
      <w:pPr>
        <w:pStyle w:val="NoSpacing"/>
        <w:numPr>
          <w:ilvl w:val="0"/>
          <w:numId w:val="8"/>
        </w:numPr>
        <w:rPr>
          <w:color w:val="330066"/>
        </w:rPr>
      </w:pPr>
      <w:r w:rsidRPr="00320AAB">
        <w:rPr>
          <w:color w:val="330066"/>
        </w:rPr>
        <w:t>Hem/haar bekend is dat het niet naar waarheid verstrekken van gegevens in verband met dit verzoek tot inschrijving een strafbaar feit is.</w:t>
      </w:r>
    </w:p>
    <w:p w:rsidR="005B07D0" w:rsidRPr="00320AAB" w:rsidRDefault="005B07D0" w:rsidP="005B07D0">
      <w:pPr>
        <w:pStyle w:val="NoSpacing"/>
        <w:rPr>
          <w:color w:val="330066"/>
        </w:rPr>
      </w:pPr>
    </w:p>
    <w:p w:rsidR="005B07D0" w:rsidRPr="00320AAB" w:rsidRDefault="005B07D0" w:rsidP="005B07D0">
      <w:pPr>
        <w:pStyle w:val="NoSpacing"/>
        <w:rPr>
          <w:color w:val="330066"/>
        </w:rPr>
      </w:pPr>
    </w:p>
    <w:p w:rsidR="005B07D0" w:rsidRPr="00320AAB" w:rsidRDefault="005B07D0" w:rsidP="005B07D0">
      <w:pPr>
        <w:pStyle w:val="NoSpacing"/>
        <w:ind w:left="708"/>
        <w:rPr>
          <w:color w:val="330066"/>
        </w:rPr>
      </w:pPr>
      <w:r w:rsidRPr="00320AAB">
        <w:rPr>
          <w:color w:val="330066"/>
        </w:rPr>
        <w:t>Plaats en datum: ___________</w:t>
      </w:r>
      <w:r w:rsidRPr="00320AAB">
        <w:rPr>
          <w:color w:val="330066"/>
        </w:rPr>
        <w:tab/>
      </w:r>
      <w:r w:rsidRPr="00320AAB">
        <w:rPr>
          <w:color w:val="330066"/>
        </w:rPr>
        <w:tab/>
        <w:t xml:space="preserve">Naam </w:t>
      </w:r>
      <w:r w:rsidR="00DE5710" w:rsidRPr="00320AAB">
        <w:rPr>
          <w:color w:val="330066"/>
        </w:rPr>
        <w:t>beleidsbepaler</w:t>
      </w:r>
      <w:r w:rsidRPr="00320AAB">
        <w:rPr>
          <w:color w:val="330066"/>
        </w:rPr>
        <w:t>:</w:t>
      </w:r>
      <w:r w:rsidRPr="00320AAB">
        <w:rPr>
          <w:color w:val="330066"/>
        </w:rPr>
        <w:tab/>
        <w:t>____________________</w:t>
      </w:r>
    </w:p>
    <w:p w:rsidR="005B07D0" w:rsidRPr="00320AAB" w:rsidRDefault="005B07D0" w:rsidP="005B07D0">
      <w:pPr>
        <w:pStyle w:val="NoSpacing"/>
        <w:ind w:left="708"/>
        <w:rPr>
          <w:color w:val="330066"/>
        </w:rPr>
      </w:pPr>
    </w:p>
    <w:p w:rsidR="005B07D0" w:rsidRPr="00320AAB" w:rsidRDefault="005B07D0" w:rsidP="005B07D0">
      <w:pPr>
        <w:pStyle w:val="NoSpacing"/>
        <w:ind w:left="708"/>
        <w:rPr>
          <w:color w:val="330066"/>
        </w:rPr>
      </w:pPr>
      <w:r w:rsidRPr="00320AAB">
        <w:rPr>
          <w:color w:val="330066"/>
        </w:rPr>
        <w:tab/>
      </w:r>
      <w:r w:rsidRPr="00320AAB">
        <w:rPr>
          <w:color w:val="330066"/>
        </w:rPr>
        <w:tab/>
      </w:r>
      <w:r w:rsidRPr="00320AAB">
        <w:rPr>
          <w:color w:val="330066"/>
        </w:rPr>
        <w:tab/>
      </w:r>
      <w:r w:rsidRPr="00320AAB">
        <w:rPr>
          <w:color w:val="330066"/>
        </w:rPr>
        <w:tab/>
      </w:r>
      <w:r w:rsidRPr="00320AAB">
        <w:rPr>
          <w:color w:val="330066"/>
        </w:rPr>
        <w:tab/>
        <w:t>Handtekening:</w:t>
      </w:r>
      <w:r w:rsidRPr="00320AAB">
        <w:rPr>
          <w:color w:val="330066"/>
        </w:rPr>
        <w:tab/>
      </w:r>
      <w:r w:rsidRPr="00320AAB">
        <w:rPr>
          <w:color w:val="330066"/>
        </w:rPr>
        <w:tab/>
        <w:t>____________________</w:t>
      </w:r>
    </w:p>
    <w:p w:rsidR="005B07D0" w:rsidRPr="00320AAB" w:rsidRDefault="005B07D0" w:rsidP="005B07D0">
      <w:pPr>
        <w:pStyle w:val="NoSpacing"/>
        <w:rPr>
          <w:color w:val="330066"/>
        </w:rPr>
      </w:pPr>
    </w:p>
    <w:p w:rsidR="00F02A96" w:rsidRPr="00320AAB" w:rsidRDefault="00694A32" w:rsidP="00F02A96">
      <w:pPr>
        <w:autoSpaceDE w:val="0"/>
        <w:autoSpaceDN w:val="0"/>
        <w:adjustRightInd w:val="0"/>
        <w:spacing w:after="0" w:line="240" w:lineRule="auto"/>
        <w:rPr>
          <w:color w:val="330066"/>
        </w:rPr>
      </w:pPr>
      <w:r w:rsidRPr="00320AAB">
        <w:rPr>
          <w:color w:val="330066"/>
        </w:rPr>
        <w:br w:type="page"/>
      </w:r>
      <w:r w:rsidR="00F02A96" w:rsidRPr="00320AAB">
        <w:rPr>
          <w:color w:val="330066"/>
        </w:rPr>
        <w:lastRenderedPageBreak/>
        <w:t>De aanvraag kan worden ingediend bij:</w:t>
      </w:r>
      <w:r w:rsidR="00F02A96" w:rsidRPr="00320AAB">
        <w:rPr>
          <w:color w:val="330066"/>
        </w:rPr>
        <w:tab/>
      </w:r>
      <w:r w:rsidR="00F02A96" w:rsidRPr="00320AAB">
        <w:rPr>
          <w:color w:val="330066"/>
        </w:rPr>
        <w:tab/>
      </w:r>
    </w:p>
    <w:p w:rsidR="00F02A96" w:rsidRPr="00320AAB" w:rsidRDefault="00F02A96" w:rsidP="00F02A96">
      <w:pPr>
        <w:autoSpaceDE w:val="0"/>
        <w:autoSpaceDN w:val="0"/>
        <w:adjustRightInd w:val="0"/>
        <w:spacing w:after="0" w:line="240" w:lineRule="auto"/>
        <w:rPr>
          <w:color w:val="330066"/>
        </w:rPr>
      </w:pPr>
    </w:p>
    <w:p w:rsidR="00F02A96" w:rsidRDefault="00F02A96" w:rsidP="00F02A96">
      <w:pPr>
        <w:autoSpaceDE w:val="0"/>
        <w:autoSpaceDN w:val="0"/>
        <w:adjustRightInd w:val="0"/>
        <w:spacing w:after="0" w:line="240" w:lineRule="auto"/>
        <w:ind w:left="1416" w:firstLine="708"/>
        <w:rPr>
          <w:rFonts w:cs="Garamond"/>
          <w:color w:val="330066"/>
        </w:rPr>
      </w:pPr>
      <w:r w:rsidRPr="00320AAB">
        <w:rPr>
          <w:rFonts w:cs="Garamond"/>
          <w:color w:val="330066"/>
        </w:rPr>
        <w:t>Autoriteit Financiële Markten</w:t>
      </w:r>
    </w:p>
    <w:p w:rsidR="00F02A96" w:rsidRDefault="00F02A96" w:rsidP="00F02A96">
      <w:pPr>
        <w:autoSpaceDE w:val="0"/>
        <w:autoSpaceDN w:val="0"/>
        <w:adjustRightInd w:val="0"/>
        <w:spacing w:after="0" w:line="240" w:lineRule="auto"/>
        <w:ind w:left="1416" w:firstLine="708"/>
        <w:rPr>
          <w:rFonts w:cs="Garamond"/>
          <w:color w:val="330066"/>
        </w:rPr>
      </w:pPr>
      <w:r>
        <w:rPr>
          <w:rFonts w:cs="Garamond"/>
          <w:color w:val="330066"/>
        </w:rPr>
        <w:t>Toezicht Service Centrum</w:t>
      </w:r>
    </w:p>
    <w:p w:rsidR="00F02A96" w:rsidRPr="00320AAB" w:rsidRDefault="00F02A96" w:rsidP="00F02A96">
      <w:pPr>
        <w:autoSpaceDE w:val="0"/>
        <w:autoSpaceDN w:val="0"/>
        <w:adjustRightInd w:val="0"/>
        <w:spacing w:after="0" w:line="240" w:lineRule="auto"/>
        <w:ind w:left="1416" w:firstLine="708"/>
        <w:rPr>
          <w:rFonts w:cs="Garamond"/>
          <w:color w:val="330066"/>
        </w:rPr>
      </w:pPr>
      <w:r>
        <w:rPr>
          <w:rFonts w:cs="Garamond"/>
          <w:color w:val="330066"/>
        </w:rPr>
        <w:t xml:space="preserve">T.a.v. team </w:t>
      </w:r>
      <w:proofErr w:type="spellStart"/>
      <w:r>
        <w:rPr>
          <w:rFonts w:cs="Garamond"/>
          <w:color w:val="330066"/>
        </w:rPr>
        <w:t>Vergunningzaken</w:t>
      </w:r>
      <w:proofErr w:type="spellEnd"/>
    </w:p>
    <w:p w:rsidR="00F02A96" w:rsidRPr="00320AAB" w:rsidRDefault="00F02A96" w:rsidP="00F02A96">
      <w:pPr>
        <w:autoSpaceDE w:val="0"/>
        <w:autoSpaceDN w:val="0"/>
        <w:adjustRightInd w:val="0"/>
        <w:spacing w:after="0" w:line="240" w:lineRule="auto"/>
        <w:rPr>
          <w:rFonts w:cs="Garamond"/>
          <w:color w:val="330066"/>
        </w:rPr>
      </w:pPr>
      <w:r w:rsidRPr="00320AAB">
        <w:rPr>
          <w:rFonts w:cs="Garamond"/>
          <w:color w:val="330066"/>
        </w:rPr>
        <w:tab/>
      </w:r>
      <w:r w:rsidRPr="00320AAB">
        <w:rPr>
          <w:rFonts w:cs="Garamond"/>
          <w:color w:val="330066"/>
        </w:rPr>
        <w:tab/>
      </w:r>
      <w:r w:rsidRPr="00320AAB">
        <w:rPr>
          <w:rFonts w:cs="Garamond"/>
          <w:color w:val="330066"/>
        </w:rPr>
        <w:tab/>
        <w:t>Postbus 11723</w:t>
      </w:r>
    </w:p>
    <w:p w:rsidR="00F02A96" w:rsidRPr="00320AAB" w:rsidRDefault="00F02A96" w:rsidP="00F02A96">
      <w:pPr>
        <w:autoSpaceDE w:val="0"/>
        <w:autoSpaceDN w:val="0"/>
        <w:adjustRightInd w:val="0"/>
        <w:spacing w:after="0" w:line="240" w:lineRule="auto"/>
        <w:rPr>
          <w:rFonts w:cs="Garamond"/>
          <w:color w:val="330066"/>
        </w:rPr>
      </w:pPr>
      <w:r w:rsidRPr="00320AAB">
        <w:rPr>
          <w:rFonts w:cs="Garamond"/>
          <w:color w:val="330066"/>
        </w:rPr>
        <w:tab/>
      </w:r>
      <w:r w:rsidRPr="00320AAB">
        <w:rPr>
          <w:rFonts w:cs="Garamond"/>
          <w:color w:val="330066"/>
        </w:rPr>
        <w:tab/>
      </w:r>
      <w:r w:rsidRPr="00320AAB">
        <w:rPr>
          <w:rFonts w:cs="Garamond"/>
          <w:color w:val="330066"/>
        </w:rPr>
        <w:tab/>
        <w:t>1001 GS Amsterdam</w:t>
      </w:r>
    </w:p>
    <w:p w:rsidR="00F02A96" w:rsidRPr="00320AAB" w:rsidRDefault="00F02A96" w:rsidP="00F02A96">
      <w:pPr>
        <w:autoSpaceDE w:val="0"/>
        <w:autoSpaceDN w:val="0"/>
        <w:adjustRightInd w:val="0"/>
        <w:spacing w:after="0" w:line="240" w:lineRule="auto"/>
        <w:rPr>
          <w:rFonts w:cs="Garamond"/>
          <w:color w:val="330066"/>
        </w:rPr>
      </w:pPr>
      <w:r w:rsidRPr="00320AAB">
        <w:rPr>
          <w:rFonts w:cs="Garamond"/>
          <w:color w:val="330066"/>
        </w:rPr>
        <w:tab/>
      </w:r>
      <w:r w:rsidRPr="00320AAB">
        <w:rPr>
          <w:rFonts w:cs="Garamond"/>
          <w:color w:val="330066"/>
        </w:rPr>
        <w:tab/>
      </w:r>
      <w:r w:rsidRPr="00320AAB">
        <w:rPr>
          <w:rFonts w:cs="Garamond"/>
          <w:color w:val="330066"/>
        </w:rPr>
        <w:tab/>
        <w:t>E-mail adres: BES</w:t>
      </w:r>
      <w:bookmarkStart w:id="0" w:name="_GoBack"/>
      <w:bookmarkEnd w:id="0"/>
      <w:r w:rsidRPr="00320AAB">
        <w:rPr>
          <w:rFonts w:cs="Garamond"/>
          <w:color w:val="330066"/>
        </w:rPr>
        <w:t>@afm.nl</w:t>
      </w:r>
    </w:p>
    <w:p w:rsidR="00F02A96" w:rsidRPr="00320AAB" w:rsidRDefault="00F02A96">
      <w:pPr>
        <w:rPr>
          <w:color w:val="330066"/>
        </w:rPr>
      </w:pPr>
    </w:p>
    <w:p w:rsidR="00694A32" w:rsidRPr="00320AAB" w:rsidRDefault="00694A32" w:rsidP="005B07D0">
      <w:pPr>
        <w:pStyle w:val="NoSpacing"/>
        <w:rPr>
          <w:color w:val="330066"/>
        </w:rPr>
      </w:pPr>
    </w:p>
    <w:p w:rsidR="00F16F91" w:rsidRPr="00320AAB" w:rsidRDefault="00F16F91" w:rsidP="0081366F">
      <w:pPr>
        <w:pStyle w:val="ListParagraph"/>
        <w:ind w:left="0"/>
        <w:rPr>
          <w:color w:val="330066"/>
        </w:rPr>
      </w:pPr>
      <w:r w:rsidRPr="00320AAB">
        <w:rPr>
          <w:color w:val="330066"/>
        </w:rPr>
        <w:t>Checklist op te sturen gegevens bij aanvraag</w:t>
      </w:r>
    </w:p>
    <w:p w:rsidR="00F16F91" w:rsidRPr="00320AAB" w:rsidRDefault="00F16F91" w:rsidP="0081366F">
      <w:pPr>
        <w:pStyle w:val="ListParagraph"/>
        <w:numPr>
          <w:ilvl w:val="0"/>
          <w:numId w:val="16"/>
        </w:numPr>
        <w:rPr>
          <w:color w:val="330066"/>
        </w:rPr>
      </w:pPr>
      <w:r w:rsidRPr="00320AAB">
        <w:rPr>
          <w:color w:val="330066"/>
        </w:rPr>
        <w:t>Aanvraagformulier</w:t>
      </w:r>
      <w:r w:rsidR="003F2F23" w:rsidRPr="00320AAB">
        <w:rPr>
          <w:color w:val="330066"/>
        </w:rPr>
        <w:t>;</w:t>
      </w:r>
    </w:p>
    <w:p w:rsidR="00F16F91" w:rsidRPr="00320AAB" w:rsidRDefault="0081366F" w:rsidP="0081366F">
      <w:pPr>
        <w:pStyle w:val="ListParagraph"/>
        <w:numPr>
          <w:ilvl w:val="0"/>
          <w:numId w:val="16"/>
        </w:numPr>
        <w:rPr>
          <w:color w:val="330066"/>
        </w:rPr>
      </w:pPr>
      <w:r w:rsidRPr="00320AAB">
        <w:rPr>
          <w:color w:val="330066"/>
        </w:rPr>
        <w:t>Persoonlijk vragenformulier; één per (mede)beleidsbepaler en</w:t>
      </w:r>
      <w:r w:rsidR="00F02A96">
        <w:rPr>
          <w:color w:val="330066"/>
        </w:rPr>
        <w:t xml:space="preserve"> </w:t>
      </w:r>
      <w:r w:rsidRPr="00320AAB">
        <w:rPr>
          <w:color w:val="330066"/>
        </w:rPr>
        <w:t>commissaris;</w:t>
      </w:r>
    </w:p>
    <w:p w:rsidR="008A7663" w:rsidRPr="00320AAB" w:rsidRDefault="008A7663" w:rsidP="0081366F">
      <w:pPr>
        <w:pStyle w:val="ListParagraph"/>
        <w:numPr>
          <w:ilvl w:val="0"/>
          <w:numId w:val="16"/>
        </w:numPr>
        <w:rPr>
          <w:rFonts w:cstheme="minorHAnsi"/>
          <w:color w:val="330066"/>
        </w:rPr>
      </w:pPr>
      <w:r w:rsidRPr="00320AAB">
        <w:rPr>
          <w:rFonts w:cstheme="minorHAnsi"/>
          <w:color w:val="330066"/>
        </w:rPr>
        <w:t xml:space="preserve">Een curriculum </w:t>
      </w:r>
      <w:r w:rsidR="003F2F23" w:rsidRPr="00320AAB">
        <w:rPr>
          <w:rFonts w:cstheme="minorHAnsi"/>
          <w:color w:val="330066"/>
        </w:rPr>
        <w:t>v</w:t>
      </w:r>
      <w:r w:rsidRPr="00320AAB">
        <w:rPr>
          <w:rFonts w:cstheme="minorHAnsi"/>
          <w:color w:val="330066"/>
        </w:rPr>
        <w:t xml:space="preserve">itae van alle </w:t>
      </w:r>
      <w:r w:rsidR="004A3656" w:rsidRPr="00320AAB">
        <w:rPr>
          <w:rFonts w:cstheme="minorHAnsi"/>
          <w:color w:val="330066"/>
        </w:rPr>
        <w:t>(mede)</w:t>
      </w:r>
      <w:r w:rsidRPr="00320AAB">
        <w:rPr>
          <w:rFonts w:cstheme="minorHAnsi"/>
          <w:color w:val="330066"/>
        </w:rPr>
        <w:t>beleidsbepalers</w:t>
      </w:r>
      <w:r w:rsidR="00953FEB" w:rsidRPr="00320AAB">
        <w:rPr>
          <w:rFonts w:cstheme="minorHAnsi"/>
          <w:color w:val="330066"/>
        </w:rPr>
        <w:t xml:space="preserve"> en commissarissen</w:t>
      </w:r>
      <w:r w:rsidR="003F2F23" w:rsidRPr="00320AAB">
        <w:rPr>
          <w:rFonts w:cstheme="minorHAnsi"/>
          <w:color w:val="330066"/>
        </w:rPr>
        <w:t>;</w:t>
      </w:r>
    </w:p>
    <w:p w:rsidR="008A7663" w:rsidRPr="00320AAB" w:rsidRDefault="008A7663" w:rsidP="0081366F">
      <w:pPr>
        <w:pStyle w:val="ListParagraph"/>
        <w:numPr>
          <w:ilvl w:val="0"/>
          <w:numId w:val="16"/>
        </w:numPr>
        <w:rPr>
          <w:rFonts w:cstheme="minorHAnsi"/>
          <w:color w:val="330066"/>
        </w:rPr>
      </w:pPr>
      <w:r w:rsidRPr="00320AAB">
        <w:rPr>
          <w:rFonts w:cstheme="minorHAnsi"/>
          <w:color w:val="330066"/>
        </w:rPr>
        <w:t xml:space="preserve">Een kopie van een geldig identiteitsbewijs van alle </w:t>
      </w:r>
      <w:r w:rsidR="004A3656" w:rsidRPr="00320AAB">
        <w:rPr>
          <w:rFonts w:cstheme="minorHAnsi"/>
          <w:color w:val="330066"/>
        </w:rPr>
        <w:t>(mede)</w:t>
      </w:r>
      <w:r w:rsidRPr="00320AAB">
        <w:rPr>
          <w:rFonts w:cstheme="minorHAnsi"/>
          <w:color w:val="330066"/>
        </w:rPr>
        <w:t>beleidsbepalers</w:t>
      </w:r>
      <w:r w:rsidR="004A3656" w:rsidRPr="00320AAB">
        <w:rPr>
          <w:rFonts w:cstheme="minorHAnsi"/>
          <w:color w:val="330066"/>
        </w:rPr>
        <w:t xml:space="preserve"> en feitelijk </w:t>
      </w:r>
      <w:r w:rsidR="0029114F" w:rsidRPr="00320AAB">
        <w:rPr>
          <w:rFonts w:cstheme="minorHAnsi"/>
          <w:color w:val="330066"/>
        </w:rPr>
        <w:t>leidinggevende</w:t>
      </w:r>
      <w:r w:rsidR="00953FEB" w:rsidRPr="00320AAB">
        <w:rPr>
          <w:rFonts w:cstheme="minorHAnsi"/>
          <w:color w:val="330066"/>
        </w:rPr>
        <w:t>n</w:t>
      </w:r>
    </w:p>
    <w:p w:rsidR="0081366F" w:rsidRPr="00320AAB" w:rsidRDefault="0081366F" w:rsidP="0081366F">
      <w:pPr>
        <w:pStyle w:val="ListParagraph"/>
        <w:numPr>
          <w:ilvl w:val="0"/>
          <w:numId w:val="16"/>
        </w:numPr>
        <w:rPr>
          <w:rFonts w:cstheme="minorHAnsi"/>
          <w:color w:val="330066"/>
        </w:rPr>
      </w:pPr>
      <w:r w:rsidRPr="00320AAB">
        <w:rPr>
          <w:rFonts w:cstheme="minorHAnsi"/>
          <w:color w:val="330066"/>
        </w:rPr>
        <w:t xml:space="preserve">Een door de notaris gewaarmerkte kopie van de relevante diploma’s van alle feitelijk </w:t>
      </w:r>
      <w:r w:rsidR="0029114F" w:rsidRPr="00320AAB">
        <w:rPr>
          <w:rFonts w:cstheme="minorHAnsi"/>
          <w:color w:val="330066"/>
        </w:rPr>
        <w:t>leidinggevende</w:t>
      </w:r>
      <w:r w:rsidR="00F02A96">
        <w:rPr>
          <w:rFonts w:cstheme="minorHAnsi"/>
          <w:color w:val="330066"/>
        </w:rPr>
        <w:t>n</w:t>
      </w:r>
      <w:r w:rsidRPr="00320AAB">
        <w:rPr>
          <w:rFonts w:cstheme="minorHAnsi"/>
          <w:color w:val="330066"/>
        </w:rPr>
        <w:t>;</w:t>
      </w:r>
    </w:p>
    <w:p w:rsidR="0081366F" w:rsidRPr="00320AAB" w:rsidRDefault="0081366F" w:rsidP="0081366F">
      <w:pPr>
        <w:pStyle w:val="ListParagraph"/>
        <w:numPr>
          <w:ilvl w:val="0"/>
          <w:numId w:val="16"/>
        </w:numPr>
        <w:rPr>
          <w:rFonts w:cstheme="minorHAnsi"/>
          <w:color w:val="330066"/>
        </w:rPr>
      </w:pPr>
      <w:r w:rsidRPr="00320AAB">
        <w:rPr>
          <w:rFonts w:cstheme="minorHAnsi"/>
          <w:color w:val="330066"/>
        </w:rPr>
        <w:t>Een door de notaris gewaarmerkte kopie van de statuten;</w:t>
      </w:r>
    </w:p>
    <w:p w:rsidR="000E5A6F" w:rsidRPr="00320AAB" w:rsidRDefault="000E5A6F" w:rsidP="0081366F">
      <w:pPr>
        <w:pStyle w:val="ListParagraph"/>
        <w:numPr>
          <w:ilvl w:val="0"/>
          <w:numId w:val="16"/>
        </w:numPr>
        <w:rPr>
          <w:color w:val="330066"/>
        </w:rPr>
      </w:pPr>
      <w:r w:rsidRPr="00320AAB">
        <w:rPr>
          <w:color w:val="330066"/>
        </w:rPr>
        <w:t>Uittreksel van het handelsregister van de Kamer van Koophandel. Ook uittreksel(s) van de in het bestuur zitting hebbende rechtsperso</w:t>
      </w:r>
      <w:r w:rsidR="00E942D7" w:rsidRPr="00320AAB">
        <w:rPr>
          <w:color w:val="330066"/>
        </w:rPr>
        <w:t>nen dienen te worden meegestuurd</w:t>
      </w:r>
      <w:r w:rsidR="003F2F23" w:rsidRPr="00320AAB">
        <w:rPr>
          <w:color w:val="330066"/>
        </w:rPr>
        <w:t>;</w:t>
      </w:r>
    </w:p>
    <w:p w:rsidR="0047521D" w:rsidRPr="00320AAB" w:rsidRDefault="0047521D" w:rsidP="0081366F">
      <w:pPr>
        <w:pStyle w:val="ListParagraph"/>
        <w:numPr>
          <w:ilvl w:val="0"/>
          <w:numId w:val="16"/>
        </w:numPr>
        <w:rPr>
          <w:color w:val="330066"/>
        </w:rPr>
      </w:pPr>
      <w:r w:rsidRPr="00320AAB">
        <w:rPr>
          <w:color w:val="330066"/>
        </w:rPr>
        <w:t xml:space="preserve">Kopie </w:t>
      </w:r>
      <w:r w:rsidR="008A7663" w:rsidRPr="00320AAB">
        <w:rPr>
          <w:color w:val="330066"/>
        </w:rPr>
        <w:t xml:space="preserve">van de polis van uw </w:t>
      </w:r>
      <w:r w:rsidRPr="00320AAB">
        <w:rPr>
          <w:color w:val="330066"/>
        </w:rPr>
        <w:t xml:space="preserve">beroepsaansprakelijkheidsverzekering. Indien dit van een buitenlandse verzekeraar betreft, dient </w:t>
      </w:r>
      <w:r w:rsidR="00BB2A26" w:rsidRPr="00320AAB">
        <w:rPr>
          <w:color w:val="330066"/>
        </w:rPr>
        <w:t>deze bevoegd te zijn verzekeringen op de BES-eilanden aan te bieden</w:t>
      </w:r>
      <w:r w:rsidR="003F2F23" w:rsidRPr="00320AAB">
        <w:rPr>
          <w:color w:val="330066"/>
        </w:rPr>
        <w:t>;</w:t>
      </w:r>
    </w:p>
    <w:p w:rsidR="003F2F23" w:rsidRPr="00320AAB" w:rsidRDefault="00237F42" w:rsidP="0081366F">
      <w:pPr>
        <w:pStyle w:val="ListParagraph"/>
        <w:numPr>
          <w:ilvl w:val="0"/>
          <w:numId w:val="16"/>
        </w:numPr>
        <w:rPr>
          <w:rFonts w:cstheme="minorHAnsi"/>
          <w:color w:val="330066"/>
        </w:rPr>
      </w:pPr>
      <w:r w:rsidRPr="00320AAB">
        <w:rPr>
          <w:rFonts w:cstheme="minorHAnsi"/>
          <w:color w:val="330066"/>
        </w:rPr>
        <w:t>E</w:t>
      </w:r>
      <w:r w:rsidR="00762303" w:rsidRPr="00320AAB">
        <w:rPr>
          <w:rFonts w:cstheme="minorHAnsi"/>
          <w:color w:val="330066"/>
        </w:rPr>
        <w:t>en kopie van de aanstellingsbrief van de verzekeraar(s</w:t>
      </w:r>
      <w:r w:rsidR="00F02A96">
        <w:rPr>
          <w:rFonts w:cstheme="minorHAnsi"/>
          <w:color w:val="330066"/>
        </w:rPr>
        <w:t xml:space="preserve">) </w:t>
      </w:r>
      <w:r w:rsidR="003F2F23" w:rsidRPr="00320AAB">
        <w:rPr>
          <w:rFonts w:cstheme="minorHAnsi"/>
          <w:color w:val="330066"/>
        </w:rPr>
        <w:t>voor wie u bemiddelt;</w:t>
      </w:r>
    </w:p>
    <w:p w:rsidR="0081366F" w:rsidRPr="00320AAB" w:rsidRDefault="0081366F" w:rsidP="0081366F">
      <w:pPr>
        <w:pStyle w:val="ListParagraph"/>
        <w:numPr>
          <w:ilvl w:val="0"/>
          <w:numId w:val="16"/>
        </w:numPr>
        <w:rPr>
          <w:rFonts w:cstheme="minorHAnsi"/>
          <w:color w:val="330066"/>
        </w:rPr>
      </w:pPr>
      <w:r w:rsidRPr="00320AAB">
        <w:rPr>
          <w:rFonts w:cstheme="minorHAnsi"/>
          <w:color w:val="330066"/>
        </w:rPr>
        <w:t xml:space="preserve">Een </w:t>
      </w:r>
      <w:r w:rsidR="00DD6C7B" w:rsidRPr="00320AAB">
        <w:rPr>
          <w:rFonts w:cstheme="minorHAnsi"/>
          <w:color w:val="330066"/>
        </w:rPr>
        <w:t xml:space="preserve">beknopt maar duidelijk </w:t>
      </w:r>
      <w:r w:rsidRPr="00320AAB">
        <w:rPr>
          <w:rFonts w:cstheme="minorHAnsi"/>
          <w:color w:val="330066"/>
        </w:rPr>
        <w:t>business plan inzake de activiteiten in of vanuit de BES-eilanden</w:t>
      </w:r>
      <w:r w:rsidR="00DD6C7B" w:rsidRPr="00320AAB">
        <w:rPr>
          <w:rFonts w:cstheme="minorHAnsi"/>
          <w:color w:val="330066"/>
        </w:rPr>
        <w:t>, inclusief een raming van de kosten en baten v</w:t>
      </w:r>
      <w:r w:rsidR="00953FEB" w:rsidRPr="00320AAB">
        <w:rPr>
          <w:rFonts w:cstheme="minorHAnsi"/>
          <w:color w:val="330066"/>
        </w:rPr>
        <w:t>oor</w:t>
      </w:r>
      <w:r w:rsidR="00DD6C7B" w:rsidRPr="00320AAB">
        <w:rPr>
          <w:rFonts w:cstheme="minorHAnsi"/>
          <w:color w:val="330066"/>
        </w:rPr>
        <w:t xml:space="preserve"> de komende drie jaar</w:t>
      </w:r>
      <w:r w:rsidRPr="00320AAB">
        <w:rPr>
          <w:rFonts w:cstheme="minorHAnsi"/>
          <w:color w:val="330066"/>
        </w:rPr>
        <w:t>;</w:t>
      </w:r>
    </w:p>
    <w:p w:rsidR="0081366F" w:rsidRDefault="0081366F" w:rsidP="0081366F">
      <w:pPr>
        <w:pStyle w:val="ListParagraph"/>
        <w:numPr>
          <w:ilvl w:val="0"/>
          <w:numId w:val="16"/>
        </w:numPr>
        <w:rPr>
          <w:rFonts w:cstheme="minorHAnsi"/>
          <w:color w:val="330066"/>
        </w:rPr>
      </w:pPr>
      <w:r w:rsidRPr="00320AAB">
        <w:rPr>
          <w:rFonts w:cstheme="minorHAnsi"/>
          <w:color w:val="330066"/>
        </w:rPr>
        <w:t>Een beschrijving van de bedrijfsvoering inzake de integere en beheerste bedrijfsuitoefening, de vakbekwaamheid van de werknemers, klachtenbehandeling en eventuele uitbesteding</w:t>
      </w:r>
      <w:r w:rsidR="004B4A3F" w:rsidRPr="00320AAB">
        <w:rPr>
          <w:rFonts w:cstheme="minorHAnsi"/>
          <w:color w:val="330066"/>
        </w:rPr>
        <w:t xml:space="preserve">, die voldoet aan de artikelen 3.8, 3.9, 3.11, 3.12, 3.13 </w:t>
      </w:r>
      <w:proofErr w:type="spellStart"/>
      <w:r w:rsidR="004B4A3F" w:rsidRPr="00320AAB">
        <w:rPr>
          <w:rFonts w:cstheme="minorHAnsi"/>
          <w:color w:val="330066"/>
        </w:rPr>
        <w:t>Wfm</w:t>
      </w:r>
      <w:proofErr w:type="spellEnd"/>
      <w:r w:rsidR="004B4A3F" w:rsidRPr="00320AAB">
        <w:rPr>
          <w:rFonts w:cstheme="minorHAnsi"/>
          <w:color w:val="330066"/>
        </w:rPr>
        <w:t xml:space="preserve"> BES</w:t>
      </w:r>
      <w:r w:rsidRPr="00320AAB">
        <w:rPr>
          <w:rFonts w:cstheme="minorHAnsi"/>
          <w:color w:val="330066"/>
        </w:rPr>
        <w:t>;</w:t>
      </w:r>
    </w:p>
    <w:p w:rsidR="00F02A96" w:rsidRPr="00320AAB" w:rsidRDefault="00F02A96" w:rsidP="0081366F">
      <w:pPr>
        <w:pStyle w:val="ListParagraph"/>
        <w:numPr>
          <w:ilvl w:val="0"/>
          <w:numId w:val="16"/>
        </w:numPr>
        <w:rPr>
          <w:rFonts w:cstheme="minorHAnsi"/>
          <w:color w:val="330066"/>
        </w:rPr>
      </w:pPr>
      <w:r>
        <w:rPr>
          <w:rFonts w:cstheme="minorHAnsi"/>
          <w:color w:val="330066"/>
        </w:rPr>
        <w:t xml:space="preserve">Een ingevulde en ondertekende </w:t>
      </w:r>
      <w:proofErr w:type="spellStart"/>
      <w:r>
        <w:rPr>
          <w:rFonts w:cstheme="minorHAnsi"/>
          <w:color w:val="330066"/>
        </w:rPr>
        <w:t>Wwft</w:t>
      </w:r>
      <w:proofErr w:type="spellEnd"/>
      <w:r>
        <w:rPr>
          <w:rFonts w:cstheme="minorHAnsi"/>
          <w:color w:val="330066"/>
        </w:rPr>
        <w:t xml:space="preserve"> BES-verklaring;</w:t>
      </w:r>
    </w:p>
    <w:p w:rsidR="0081366F" w:rsidRPr="00320AAB" w:rsidRDefault="0081366F" w:rsidP="0081366F">
      <w:pPr>
        <w:pStyle w:val="ListParagraph"/>
        <w:numPr>
          <w:ilvl w:val="0"/>
          <w:numId w:val="16"/>
        </w:numPr>
        <w:rPr>
          <w:rFonts w:cstheme="minorHAnsi"/>
          <w:color w:val="330066"/>
        </w:rPr>
      </w:pPr>
      <w:r w:rsidRPr="00320AAB">
        <w:rPr>
          <w:rFonts w:cstheme="minorHAnsi"/>
          <w:color w:val="330066"/>
        </w:rPr>
        <w:t>Een organogram waaruit de juridische structuur van de onderneming blijkt (aandeelhouders, direct en indirect). Indien aandeelhouders rechtspersonen betreffen, graag ook aangeven wie de bestuurders van de rechtspersonen zijn.</w:t>
      </w:r>
    </w:p>
    <w:p w:rsidR="00B053DD" w:rsidRPr="00320AAB" w:rsidRDefault="00B053DD" w:rsidP="0081366F">
      <w:pPr>
        <w:pStyle w:val="ListParagraph"/>
        <w:numPr>
          <w:ilvl w:val="0"/>
          <w:numId w:val="16"/>
        </w:numPr>
        <w:rPr>
          <w:rFonts w:cstheme="minorHAnsi"/>
          <w:color w:val="330066"/>
        </w:rPr>
      </w:pPr>
      <w:r w:rsidRPr="00320AAB">
        <w:rPr>
          <w:rFonts w:cstheme="minorHAnsi"/>
          <w:color w:val="330066"/>
        </w:rPr>
        <w:t>Indien aanvrager een (onder-)gevolmachtigd agent is, een kopie van de volmacht van verzekeraar.</w:t>
      </w:r>
    </w:p>
    <w:p w:rsidR="0081366F" w:rsidRPr="00320AAB" w:rsidRDefault="0081366F" w:rsidP="0081366F">
      <w:pPr>
        <w:pStyle w:val="ListParagraph"/>
        <w:rPr>
          <w:rFonts w:cstheme="minorHAnsi"/>
          <w:color w:val="330066"/>
        </w:rPr>
      </w:pPr>
    </w:p>
    <w:p w:rsidR="00F02A96" w:rsidRDefault="00F02A96" w:rsidP="0081366F">
      <w:pPr>
        <w:rPr>
          <w:rFonts w:cs="Garamond-Bold"/>
          <w:b/>
          <w:bCs/>
          <w:color w:val="330066"/>
          <w:sz w:val="40"/>
          <w:szCs w:val="40"/>
        </w:rPr>
      </w:pPr>
    </w:p>
    <w:p w:rsidR="0081366F" w:rsidRPr="00320AAB" w:rsidRDefault="003F2F23" w:rsidP="0081366F">
      <w:pPr>
        <w:rPr>
          <w:b/>
          <w:color w:val="330066"/>
          <w:sz w:val="40"/>
          <w:szCs w:val="40"/>
        </w:rPr>
      </w:pPr>
      <w:r w:rsidRPr="00320AAB">
        <w:rPr>
          <w:rFonts w:cs="Garamond-Bold"/>
          <w:b/>
          <w:bCs/>
          <w:color w:val="330066"/>
          <w:sz w:val="40"/>
          <w:szCs w:val="40"/>
        </w:rPr>
        <w:lastRenderedPageBreak/>
        <w:t xml:space="preserve">Toelichting </w:t>
      </w:r>
      <w:r w:rsidR="0081366F" w:rsidRPr="00320AAB">
        <w:rPr>
          <w:b/>
          <w:color w:val="330066"/>
          <w:sz w:val="40"/>
          <w:szCs w:val="40"/>
        </w:rPr>
        <w:t>formuli</w:t>
      </w:r>
      <w:r w:rsidR="00355249" w:rsidRPr="00320AAB">
        <w:rPr>
          <w:b/>
          <w:color w:val="330066"/>
          <w:sz w:val="40"/>
          <w:szCs w:val="40"/>
        </w:rPr>
        <w:t>er vergunningaanvraag voor advi</w:t>
      </w:r>
      <w:r w:rsidR="0081366F" w:rsidRPr="00320AAB">
        <w:rPr>
          <w:b/>
          <w:color w:val="330066"/>
          <w:sz w:val="40"/>
          <w:szCs w:val="40"/>
        </w:rPr>
        <w:t>s</w:t>
      </w:r>
      <w:r w:rsidR="00355249" w:rsidRPr="00320AAB">
        <w:rPr>
          <w:b/>
          <w:color w:val="330066"/>
          <w:sz w:val="40"/>
          <w:szCs w:val="40"/>
        </w:rPr>
        <w:t>eren</w:t>
      </w:r>
      <w:r w:rsidR="0081366F" w:rsidRPr="00320AAB">
        <w:rPr>
          <w:b/>
          <w:color w:val="330066"/>
          <w:sz w:val="40"/>
          <w:szCs w:val="40"/>
        </w:rPr>
        <w:t xml:space="preserve"> en bemiddelen op de BES-eilanden</w:t>
      </w:r>
    </w:p>
    <w:p w:rsidR="003F2F23" w:rsidRPr="00320AAB" w:rsidRDefault="003F2F23" w:rsidP="003F2F23">
      <w:pPr>
        <w:autoSpaceDE w:val="0"/>
        <w:autoSpaceDN w:val="0"/>
        <w:adjustRightInd w:val="0"/>
        <w:spacing w:after="0" w:line="240" w:lineRule="auto"/>
        <w:rPr>
          <w:rFonts w:cs="Garamond-Bold"/>
          <w:b/>
          <w:bCs/>
          <w:color w:val="330066"/>
        </w:rPr>
      </w:pP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 xml:space="preserve">Het is raadzaam deze toelichting </w:t>
      </w:r>
      <w:r w:rsidR="00B053DD" w:rsidRPr="00320AAB">
        <w:rPr>
          <w:rFonts w:cs="Garamond"/>
          <w:color w:val="330066"/>
        </w:rPr>
        <w:t xml:space="preserve">helemaal </w:t>
      </w:r>
      <w:r w:rsidRPr="00320AAB">
        <w:rPr>
          <w:rFonts w:cs="Garamond"/>
          <w:color w:val="330066"/>
        </w:rPr>
        <w:t>door te nemen alvorens tot invulling van het formulier over</w:t>
      </w:r>
      <w:r w:rsidR="002D7097" w:rsidRPr="00320AAB">
        <w:rPr>
          <w:rFonts w:cs="Garamond"/>
          <w:color w:val="330066"/>
        </w:rPr>
        <w:t xml:space="preserve"> </w:t>
      </w:r>
      <w:r w:rsidRPr="00320AAB">
        <w:rPr>
          <w:rFonts w:cs="Garamond"/>
          <w:color w:val="330066"/>
        </w:rPr>
        <w:t>te gaan, omdat hierin begrippen worden uitgelegd die de achtergrond vormen voor de</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gestelde vragen. Bovendien bevat deze toelichting nog enkele andere onderwerpen die voor het</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 xml:space="preserve">optreden van </w:t>
      </w:r>
      <w:r w:rsidR="00953FEB" w:rsidRPr="00320AAB">
        <w:rPr>
          <w:rFonts w:cs="Garamond"/>
          <w:color w:val="330066"/>
        </w:rPr>
        <w:t xml:space="preserve">adviseurs, bemiddelaars en gevolmachtigd agent </w:t>
      </w:r>
      <w:r w:rsidRPr="00320AAB">
        <w:rPr>
          <w:rFonts w:cs="Garamond"/>
          <w:color w:val="330066"/>
        </w:rPr>
        <w:t>van belang zijn. Het verdient dan ook aanbeveling deze tekst</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te bewaren, samen met een fotokopie van de door u ingediende aanvraag.</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Deze toelichting is informatief; men kan er geen zelfstandige rechten aan ontlenen.</w:t>
      </w:r>
    </w:p>
    <w:p w:rsidR="003F2F23" w:rsidRPr="00320AAB" w:rsidRDefault="003F2F23" w:rsidP="003F2F23">
      <w:pPr>
        <w:autoSpaceDE w:val="0"/>
        <w:autoSpaceDN w:val="0"/>
        <w:adjustRightInd w:val="0"/>
        <w:spacing w:after="0" w:line="240" w:lineRule="auto"/>
        <w:rPr>
          <w:rFonts w:cs="Garamond"/>
          <w:color w:val="330066"/>
        </w:rPr>
      </w:pPr>
    </w:p>
    <w:p w:rsidR="003F2F23" w:rsidRPr="00320AAB" w:rsidRDefault="003F2F23" w:rsidP="003F2F23">
      <w:pPr>
        <w:autoSpaceDE w:val="0"/>
        <w:autoSpaceDN w:val="0"/>
        <w:adjustRightInd w:val="0"/>
        <w:spacing w:after="0" w:line="240" w:lineRule="auto"/>
        <w:rPr>
          <w:rFonts w:cs="Garamond-Bold"/>
          <w:b/>
          <w:bCs/>
          <w:color w:val="330066"/>
        </w:rPr>
      </w:pPr>
      <w:r w:rsidRPr="00320AAB">
        <w:rPr>
          <w:rFonts w:cs="Garamond-Bold"/>
          <w:b/>
          <w:bCs/>
          <w:color w:val="330066"/>
        </w:rPr>
        <w:t>Inhoudsopgave</w:t>
      </w:r>
    </w:p>
    <w:p w:rsidR="003F2F23" w:rsidRPr="00320AAB" w:rsidRDefault="003F2F23" w:rsidP="003F2F23">
      <w:pPr>
        <w:pStyle w:val="ListParagraph"/>
        <w:numPr>
          <w:ilvl w:val="0"/>
          <w:numId w:val="9"/>
        </w:numPr>
        <w:autoSpaceDE w:val="0"/>
        <w:autoSpaceDN w:val="0"/>
        <w:adjustRightInd w:val="0"/>
        <w:spacing w:after="0" w:line="240" w:lineRule="auto"/>
        <w:rPr>
          <w:rFonts w:cs="Garamond"/>
          <w:color w:val="330066"/>
        </w:rPr>
      </w:pPr>
      <w:r w:rsidRPr="00320AAB">
        <w:rPr>
          <w:rFonts w:cs="Garamond"/>
          <w:color w:val="330066"/>
        </w:rPr>
        <w:t>I</w:t>
      </w:r>
      <w:r w:rsidR="00B053DD" w:rsidRPr="00320AAB">
        <w:rPr>
          <w:rFonts w:cs="Garamond"/>
          <w:color w:val="330066"/>
        </w:rPr>
        <w:t>nschrijving in het register inzake de Wet financiële markten BES-eilanden (</w:t>
      </w:r>
      <w:proofErr w:type="spellStart"/>
      <w:r w:rsidR="00B053DD" w:rsidRPr="00320AAB">
        <w:rPr>
          <w:rFonts w:cs="Garamond"/>
          <w:color w:val="330066"/>
        </w:rPr>
        <w:t>Wfm</w:t>
      </w:r>
      <w:proofErr w:type="spellEnd"/>
      <w:r w:rsidR="00B053DD" w:rsidRPr="00320AAB">
        <w:rPr>
          <w:rFonts w:cs="Garamond"/>
          <w:color w:val="330066"/>
        </w:rPr>
        <w:t xml:space="preserve"> BES)</w:t>
      </w:r>
    </w:p>
    <w:p w:rsidR="003F2F23" w:rsidRPr="00320AAB" w:rsidRDefault="003F2F23" w:rsidP="003F2F23">
      <w:pPr>
        <w:pStyle w:val="ListParagraph"/>
        <w:numPr>
          <w:ilvl w:val="0"/>
          <w:numId w:val="9"/>
        </w:numPr>
        <w:autoSpaceDE w:val="0"/>
        <w:autoSpaceDN w:val="0"/>
        <w:adjustRightInd w:val="0"/>
        <w:spacing w:after="0" w:line="240" w:lineRule="auto"/>
        <w:rPr>
          <w:rFonts w:cs="Garamond"/>
          <w:color w:val="330066"/>
        </w:rPr>
      </w:pPr>
      <w:r w:rsidRPr="00320AAB">
        <w:rPr>
          <w:rFonts w:cs="Garamond"/>
          <w:color w:val="330066"/>
        </w:rPr>
        <w:t xml:space="preserve">Puntsgewijze toelichting op de vragen en feitelijke leiding in de zin van de </w:t>
      </w:r>
      <w:proofErr w:type="spellStart"/>
      <w:r w:rsidRPr="00320AAB">
        <w:rPr>
          <w:rFonts w:cs="Garamond"/>
          <w:color w:val="330066"/>
        </w:rPr>
        <w:t>W</w:t>
      </w:r>
      <w:r w:rsidR="00B053DD" w:rsidRPr="00320AAB">
        <w:rPr>
          <w:rFonts w:cs="Garamond"/>
          <w:color w:val="330066"/>
        </w:rPr>
        <w:t>fm</w:t>
      </w:r>
      <w:proofErr w:type="spellEnd"/>
      <w:r w:rsidRPr="00320AAB">
        <w:rPr>
          <w:rFonts w:cs="Garamond"/>
          <w:color w:val="330066"/>
        </w:rPr>
        <w:t xml:space="preserve"> BES;</w:t>
      </w:r>
    </w:p>
    <w:p w:rsidR="003F2F23" w:rsidRPr="00320AAB" w:rsidRDefault="003F2F23" w:rsidP="003F2F23">
      <w:pPr>
        <w:pStyle w:val="ListParagraph"/>
        <w:numPr>
          <w:ilvl w:val="0"/>
          <w:numId w:val="9"/>
        </w:numPr>
        <w:autoSpaceDE w:val="0"/>
        <w:autoSpaceDN w:val="0"/>
        <w:adjustRightInd w:val="0"/>
        <w:spacing w:after="0" w:line="240" w:lineRule="auto"/>
        <w:rPr>
          <w:rFonts w:cs="Garamond"/>
          <w:color w:val="330066"/>
        </w:rPr>
      </w:pPr>
      <w:r w:rsidRPr="00320AAB">
        <w:rPr>
          <w:rFonts w:cs="Garamond"/>
          <w:color w:val="330066"/>
        </w:rPr>
        <w:t>Informatieverstrekking en geheimhouding;</w:t>
      </w:r>
    </w:p>
    <w:p w:rsidR="003F2F23" w:rsidRPr="00320AAB" w:rsidRDefault="003F2F23" w:rsidP="003F2F23">
      <w:pPr>
        <w:pStyle w:val="ListParagraph"/>
        <w:numPr>
          <w:ilvl w:val="0"/>
          <w:numId w:val="9"/>
        </w:numPr>
        <w:autoSpaceDE w:val="0"/>
        <w:autoSpaceDN w:val="0"/>
        <w:adjustRightInd w:val="0"/>
        <w:spacing w:after="0" w:line="240" w:lineRule="auto"/>
        <w:rPr>
          <w:rFonts w:cs="Garamond"/>
          <w:color w:val="330066"/>
        </w:rPr>
      </w:pPr>
      <w:r w:rsidRPr="00320AAB">
        <w:rPr>
          <w:rFonts w:cs="Garamond"/>
          <w:color w:val="330066"/>
        </w:rPr>
        <w:t>Beschikking, bezwaar en beroep;</w:t>
      </w:r>
    </w:p>
    <w:p w:rsidR="003F2F23" w:rsidRPr="00320AAB" w:rsidRDefault="003F2F23" w:rsidP="003F2F23">
      <w:pPr>
        <w:pStyle w:val="ListParagraph"/>
        <w:numPr>
          <w:ilvl w:val="0"/>
          <w:numId w:val="9"/>
        </w:numPr>
        <w:autoSpaceDE w:val="0"/>
        <w:autoSpaceDN w:val="0"/>
        <w:adjustRightInd w:val="0"/>
        <w:spacing w:after="0" w:line="240" w:lineRule="auto"/>
        <w:rPr>
          <w:rFonts w:cs="Garamond"/>
          <w:color w:val="330066"/>
        </w:rPr>
      </w:pPr>
      <w:r w:rsidRPr="00320AAB">
        <w:rPr>
          <w:rFonts w:cs="Garamond"/>
          <w:color w:val="330066"/>
        </w:rPr>
        <w:t>Het register</w:t>
      </w:r>
    </w:p>
    <w:p w:rsidR="003F2F23" w:rsidRPr="00320AAB" w:rsidRDefault="003F2F23" w:rsidP="003F2F23">
      <w:pPr>
        <w:pStyle w:val="ListParagraph"/>
        <w:numPr>
          <w:ilvl w:val="0"/>
          <w:numId w:val="9"/>
        </w:numPr>
        <w:autoSpaceDE w:val="0"/>
        <w:autoSpaceDN w:val="0"/>
        <w:adjustRightInd w:val="0"/>
        <w:spacing w:after="0" w:line="240" w:lineRule="auto"/>
        <w:rPr>
          <w:rFonts w:cs="Garamond"/>
          <w:color w:val="330066"/>
        </w:rPr>
      </w:pPr>
      <w:r w:rsidRPr="00320AAB">
        <w:rPr>
          <w:rFonts w:cs="Garamond"/>
          <w:color w:val="330066"/>
        </w:rPr>
        <w:t>De meest gestelde vragen</w:t>
      </w:r>
    </w:p>
    <w:p w:rsidR="003F2F23" w:rsidRPr="00320AAB" w:rsidRDefault="003F2F23" w:rsidP="003F2F23">
      <w:pPr>
        <w:pStyle w:val="ListParagraph"/>
        <w:autoSpaceDE w:val="0"/>
        <w:autoSpaceDN w:val="0"/>
        <w:adjustRightInd w:val="0"/>
        <w:spacing w:after="0" w:line="240" w:lineRule="auto"/>
        <w:rPr>
          <w:rFonts w:cs="Garamond"/>
          <w:color w:val="330066"/>
        </w:rPr>
      </w:pPr>
    </w:p>
    <w:p w:rsidR="003F2F23" w:rsidRPr="00320AAB" w:rsidRDefault="003F2F23" w:rsidP="003F2F23">
      <w:pPr>
        <w:autoSpaceDE w:val="0"/>
        <w:autoSpaceDN w:val="0"/>
        <w:adjustRightInd w:val="0"/>
        <w:spacing w:after="0" w:line="240" w:lineRule="auto"/>
        <w:rPr>
          <w:rFonts w:cs="Garamond"/>
          <w:color w:val="330066"/>
        </w:rPr>
      </w:pPr>
      <w:r w:rsidRPr="00320AAB">
        <w:rPr>
          <w:rFonts w:cs="Garamond-Bold"/>
          <w:b/>
          <w:bCs/>
          <w:color w:val="330066"/>
        </w:rPr>
        <w:t>Aanvragen en inlichtingen</w:t>
      </w:r>
      <w:r w:rsidRPr="00320AAB">
        <w:rPr>
          <w:rFonts w:cs="Garamond"/>
          <w:color w:val="330066"/>
        </w:rPr>
        <w:t>:</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Autoriteit Financiële Markten</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Postbus 11723</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1001 GS Amsterdam</w:t>
      </w:r>
    </w:p>
    <w:p w:rsidR="00DD6C7B" w:rsidRPr="00320AAB" w:rsidRDefault="00DD6C7B" w:rsidP="003F2F23">
      <w:pPr>
        <w:autoSpaceDE w:val="0"/>
        <w:autoSpaceDN w:val="0"/>
        <w:adjustRightInd w:val="0"/>
        <w:spacing w:after="0" w:line="240" w:lineRule="auto"/>
        <w:rPr>
          <w:rFonts w:cs="Garamond"/>
          <w:color w:val="330066"/>
        </w:rPr>
      </w:pPr>
    </w:p>
    <w:p w:rsidR="00DD6C7B" w:rsidRPr="00320AAB" w:rsidRDefault="00DD6C7B" w:rsidP="00DD6C7B">
      <w:pPr>
        <w:autoSpaceDE w:val="0"/>
        <w:autoSpaceDN w:val="0"/>
        <w:adjustRightInd w:val="0"/>
        <w:spacing w:after="0" w:line="240" w:lineRule="auto"/>
        <w:rPr>
          <w:rFonts w:cs="Garamond"/>
          <w:color w:val="330066"/>
        </w:rPr>
      </w:pPr>
      <w:r w:rsidRPr="00320AAB">
        <w:rPr>
          <w:rFonts w:cs="Garamond"/>
          <w:color w:val="330066"/>
        </w:rPr>
        <w:t>Telefoon: +31 20 797 3719</w:t>
      </w:r>
    </w:p>
    <w:p w:rsidR="00DD6C7B" w:rsidRPr="00320AAB" w:rsidRDefault="00DD6C7B" w:rsidP="00DD6C7B">
      <w:pPr>
        <w:autoSpaceDE w:val="0"/>
        <w:autoSpaceDN w:val="0"/>
        <w:adjustRightInd w:val="0"/>
        <w:spacing w:after="0" w:line="240" w:lineRule="auto"/>
        <w:rPr>
          <w:rFonts w:cs="Garamond"/>
          <w:color w:val="330066"/>
        </w:rPr>
      </w:pPr>
      <w:r w:rsidRPr="00320AAB">
        <w:rPr>
          <w:rFonts w:cs="Garamond"/>
          <w:color w:val="330066"/>
        </w:rPr>
        <w:t>Telefax: +31 20 797 3827</w:t>
      </w:r>
    </w:p>
    <w:p w:rsidR="00DD6C7B" w:rsidRPr="00320AAB" w:rsidRDefault="00DD6C7B" w:rsidP="003F2F23">
      <w:pPr>
        <w:autoSpaceDE w:val="0"/>
        <w:autoSpaceDN w:val="0"/>
        <w:adjustRightInd w:val="0"/>
        <w:spacing w:after="0" w:line="240" w:lineRule="auto"/>
        <w:rPr>
          <w:rFonts w:cs="Garamond"/>
          <w:color w:val="330066"/>
        </w:rPr>
      </w:pPr>
    </w:p>
    <w:p w:rsidR="00DD6C7B" w:rsidRPr="00320AAB" w:rsidRDefault="00DD6C7B" w:rsidP="003F2F23">
      <w:pPr>
        <w:autoSpaceDE w:val="0"/>
        <w:autoSpaceDN w:val="0"/>
        <w:adjustRightInd w:val="0"/>
        <w:spacing w:after="0" w:line="240" w:lineRule="auto"/>
        <w:rPr>
          <w:rFonts w:cs="Garamond"/>
          <w:color w:val="330066"/>
        </w:rPr>
      </w:pPr>
    </w:p>
    <w:p w:rsidR="003F2F23" w:rsidRPr="00320AAB" w:rsidRDefault="00DD6C7B" w:rsidP="003F2F23">
      <w:pPr>
        <w:autoSpaceDE w:val="0"/>
        <w:autoSpaceDN w:val="0"/>
        <w:adjustRightInd w:val="0"/>
        <w:spacing w:after="0" w:line="240" w:lineRule="auto"/>
        <w:rPr>
          <w:rFonts w:cs="Garamond"/>
          <w:color w:val="330066"/>
        </w:rPr>
      </w:pPr>
      <w:r w:rsidRPr="00320AAB">
        <w:rPr>
          <w:rFonts w:cs="Garamond"/>
          <w:color w:val="330066"/>
        </w:rPr>
        <w:t>Website</w:t>
      </w:r>
      <w:r w:rsidR="003F2F23" w:rsidRPr="00320AAB">
        <w:rPr>
          <w:rFonts w:cs="Garamond"/>
          <w:color w:val="330066"/>
        </w:rPr>
        <w:t>: www.afm.nl</w:t>
      </w:r>
    </w:p>
    <w:p w:rsidR="003F2F23" w:rsidRPr="00320AAB" w:rsidRDefault="003F2F23" w:rsidP="003F2F23">
      <w:pPr>
        <w:autoSpaceDE w:val="0"/>
        <w:autoSpaceDN w:val="0"/>
        <w:adjustRightInd w:val="0"/>
        <w:spacing w:after="0" w:line="240" w:lineRule="auto"/>
        <w:rPr>
          <w:rFonts w:cs="Garamond"/>
          <w:color w:val="330066"/>
          <w:lang w:val="en-US"/>
        </w:rPr>
      </w:pPr>
      <w:r w:rsidRPr="00320AAB">
        <w:rPr>
          <w:rFonts w:cs="Garamond"/>
          <w:color w:val="330066"/>
          <w:lang w:val="en-US"/>
        </w:rPr>
        <w:t>e-mail</w:t>
      </w:r>
      <w:r w:rsidR="00BE2EED">
        <w:rPr>
          <w:rFonts w:cs="Garamond"/>
          <w:color w:val="330066"/>
          <w:lang w:val="en-US"/>
        </w:rPr>
        <w:t xml:space="preserve"> </w:t>
      </w:r>
      <w:proofErr w:type="spellStart"/>
      <w:r w:rsidR="00942C05" w:rsidRPr="00320AAB">
        <w:rPr>
          <w:rFonts w:cs="Garamond"/>
          <w:color w:val="330066"/>
          <w:lang w:val="en-US"/>
        </w:rPr>
        <w:t>adres</w:t>
      </w:r>
      <w:proofErr w:type="spellEnd"/>
      <w:r w:rsidRPr="00320AAB">
        <w:rPr>
          <w:rFonts w:cs="Garamond"/>
          <w:color w:val="330066"/>
          <w:lang w:val="en-US"/>
        </w:rPr>
        <w:t xml:space="preserve">: </w:t>
      </w:r>
      <w:r w:rsidR="00942C05" w:rsidRPr="00320AAB">
        <w:rPr>
          <w:rFonts w:cs="Garamond"/>
          <w:color w:val="330066"/>
          <w:lang w:val="en-US"/>
        </w:rPr>
        <w:t>bes@afm.nl</w:t>
      </w:r>
    </w:p>
    <w:p w:rsidR="00237F42" w:rsidRPr="00320AAB" w:rsidRDefault="00237F42">
      <w:pPr>
        <w:rPr>
          <w:rFonts w:cs="Arial"/>
          <w:b/>
          <w:bCs/>
          <w:color w:val="330066"/>
          <w:lang w:val="en-US"/>
        </w:rPr>
      </w:pPr>
      <w:r w:rsidRPr="00320AAB">
        <w:rPr>
          <w:rFonts w:cs="Arial"/>
          <w:b/>
          <w:bCs/>
          <w:color w:val="330066"/>
          <w:lang w:val="en-US"/>
        </w:rPr>
        <w:br w:type="page"/>
      </w:r>
    </w:p>
    <w:p w:rsidR="003F2F23" w:rsidRPr="00320AAB" w:rsidRDefault="003F2F23" w:rsidP="003F2F23">
      <w:pPr>
        <w:autoSpaceDE w:val="0"/>
        <w:autoSpaceDN w:val="0"/>
        <w:adjustRightInd w:val="0"/>
        <w:spacing w:after="0" w:line="240" w:lineRule="auto"/>
        <w:rPr>
          <w:rFonts w:cs="Arial"/>
          <w:b/>
          <w:bCs/>
          <w:color w:val="330066"/>
          <w:lang w:val="en-US"/>
        </w:rPr>
      </w:pPr>
    </w:p>
    <w:p w:rsidR="00942C05" w:rsidRPr="00320AAB" w:rsidRDefault="00DD6C7B" w:rsidP="00942C05">
      <w:pPr>
        <w:pStyle w:val="ListParagraph"/>
        <w:numPr>
          <w:ilvl w:val="0"/>
          <w:numId w:val="10"/>
        </w:numPr>
        <w:autoSpaceDE w:val="0"/>
        <w:autoSpaceDN w:val="0"/>
        <w:adjustRightInd w:val="0"/>
        <w:spacing w:after="0" w:line="240" w:lineRule="auto"/>
        <w:rPr>
          <w:rFonts w:cs="Garamond-Bold"/>
          <w:b/>
          <w:bCs/>
          <w:color w:val="330066"/>
        </w:rPr>
      </w:pPr>
      <w:r w:rsidRPr="00320AAB">
        <w:rPr>
          <w:rFonts w:cs="Garamond-Bold"/>
          <w:b/>
          <w:bCs/>
          <w:color w:val="330066"/>
        </w:rPr>
        <w:t xml:space="preserve">Het aanvragen van een vergunning voor het adviseren en </w:t>
      </w:r>
      <w:proofErr w:type="spellStart"/>
      <w:r w:rsidRPr="00320AAB">
        <w:rPr>
          <w:rFonts w:cs="Garamond-Bold"/>
          <w:b/>
          <w:bCs/>
          <w:color w:val="330066"/>
        </w:rPr>
        <w:t>bemidddelen</w:t>
      </w:r>
      <w:proofErr w:type="spellEnd"/>
      <w:r w:rsidRPr="00320AAB">
        <w:rPr>
          <w:rFonts w:cs="Garamond-Bold"/>
          <w:b/>
          <w:bCs/>
          <w:color w:val="330066"/>
        </w:rPr>
        <w:t>.</w:t>
      </w:r>
    </w:p>
    <w:p w:rsidR="00942C05" w:rsidRPr="00320AAB" w:rsidRDefault="00942C05" w:rsidP="003F2F23">
      <w:pPr>
        <w:autoSpaceDE w:val="0"/>
        <w:autoSpaceDN w:val="0"/>
        <w:adjustRightInd w:val="0"/>
        <w:spacing w:after="0" w:line="240" w:lineRule="auto"/>
        <w:rPr>
          <w:rFonts w:cs="Garamond-Bold"/>
          <w:b/>
          <w:bCs/>
          <w:color w:val="330066"/>
        </w:rPr>
      </w:pPr>
    </w:p>
    <w:p w:rsidR="003F2F23" w:rsidRPr="00320AAB" w:rsidRDefault="003F2F23" w:rsidP="003F2F23">
      <w:pPr>
        <w:autoSpaceDE w:val="0"/>
        <w:autoSpaceDN w:val="0"/>
        <w:adjustRightInd w:val="0"/>
        <w:spacing w:after="0" w:line="240" w:lineRule="auto"/>
        <w:rPr>
          <w:rFonts w:cs="Garamond-BoldItalic"/>
          <w:b/>
          <w:bCs/>
          <w:i/>
          <w:iCs/>
          <w:color w:val="330066"/>
        </w:rPr>
      </w:pPr>
      <w:r w:rsidRPr="00320AAB">
        <w:rPr>
          <w:rFonts w:cs="Garamond-BoldItalic"/>
          <w:b/>
          <w:bCs/>
          <w:i/>
          <w:iCs/>
          <w:color w:val="330066"/>
        </w:rPr>
        <w:t>1.1 Algemeen</w:t>
      </w:r>
    </w:p>
    <w:p w:rsidR="0060721E" w:rsidRPr="00320AAB" w:rsidRDefault="0060721E" w:rsidP="0060721E">
      <w:pPr>
        <w:widowControl w:val="0"/>
        <w:spacing w:line="260" w:lineRule="exact"/>
        <w:rPr>
          <w:rFonts w:cs="Garamond"/>
          <w:color w:val="330066"/>
        </w:rPr>
      </w:pPr>
      <w:r w:rsidRPr="00320AAB">
        <w:rPr>
          <w:rFonts w:cs="Garamond"/>
          <w:color w:val="330066"/>
        </w:rPr>
        <w:t>D</w:t>
      </w:r>
      <w:r w:rsidR="003F2F23" w:rsidRPr="00320AAB">
        <w:rPr>
          <w:rFonts w:cs="Garamond"/>
          <w:color w:val="330066"/>
        </w:rPr>
        <w:t xml:space="preserve">e </w:t>
      </w:r>
      <w:r w:rsidRPr="00320AAB">
        <w:rPr>
          <w:rFonts w:cs="Garamond"/>
          <w:color w:val="330066"/>
        </w:rPr>
        <w:t>Wet financiële markten BES (</w:t>
      </w:r>
      <w:proofErr w:type="spellStart"/>
      <w:r w:rsidRPr="00320AAB">
        <w:rPr>
          <w:rFonts w:cs="Garamond"/>
          <w:color w:val="330066"/>
        </w:rPr>
        <w:t>Wfm</w:t>
      </w:r>
      <w:proofErr w:type="spellEnd"/>
      <w:r w:rsidRPr="00320AAB">
        <w:rPr>
          <w:rFonts w:cs="Garamond"/>
          <w:color w:val="330066"/>
        </w:rPr>
        <w:t xml:space="preserve"> BES)  treedt op 1 juli 2012 in werking en regelt onder meer het advies en bemiddelen in financiële producten in of vanuit de BES-eilanden. Het is op grond van de </w:t>
      </w:r>
      <w:proofErr w:type="spellStart"/>
      <w:r w:rsidRPr="00320AAB">
        <w:rPr>
          <w:rFonts w:cs="Garamond"/>
          <w:color w:val="330066"/>
        </w:rPr>
        <w:t>WfmBES</w:t>
      </w:r>
      <w:proofErr w:type="spellEnd"/>
      <w:r w:rsidRPr="00320AAB">
        <w:rPr>
          <w:rFonts w:cs="Garamond"/>
          <w:color w:val="330066"/>
        </w:rPr>
        <w:t xml:space="preserve"> verboden zonder een vergunning deze diensten te verrichten in of vanuit de BES-eilanden.</w:t>
      </w:r>
    </w:p>
    <w:p w:rsidR="0060721E" w:rsidRPr="00320AAB" w:rsidRDefault="0060721E" w:rsidP="0060721E">
      <w:pPr>
        <w:widowControl w:val="0"/>
        <w:spacing w:line="260" w:lineRule="exact"/>
        <w:rPr>
          <w:rFonts w:ascii="Verdana" w:hAnsi="Verdana" w:cs="Arial"/>
          <w:color w:val="330066"/>
          <w:sz w:val="18"/>
          <w:szCs w:val="18"/>
        </w:rPr>
      </w:pPr>
      <w:r w:rsidRPr="00320AAB">
        <w:rPr>
          <w:rFonts w:cs="Garamond"/>
          <w:color w:val="330066"/>
        </w:rPr>
        <w:t xml:space="preserve">Onder financiële producten wordt verstaan een </w:t>
      </w:r>
      <w:r w:rsidRPr="00320AAB">
        <w:rPr>
          <w:rFonts w:ascii="Verdana" w:hAnsi="Verdana" w:cs="Arial"/>
          <w:color w:val="330066"/>
          <w:sz w:val="18"/>
          <w:szCs w:val="18"/>
        </w:rPr>
        <w:t>betaal- of spaarrekening, elektronisch geld, krediet, recht van deelneming in een beleggingsinstelling, levensverzekering, natura-uitvaartverzekering of schadeverzekering, effecten, niet zijnde rechten van deelneming in een beleggingsinstelling, een samenstel van twee of meer van deze producten of andere bij algemene maatregel van bestuur aan te wijzen andere producten</w:t>
      </w:r>
      <w:r w:rsidR="000032D2" w:rsidRPr="00320AAB">
        <w:rPr>
          <w:rFonts w:ascii="Verdana" w:hAnsi="Verdana" w:cs="Arial"/>
          <w:color w:val="330066"/>
          <w:sz w:val="18"/>
          <w:szCs w:val="18"/>
        </w:rPr>
        <w:t>. Dit formulier is bestemd voor adviseren</w:t>
      </w:r>
      <w:r w:rsidR="00953FEB" w:rsidRPr="00320AAB">
        <w:rPr>
          <w:rFonts w:ascii="Verdana" w:hAnsi="Verdana" w:cs="Arial"/>
          <w:color w:val="330066"/>
          <w:sz w:val="18"/>
          <w:szCs w:val="18"/>
        </w:rPr>
        <w:t>, bemiddelen en optreden als gevolmachtigd agent</w:t>
      </w:r>
      <w:r w:rsidR="000032D2" w:rsidRPr="00320AAB">
        <w:rPr>
          <w:rFonts w:ascii="Verdana" w:hAnsi="Verdana" w:cs="Arial"/>
          <w:color w:val="330066"/>
          <w:sz w:val="18"/>
          <w:szCs w:val="18"/>
        </w:rPr>
        <w:t xml:space="preserve"> in bovengenoemde financiële producten, met uitzondering van effecten. Indien u laatstgenoemde </w:t>
      </w:r>
      <w:r w:rsidR="00DD6C7B" w:rsidRPr="00320AAB">
        <w:rPr>
          <w:rFonts w:ascii="Verdana" w:hAnsi="Verdana" w:cs="Arial"/>
          <w:color w:val="330066"/>
          <w:sz w:val="18"/>
          <w:szCs w:val="18"/>
        </w:rPr>
        <w:t xml:space="preserve">dienst wilt verrichten, kunt u de vergunning niet via dit formulier aanvragen. </w:t>
      </w:r>
      <w:r w:rsidR="000032D2" w:rsidRPr="00320AAB">
        <w:rPr>
          <w:rFonts w:ascii="Verdana" w:hAnsi="Verdana" w:cs="Arial"/>
          <w:color w:val="330066"/>
          <w:sz w:val="18"/>
          <w:szCs w:val="18"/>
        </w:rPr>
        <w:t>Hiervoor dient u contact op te nemen met de Autoriteit Financiële Markten.</w:t>
      </w:r>
    </w:p>
    <w:p w:rsidR="003F2F23" w:rsidRPr="00320AAB" w:rsidRDefault="007557EE" w:rsidP="003F2F23">
      <w:pPr>
        <w:autoSpaceDE w:val="0"/>
        <w:autoSpaceDN w:val="0"/>
        <w:adjustRightInd w:val="0"/>
        <w:spacing w:after="0" w:line="240" w:lineRule="auto"/>
        <w:rPr>
          <w:rFonts w:cs="Garamond"/>
          <w:color w:val="330066"/>
        </w:rPr>
      </w:pPr>
      <w:r w:rsidRPr="00320AAB">
        <w:rPr>
          <w:rFonts w:cs="Garamond"/>
          <w:color w:val="330066"/>
        </w:rPr>
        <w:t xml:space="preserve">Onder de </w:t>
      </w:r>
      <w:proofErr w:type="spellStart"/>
      <w:r w:rsidRPr="00320AAB">
        <w:rPr>
          <w:rFonts w:cs="Garamond"/>
          <w:color w:val="330066"/>
        </w:rPr>
        <w:t>Wabb</w:t>
      </w:r>
      <w:proofErr w:type="spellEnd"/>
      <w:r w:rsidRPr="00320AAB">
        <w:rPr>
          <w:rFonts w:cs="Garamond"/>
          <w:color w:val="330066"/>
        </w:rPr>
        <w:t xml:space="preserve"> B</w:t>
      </w:r>
      <w:r w:rsidR="00953FEB" w:rsidRPr="00320AAB">
        <w:rPr>
          <w:rFonts w:cs="Garamond"/>
          <w:color w:val="330066"/>
        </w:rPr>
        <w:t>ES</w:t>
      </w:r>
      <w:r w:rsidRPr="00320AAB">
        <w:rPr>
          <w:rFonts w:cs="Garamond"/>
          <w:color w:val="330066"/>
        </w:rPr>
        <w:t xml:space="preserve"> was het voor een subagent niet nodig een eigen vergunning aan te vragen</w:t>
      </w:r>
      <w:r w:rsidR="00DD6C7B" w:rsidRPr="00320AAB">
        <w:rPr>
          <w:rFonts w:cs="Garamond"/>
          <w:color w:val="330066"/>
        </w:rPr>
        <w:t xml:space="preserve"> voor het bemiddelen in verzekeringen</w:t>
      </w:r>
      <w:r w:rsidRPr="00320AAB">
        <w:rPr>
          <w:rFonts w:cs="Garamond"/>
          <w:color w:val="330066"/>
        </w:rPr>
        <w:t xml:space="preserve">. De subagent bestaat echter in de </w:t>
      </w:r>
      <w:proofErr w:type="spellStart"/>
      <w:r w:rsidRPr="00320AAB">
        <w:rPr>
          <w:rFonts w:cs="Garamond"/>
          <w:color w:val="330066"/>
        </w:rPr>
        <w:t>Wfm</w:t>
      </w:r>
      <w:proofErr w:type="spellEnd"/>
      <w:r w:rsidRPr="00320AAB">
        <w:rPr>
          <w:rFonts w:cs="Garamond"/>
          <w:color w:val="330066"/>
        </w:rPr>
        <w:t xml:space="preserve"> BES niet meer. Hierdoor moeten ook zij een eigen vergunning aanvragen. </w:t>
      </w:r>
      <w:r w:rsidR="003F2F23" w:rsidRPr="00320AAB">
        <w:rPr>
          <w:rFonts w:cs="Garamond"/>
          <w:color w:val="330066"/>
        </w:rPr>
        <w:t xml:space="preserve"> </w:t>
      </w:r>
    </w:p>
    <w:p w:rsidR="00942C05" w:rsidRPr="00320AAB" w:rsidRDefault="00942C05" w:rsidP="003F2F23">
      <w:pPr>
        <w:autoSpaceDE w:val="0"/>
        <w:autoSpaceDN w:val="0"/>
        <w:adjustRightInd w:val="0"/>
        <w:spacing w:after="0" w:line="240" w:lineRule="auto"/>
        <w:rPr>
          <w:rFonts w:cs="Garamond"/>
          <w:color w:val="330066"/>
        </w:rPr>
      </w:pPr>
    </w:p>
    <w:p w:rsidR="007557EE" w:rsidRPr="00320AAB" w:rsidRDefault="007557EE" w:rsidP="007557EE">
      <w:pPr>
        <w:autoSpaceDE w:val="0"/>
        <w:autoSpaceDN w:val="0"/>
        <w:adjustRightInd w:val="0"/>
        <w:spacing w:after="0" w:line="240" w:lineRule="auto"/>
        <w:rPr>
          <w:rFonts w:cs="Garamond"/>
          <w:color w:val="330066"/>
        </w:rPr>
      </w:pPr>
      <w:r w:rsidRPr="00320AAB">
        <w:rPr>
          <w:rFonts w:cs="Garamond"/>
          <w:color w:val="330066"/>
        </w:rPr>
        <w:t xml:space="preserve">Het is verboden als </w:t>
      </w:r>
      <w:proofErr w:type="spellStart"/>
      <w:r w:rsidRPr="00320AAB">
        <w:rPr>
          <w:rFonts w:cs="Garamond"/>
          <w:color w:val="330066"/>
        </w:rPr>
        <w:t>adviseur</w:t>
      </w:r>
      <w:r w:rsidR="00953FEB" w:rsidRPr="00320AAB">
        <w:rPr>
          <w:rFonts w:cs="Garamond"/>
          <w:color w:val="330066"/>
        </w:rPr>
        <w:t>,</w:t>
      </w:r>
      <w:r w:rsidRPr="00320AAB">
        <w:rPr>
          <w:rFonts w:cs="Garamond"/>
          <w:color w:val="330066"/>
        </w:rPr>
        <w:t>f</w:t>
      </w:r>
      <w:proofErr w:type="spellEnd"/>
      <w:r w:rsidRPr="00320AAB">
        <w:rPr>
          <w:rFonts w:cs="Garamond"/>
          <w:color w:val="330066"/>
        </w:rPr>
        <w:t xml:space="preserve"> bemiddelaar </w:t>
      </w:r>
      <w:r w:rsidR="00953FEB" w:rsidRPr="00320AAB">
        <w:rPr>
          <w:rFonts w:cs="Garamond"/>
          <w:color w:val="330066"/>
        </w:rPr>
        <w:t xml:space="preserve">of gevolmachtigd agent </w:t>
      </w:r>
      <w:r w:rsidRPr="00320AAB">
        <w:rPr>
          <w:rFonts w:cs="Garamond"/>
          <w:color w:val="330066"/>
        </w:rPr>
        <w:t>op te treden zonder vergunning. Verzekeraars of andere adviseurs en bemiddelaars mogen geen voorstellen tot het sluiten van verzekeringen of andere financiële producten in behandeling nemen van adviseurs en bemiddelaars die niet over een vergunning beschikken en dienen de inschrijving jaarlijks te controleren. Handelen in strijd met deze bepaling is strafbaar gesteld.</w:t>
      </w:r>
    </w:p>
    <w:p w:rsidR="007557EE" w:rsidRPr="00320AAB" w:rsidRDefault="007557EE" w:rsidP="003F2F23">
      <w:pPr>
        <w:autoSpaceDE w:val="0"/>
        <w:autoSpaceDN w:val="0"/>
        <w:adjustRightInd w:val="0"/>
        <w:spacing w:after="0" w:line="240" w:lineRule="auto"/>
        <w:rPr>
          <w:rFonts w:cs="Garamond"/>
          <w:color w:val="330066"/>
        </w:rPr>
      </w:pPr>
    </w:p>
    <w:p w:rsidR="003F2F23" w:rsidRPr="00320AAB" w:rsidRDefault="000032D2" w:rsidP="003F2F23">
      <w:pPr>
        <w:autoSpaceDE w:val="0"/>
        <w:autoSpaceDN w:val="0"/>
        <w:adjustRightInd w:val="0"/>
        <w:spacing w:after="0" w:line="240" w:lineRule="auto"/>
        <w:rPr>
          <w:rFonts w:cs="Garamond"/>
          <w:color w:val="330066"/>
        </w:rPr>
      </w:pPr>
      <w:r w:rsidRPr="00320AAB">
        <w:rPr>
          <w:rFonts w:cs="Garamond"/>
          <w:color w:val="330066"/>
        </w:rPr>
        <w:t>Het toezicht op de naleving</w:t>
      </w:r>
      <w:r w:rsidR="003F2F23" w:rsidRPr="00320AAB">
        <w:rPr>
          <w:rFonts w:cs="Garamond"/>
          <w:color w:val="330066"/>
        </w:rPr>
        <w:t xml:space="preserve"> van de </w:t>
      </w:r>
      <w:proofErr w:type="spellStart"/>
      <w:r w:rsidR="00D22AD0" w:rsidRPr="00320AAB">
        <w:rPr>
          <w:rFonts w:cs="Garamond"/>
          <w:color w:val="330066"/>
        </w:rPr>
        <w:t>Wfm</w:t>
      </w:r>
      <w:proofErr w:type="spellEnd"/>
      <w:r w:rsidR="00D22AD0" w:rsidRPr="00320AAB">
        <w:rPr>
          <w:rFonts w:cs="Garamond"/>
          <w:color w:val="330066"/>
        </w:rPr>
        <w:t xml:space="preserve"> BES inzake advi</w:t>
      </w:r>
      <w:r w:rsidRPr="00320AAB">
        <w:rPr>
          <w:rFonts w:cs="Garamond"/>
          <w:color w:val="330066"/>
        </w:rPr>
        <w:t>s</w:t>
      </w:r>
      <w:r w:rsidR="00D22AD0" w:rsidRPr="00320AAB">
        <w:rPr>
          <w:rFonts w:cs="Garamond"/>
          <w:color w:val="330066"/>
        </w:rPr>
        <w:t>eren</w:t>
      </w:r>
      <w:r w:rsidRPr="00320AAB">
        <w:rPr>
          <w:rFonts w:cs="Garamond"/>
          <w:color w:val="330066"/>
        </w:rPr>
        <w:t xml:space="preserve"> en bemiddelen</w:t>
      </w:r>
      <w:r w:rsidR="003F2F23" w:rsidRPr="00320AAB">
        <w:rPr>
          <w:rFonts w:cs="Garamond"/>
          <w:color w:val="330066"/>
        </w:rPr>
        <w:t xml:space="preserve"> is opgedragen aan de </w:t>
      </w:r>
      <w:r w:rsidR="00942C05" w:rsidRPr="00320AAB">
        <w:rPr>
          <w:rFonts w:cs="Garamond"/>
          <w:color w:val="330066"/>
        </w:rPr>
        <w:t xml:space="preserve">Autoriteit Financiële Markten. </w:t>
      </w:r>
    </w:p>
    <w:p w:rsidR="00942C05" w:rsidRPr="00320AAB" w:rsidRDefault="00942C05" w:rsidP="003F2F23">
      <w:pPr>
        <w:autoSpaceDE w:val="0"/>
        <w:autoSpaceDN w:val="0"/>
        <w:adjustRightInd w:val="0"/>
        <w:spacing w:after="0" w:line="240" w:lineRule="auto"/>
        <w:rPr>
          <w:rFonts w:cs="Garamond-BoldItalic"/>
          <w:b/>
          <w:bCs/>
          <w:i/>
          <w:iCs/>
          <w:color w:val="330066"/>
        </w:rPr>
      </w:pPr>
    </w:p>
    <w:p w:rsidR="003F2F23" w:rsidRPr="00320AAB" w:rsidRDefault="003F2F23" w:rsidP="003F2F23">
      <w:pPr>
        <w:autoSpaceDE w:val="0"/>
        <w:autoSpaceDN w:val="0"/>
        <w:adjustRightInd w:val="0"/>
        <w:spacing w:after="0" w:line="240" w:lineRule="auto"/>
        <w:rPr>
          <w:rFonts w:cs="Garamond-BoldItalic"/>
          <w:b/>
          <w:bCs/>
          <w:i/>
          <w:iCs/>
          <w:color w:val="330066"/>
        </w:rPr>
      </w:pPr>
      <w:r w:rsidRPr="00320AAB">
        <w:rPr>
          <w:rFonts w:cs="Garamond-BoldItalic"/>
          <w:b/>
          <w:bCs/>
          <w:i/>
          <w:iCs/>
          <w:color w:val="330066"/>
        </w:rPr>
        <w:t>1.2 Voorwaarden voor het verkrijgen en behouden van een</w:t>
      </w:r>
      <w:r w:rsidR="000032D2" w:rsidRPr="00320AAB">
        <w:rPr>
          <w:rFonts w:cs="Garamond-BoldItalic"/>
          <w:b/>
          <w:bCs/>
          <w:i/>
          <w:iCs/>
          <w:color w:val="330066"/>
        </w:rPr>
        <w:t xml:space="preserve"> vergunning</w:t>
      </w:r>
    </w:p>
    <w:p w:rsidR="00942C05" w:rsidRPr="00320AAB" w:rsidRDefault="00942C05" w:rsidP="003F2F23">
      <w:pPr>
        <w:autoSpaceDE w:val="0"/>
        <w:autoSpaceDN w:val="0"/>
        <w:adjustRightInd w:val="0"/>
        <w:spacing w:after="0" w:line="240" w:lineRule="auto"/>
        <w:rPr>
          <w:rFonts w:cs="Garamond"/>
          <w:color w:val="330066"/>
        </w:rPr>
      </w:pPr>
    </w:p>
    <w:p w:rsidR="003F2F23" w:rsidRPr="00320AAB" w:rsidRDefault="00942C05" w:rsidP="003F2F23">
      <w:pPr>
        <w:autoSpaceDE w:val="0"/>
        <w:autoSpaceDN w:val="0"/>
        <w:adjustRightInd w:val="0"/>
        <w:spacing w:after="0" w:line="240" w:lineRule="auto"/>
        <w:rPr>
          <w:rFonts w:cs="Garamond"/>
          <w:color w:val="330066"/>
        </w:rPr>
      </w:pPr>
      <w:r w:rsidRPr="00320AAB">
        <w:rPr>
          <w:rFonts w:cs="Garamond"/>
          <w:color w:val="330066"/>
        </w:rPr>
        <w:t xml:space="preserve">De </w:t>
      </w:r>
      <w:proofErr w:type="spellStart"/>
      <w:r w:rsidR="000032D2" w:rsidRPr="00320AAB">
        <w:rPr>
          <w:rFonts w:cs="Garamond"/>
          <w:color w:val="330066"/>
        </w:rPr>
        <w:t>Wfm</w:t>
      </w:r>
      <w:proofErr w:type="spellEnd"/>
      <w:r w:rsidRPr="00320AAB">
        <w:rPr>
          <w:rFonts w:cs="Garamond"/>
          <w:color w:val="330066"/>
        </w:rPr>
        <w:t xml:space="preserve"> BES </w:t>
      </w:r>
      <w:r w:rsidR="000032D2" w:rsidRPr="00320AAB">
        <w:rPr>
          <w:rFonts w:cs="Garamond"/>
          <w:color w:val="330066"/>
        </w:rPr>
        <w:t>geeft een aantal vereisten voor een vergunning</w:t>
      </w:r>
      <w:r w:rsidRPr="00320AAB">
        <w:rPr>
          <w:rFonts w:cs="Garamond"/>
          <w:color w:val="330066"/>
        </w:rPr>
        <w:t>. Op de belangrijkste gaan wij hieronder in.</w:t>
      </w:r>
    </w:p>
    <w:p w:rsidR="00A6527F" w:rsidRPr="00320AAB" w:rsidRDefault="00A6527F" w:rsidP="003F2F23">
      <w:pPr>
        <w:autoSpaceDE w:val="0"/>
        <w:autoSpaceDN w:val="0"/>
        <w:adjustRightInd w:val="0"/>
        <w:spacing w:after="0" w:line="240" w:lineRule="auto"/>
        <w:rPr>
          <w:rFonts w:cs="Garamond"/>
          <w:color w:val="330066"/>
        </w:rPr>
      </w:pPr>
    </w:p>
    <w:p w:rsidR="000032D2" w:rsidRPr="00320AAB" w:rsidRDefault="000032D2" w:rsidP="003F2F23">
      <w:pPr>
        <w:autoSpaceDE w:val="0"/>
        <w:autoSpaceDN w:val="0"/>
        <w:adjustRightInd w:val="0"/>
        <w:spacing w:after="0" w:line="240" w:lineRule="auto"/>
        <w:rPr>
          <w:rFonts w:cs="Garamond-BoldItalic"/>
          <w:b/>
          <w:bCs/>
          <w:i/>
          <w:iCs/>
          <w:color w:val="330066"/>
        </w:rPr>
      </w:pPr>
      <w:r w:rsidRPr="00320AAB">
        <w:rPr>
          <w:rFonts w:cs="Garamond-BoldItalic"/>
          <w:b/>
          <w:bCs/>
          <w:i/>
          <w:iCs/>
          <w:color w:val="330066"/>
        </w:rPr>
        <w:t>1.2.a Geschiktheid beleidsbepalers</w:t>
      </w:r>
    </w:p>
    <w:p w:rsidR="00AC0179" w:rsidRPr="00320AAB" w:rsidRDefault="000032D2" w:rsidP="003F2F23">
      <w:pPr>
        <w:autoSpaceDE w:val="0"/>
        <w:autoSpaceDN w:val="0"/>
        <w:adjustRightInd w:val="0"/>
        <w:spacing w:after="0" w:line="240" w:lineRule="auto"/>
        <w:rPr>
          <w:rFonts w:cs="Garamond-BoldItalic"/>
          <w:bCs/>
          <w:iCs/>
          <w:color w:val="330066"/>
        </w:rPr>
      </w:pPr>
      <w:r w:rsidRPr="00320AAB">
        <w:rPr>
          <w:rFonts w:cs="Garamond-BoldItalic"/>
          <w:bCs/>
          <w:iCs/>
          <w:color w:val="330066"/>
        </w:rPr>
        <w:t>Beleidsbepalers dienen aan te tonen geschikt te zijn voor hun functie</w:t>
      </w:r>
      <w:r w:rsidR="00AC0179" w:rsidRPr="00320AAB">
        <w:rPr>
          <w:rFonts w:cs="Garamond-BoldItalic"/>
          <w:bCs/>
          <w:iCs/>
          <w:color w:val="330066"/>
        </w:rPr>
        <w:t xml:space="preserve"> als beleidsbepaler van een adviseur en/of bemiddelaar in financiële producten</w:t>
      </w:r>
      <w:r w:rsidRPr="00320AAB">
        <w:rPr>
          <w:rFonts w:cs="Garamond-BoldItalic"/>
          <w:bCs/>
          <w:iCs/>
          <w:color w:val="330066"/>
        </w:rPr>
        <w:t>.</w:t>
      </w:r>
      <w:r w:rsidR="00AC0179" w:rsidRPr="00320AAB">
        <w:rPr>
          <w:rFonts w:cs="Garamond-BoldItalic"/>
          <w:bCs/>
          <w:iCs/>
          <w:color w:val="330066"/>
        </w:rPr>
        <w:t xml:space="preserve"> Hiervoor moeten zij aantonen te beschikken over:</w:t>
      </w:r>
    </w:p>
    <w:p w:rsidR="000032D2" w:rsidRPr="00320AAB" w:rsidRDefault="00AC0179" w:rsidP="00AC0179">
      <w:pPr>
        <w:pStyle w:val="ListParagraph"/>
        <w:numPr>
          <w:ilvl w:val="0"/>
          <w:numId w:val="8"/>
        </w:numPr>
        <w:autoSpaceDE w:val="0"/>
        <w:autoSpaceDN w:val="0"/>
        <w:adjustRightInd w:val="0"/>
        <w:spacing w:after="0" w:line="240" w:lineRule="auto"/>
        <w:rPr>
          <w:rFonts w:cs="Garamond-BoldItalic"/>
          <w:bCs/>
          <w:iCs/>
          <w:color w:val="330066"/>
        </w:rPr>
      </w:pPr>
      <w:r w:rsidRPr="00320AAB">
        <w:rPr>
          <w:rFonts w:cs="Garamond-BoldItalic"/>
          <w:bCs/>
          <w:iCs/>
          <w:color w:val="330066"/>
        </w:rPr>
        <w:t>Voldoende hiërarchisch leidinggevende deskundigheid;</w:t>
      </w:r>
    </w:p>
    <w:p w:rsidR="00AC0179" w:rsidRPr="00320AAB" w:rsidRDefault="00AC0179" w:rsidP="00AC0179">
      <w:pPr>
        <w:pStyle w:val="ListParagraph"/>
        <w:numPr>
          <w:ilvl w:val="0"/>
          <w:numId w:val="8"/>
        </w:numPr>
        <w:autoSpaceDE w:val="0"/>
        <w:autoSpaceDN w:val="0"/>
        <w:adjustRightInd w:val="0"/>
        <w:spacing w:after="0" w:line="240" w:lineRule="auto"/>
        <w:rPr>
          <w:rFonts w:cs="Garamond-BoldItalic"/>
          <w:bCs/>
          <w:iCs/>
          <w:color w:val="330066"/>
        </w:rPr>
      </w:pPr>
      <w:r w:rsidRPr="00320AAB">
        <w:rPr>
          <w:rFonts w:cs="Garamond-BoldItalic"/>
          <w:bCs/>
          <w:iCs/>
          <w:color w:val="330066"/>
        </w:rPr>
        <w:t>Voldoende bestuurlijke deskundigheid;</w:t>
      </w:r>
    </w:p>
    <w:p w:rsidR="00AC0179" w:rsidRPr="00320AAB" w:rsidRDefault="00AC0179" w:rsidP="00AC0179">
      <w:pPr>
        <w:pStyle w:val="ListParagraph"/>
        <w:numPr>
          <w:ilvl w:val="0"/>
          <w:numId w:val="8"/>
        </w:numPr>
        <w:autoSpaceDE w:val="0"/>
        <w:autoSpaceDN w:val="0"/>
        <w:adjustRightInd w:val="0"/>
        <w:spacing w:after="0" w:line="240" w:lineRule="auto"/>
        <w:rPr>
          <w:rFonts w:cs="Garamond-BoldItalic"/>
          <w:bCs/>
          <w:iCs/>
          <w:color w:val="330066"/>
        </w:rPr>
      </w:pPr>
      <w:r w:rsidRPr="00320AAB">
        <w:rPr>
          <w:rFonts w:cs="Garamond-BoldItalic"/>
          <w:bCs/>
          <w:iCs/>
          <w:color w:val="330066"/>
        </w:rPr>
        <w:t>Voldoende vakinhoudelijke kennis om een adviseur en/of bemiddelaar in financiële producten aan te sturen.</w:t>
      </w:r>
    </w:p>
    <w:p w:rsidR="00AC0179" w:rsidRPr="00320AAB" w:rsidRDefault="00AC0179" w:rsidP="00AC0179">
      <w:pPr>
        <w:autoSpaceDE w:val="0"/>
        <w:autoSpaceDN w:val="0"/>
        <w:adjustRightInd w:val="0"/>
        <w:spacing w:after="0" w:line="240" w:lineRule="auto"/>
        <w:rPr>
          <w:rFonts w:cs="Garamond-BoldItalic"/>
          <w:bCs/>
          <w:iCs/>
          <w:color w:val="330066"/>
        </w:rPr>
      </w:pPr>
    </w:p>
    <w:p w:rsidR="00AC0179" w:rsidRPr="00320AAB" w:rsidRDefault="00AC0179" w:rsidP="00AC0179">
      <w:pPr>
        <w:autoSpaceDE w:val="0"/>
        <w:autoSpaceDN w:val="0"/>
        <w:adjustRightInd w:val="0"/>
        <w:spacing w:after="0" w:line="240" w:lineRule="auto"/>
        <w:rPr>
          <w:rFonts w:cs="Garamond-BoldItalic"/>
          <w:bCs/>
          <w:iCs/>
          <w:color w:val="330066"/>
        </w:rPr>
      </w:pPr>
      <w:r w:rsidRPr="00320AAB">
        <w:rPr>
          <w:rFonts w:cs="Garamond-BoldItalic"/>
          <w:bCs/>
          <w:iCs/>
          <w:color w:val="330066"/>
        </w:rPr>
        <w:t>De geschiktheid blijkt uit kennis, ervaring en professioneel gedrag en wordt aanwezig gea</w:t>
      </w:r>
      <w:r w:rsidR="00355249" w:rsidRPr="00320AAB">
        <w:rPr>
          <w:rFonts w:cs="Garamond-BoldItalic"/>
          <w:bCs/>
          <w:iCs/>
          <w:color w:val="330066"/>
        </w:rPr>
        <w:t>cht indien er sprake is van ten</w:t>
      </w:r>
      <w:r w:rsidRPr="00320AAB">
        <w:rPr>
          <w:rFonts w:cs="Garamond-BoldItalic"/>
          <w:bCs/>
          <w:iCs/>
          <w:color w:val="330066"/>
        </w:rPr>
        <w:t xml:space="preserve">minste twee jaar relevante werkervaring op zowel het leidinggevend/bestuurlijke vlak als op het vakinhoudelijke vlak. Indien aanvrager niet kan aantonen over voldoende hiërarchisch </w:t>
      </w:r>
      <w:r w:rsidRPr="00320AAB">
        <w:rPr>
          <w:rFonts w:cs="Garamond-BoldItalic"/>
          <w:bCs/>
          <w:iCs/>
          <w:color w:val="330066"/>
        </w:rPr>
        <w:lastRenderedPageBreak/>
        <w:t>leidinggevende werkervaring te beschikken, kan besloten worden een beperking aan de vergunning te verbinden ten aanzien van het maximale aantal werknemers bij de onderneming.</w:t>
      </w:r>
    </w:p>
    <w:p w:rsidR="000032D2" w:rsidRPr="00320AAB" w:rsidRDefault="000032D2" w:rsidP="003F2F23">
      <w:pPr>
        <w:autoSpaceDE w:val="0"/>
        <w:autoSpaceDN w:val="0"/>
        <w:adjustRightInd w:val="0"/>
        <w:spacing w:after="0" w:line="240" w:lineRule="auto"/>
        <w:rPr>
          <w:rFonts w:cs="Garamond-BoldItalic"/>
          <w:b/>
          <w:bCs/>
          <w:i/>
          <w:iCs/>
          <w:color w:val="330066"/>
        </w:rPr>
      </w:pPr>
    </w:p>
    <w:p w:rsidR="003F2F23" w:rsidRPr="00320AAB" w:rsidRDefault="000032D2" w:rsidP="003F2F23">
      <w:pPr>
        <w:autoSpaceDE w:val="0"/>
        <w:autoSpaceDN w:val="0"/>
        <w:adjustRightInd w:val="0"/>
        <w:spacing w:after="0" w:line="240" w:lineRule="auto"/>
        <w:rPr>
          <w:rFonts w:cs="Garamond-BoldItalic"/>
          <w:b/>
          <w:bCs/>
          <w:i/>
          <w:iCs/>
          <w:color w:val="330066"/>
        </w:rPr>
      </w:pPr>
      <w:r w:rsidRPr="00320AAB">
        <w:rPr>
          <w:rFonts w:cs="Garamond-BoldItalic"/>
          <w:b/>
          <w:bCs/>
          <w:i/>
          <w:iCs/>
          <w:color w:val="330066"/>
        </w:rPr>
        <w:t xml:space="preserve">1.2.b </w:t>
      </w:r>
      <w:r w:rsidR="003F2F23" w:rsidRPr="00320AAB">
        <w:rPr>
          <w:rFonts w:cs="Garamond-BoldItalic"/>
          <w:b/>
          <w:bCs/>
          <w:i/>
          <w:iCs/>
          <w:color w:val="330066"/>
        </w:rPr>
        <w:t>Voldoen aan vakbekwaamheidseisen</w:t>
      </w:r>
    </w:p>
    <w:p w:rsidR="00942C05" w:rsidRPr="00320AAB" w:rsidRDefault="00942C05" w:rsidP="003F2F23">
      <w:pPr>
        <w:autoSpaceDE w:val="0"/>
        <w:autoSpaceDN w:val="0"/>
        <w:adjustRightInd w:val="0"/>
        <w:spacing w:after="0" w:line="240" w:lineRule="auto"/>
        <w:rPr>
          <w:rFonts w:cs="Garamond-BoldItalic"/>
          <w:b/>
          <w:bCs/>
          <w:i/>
          <w:iCs/>
          <w:color w:val="330066"/>
        </w:rPr>
      </w:pPr>
    </w:p>
    <w:p w:rsidR="003F2F23" w:rsidRPr="00320AAB" w:rsidRDefault="000032D2" w:rsidP="003F2F23">
      <w:pPr>
        <w:autoSpaceDE w:val="0"/>
        <w:autoSpaceDN w:val="0"/>
        <w:adjustRightInd w:val="0"/>
        <w:spacing w:after="0" w:line="240" w:lineRule="auto"/>
        <w:rPr>
          <w:rFonts w:cs="Garamond"/>
          <w:color w:val="330066"/>
        </w:rPr>
      </w:pPr>
      <w:r w:rsidRPr="00320AAB">
        <w:rPr>
          <w:rFonts w:cs="Garamond"/>
          <w:color w:val="330066"/>
        </w:rPr>
        <w:t xml:space="preserve">Een feitelijk </w:t>
      </w:r>
      <w:r w:rsidR="0029114F" w:rsidRPr="00320AAB">
        <w:rPr>
          <w:rFonts w:cs="Garamond"/>
          <w:color w:val="330066"/>
        </w:rPr>
        <w:t>leidinggevende</w:t>
      </w:r>
      <w:r w:rsidRPr="00320AAB">
        <w:rPr>
          <w:rFonts w:cs="Garamond"/>
          <w:color w:val="330066"/>
        </w:rPr>
        <w:t xml:space="preserve"> dient aan te tonen over voldoende vakbekwaamheid te beschikken. </w:t>
      </w:r>
      <w:r w:rsidR="003F2F23" w:rsidRPr="00320AAB">
        <w:rPr>
          <w:rFonts w:cs="Garamond"/>
          <w:color w:val="330066"/>
        </w:rPr>
        <w:t xml:space="preserve"> </w:t>
      </w:r>
      <w:r w:rsidR="00F6281F" w:rsidRPr="00320AAB">
        <w:rPr>
          <w:rFonts w:cs="Garamond"/>
          <w:color w:val="330066"/>
        </w:rPr>
        <w:t xml:space="preserve">De vakbekwaamheid </w:t>
      </w:r>
      <w:r w:rsidR="00AC0179" w:rsidRPr="00320AAB">
        <w:rPr>
          <w:rFonts w:cs="Garamond"/>
          <w:color w:val="330066"/>
        </w:rPr>
        <w:t xml:space="preserve">ten aanzien van levens- en schadeverzekeringen </w:t>
      </w:r>
      <w:r w:rsidR="00F6281F" w:rsidRPr="00320AAB">
        <w:rPr>
          <w:rFonts w:cs="Garamond"/>
          <w:color w:val="330066"/>
        </w:rPr>
        <w:t>wordt vastgesteld aan de hand van diploma's</w:t>
      </w:r>
      <w:r w:rsidR="00F6281F" w:rsidRPr="00320AAB">
        <w:rPr>
          <w:rStyle w:val="FootnoteReference"/>
          <w:rFonts w:cs="Garamond"/>
          <w:color w:val="330066"/>
        </w:rPr>
        <w:footnoteReference w:id="2"/>
      </w:r>
      <w:r w:rsidR="00F6281F" w:rsidRPr="00320AAB">
        <w:rPr>
          <w:rFonts w:cs="Garamond"/>
          <w:color w:val="330066"/>
        </w:rPr>
        <w:t>.</w:t>
      </w:r>
    </w:p>
    <w:p w:rsidR="00942C05" w:rsidRPr="00320AAB" w:rsidRDefault="00942C05" w:rsidP="003F2F23">
      <w:pPr>
        <w:autoSpaceDE w:val="0"/>
        <w:autoSpaceDN w:val="0"/>
        <w:adjustRightInd w:val="0"/>
        <w:spacing w:after="0" w:line="240" w:lineRule="auto"/>
        <w:rPr>
          <w:rFonts w:cs="Garamond"/>
          <w:color w:val="330066"/>
        </w:rPr>
      </w:pPr>
    </w:p>
    <w:p w:rsidR="000032D2" w:rsidRPr="00320AAB" w:rsidRDefault="000032D2" w:rsidP="003F2F23">
      <w:pPr>
        <w:autoSpaceDE w:val="0"/>
        <w:autoSpaceDN w:val="0"/>
        <w:adjustRightInd w:val="0"/>
        <w:spacing w:after="0" w:line="240" w:lineRule="auto"/>
        <w:rPr>
          <w:rFonts w:cs="Garamond"/>
          <w:color w:val="330066"/>
          <w:u w:val="single"/>
        </w:rPr>
      </w:pPr>
      <w:r w:rsidRPr="00320AAB">
        <w:rPr>
          <w:rFonts w:cs="Garamond"/>
          <w:color w:val="330066"/>
          <w:u w:val="single"/>
        </w:rPr>
        <w:t>Levensverzekeringen</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olor w:val="330066"/>
          <w:sz w:val="18"/>
          <w:szCs w:val="18"/>
        </w:rPr>
        <w:t xml:space="preserve">a. </w:t>
      </w:r>
      <w:r w:rsidRPr="00320AAB">
        <w:rPr>
          <w:rFonts w:ascii="Verdana" w:hAnsi="Verdana" w:cs="Arial"/>
          <w:color w:val="330066"/>
          <w:sz w:val="18"/>
          <w:szCs w:val="18"/>
        </w:rPr>
        <w:t xml:space="preserve">het diploma, op grond waarvan de bezitter in het Verenigd Koninkrijk de bevoegdheid heeft verkregen de titel Fellow </w:t>
      </w:r>
      <w:proofErr w:type="spellStart"/>
      <w:r w:rsidRPr="00320AAB">
        <w:rPr>
          <w:rFonts w:ascii="Verdana" w:hAnsi="Verdana" w:cs="Arial"/>
          <w:color w:val="330066"/>
          <w:sz w:val="18"/>
          <w:szCs w:val="18"/>
        </w:rPr>
        <w:t>Chartered</w:t>
      </w:r>
      <w:proofErr w:type="spellEnd"/>
      <w:r w:rsidRPr="00320AAB">
        <w:rPr>
          <w:rFonts w:ascii="Verdana" w:hAnsi="Verdana" w:cs="Arial"/>
          <w:color w:val="330066"/>
          <w:sz w:val="18"/>
          <w:szCs w:val="18"/>
        </w:rPr>
        <w:t xml:space="preserve"> Insurance </w:t>
      </w:r>
      <w:proofErr w:type="spellStart"/>
      <w:r w:rsidRPr="00320AAB">
        <w:rPr>
          <w:rFonts w:ascii="Verdana" w:hAnsi="Verdana" w:cs="Arial"/>
          <w:color w:val="330066"/>
          <w:sz w:val="18"/>
          <w:szCs w:val="18"/>
        </w:rPr>
        <w:t>Institute</w:t>
      </w:r>
      <w:proofErr w:type="spellEnd"/>
      <w:r w:rsidRPr="00320AAB">
        <w:rPr>
          <w:rFonts w:ascii="Verdana" w:hAnsi="Verdana" w:cs="Arial"/>
          <w:color w:val="330066"/>
          <w:sz w:val="18"/>
          <w:szCs w:val="18"/>
        </w:rPr>
        <w:t xml:space="preserve"> (FCII) te voeren;</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olor w:val="330066"/>
          <w:sz w:val="18"/>
          <w:szCs w:val="18"/>
        </w:rPr>
        <w:t xml:space="preserve">b. </w:t>
      </w:r>
      <w:r w:rsidRPr="00320AAB">
        <w:rPr>
          <w:rFonts w:ascii="Verdana" w:hAnsi="Verdana" w:cs="Arial"/>
          <w:color w:val="330066"/>
          <w:sz w:val="18"/>
          <w:szCs w:val="18"/>
        </w:rPr>
        <w:t xml:space="preserve">het diploma op grond waarvan de bezitter in het Verenigd Koninkrijk de bevoegdheid heeft verkregen de titel Advanced </w:t>
      </w:r>
      <w:proofErr w:type="spellStart"/>
      <w:r w:rsidRPr="00320AAB">
        <w:rPr>
          <w:rFonts w:ascii="Verdana" w:hAnsi="Verdana" w:cs="Arial"/>
          <w:color w:val="330066"/>
          <w:sz w:val="18"/>
          <w:szCs w:val="18"/>
        </w:rPr>
        <w:t>Chartered</w:t>
      </w:r>
      <w:proofErr w:type="spellEnd"/>
      <w:r w:rsidRPr="00320AAB">
        <w:rPr>
          <w:rFonts w:ascii="Verdana" w:hAnsi="Verdana" w:cs="Arial"/>
          <w:color w:val="330066"/>
          <w:sz w:val="18"/>
          <w:szCs w:val="18"/>
        </w:rPr>
        <w:t xml:space="preserve"> Insurance </w:t>
      </w:r>
      <w:proofErr w:type="spellStart"/>
      <w:r w:rsidRPr="00320AAB">
        <w:rPr>
          <w:rFonts w:ascii="Verdana" w:hAnsi="Verdana" w:cs="Arial"/>
          <w:color w:val="330066"/>
          <w:sz w:val="18"/>
          <w:szCs w:val="18"/>
        </w:rPr>
        <w:t>Institute</w:t>
      </w:r>
      <w:proofErr w:type="spellEnd"/>
      <w:r w:rsidRPr="00320AAB">
        <w:rPr>
          <w:rFonts w:ascii="Verdana" w:hAnsi="Verdana" w:cs="Arial"/>
          <w:color w:val="330066"/>
          <w:sz w:val="18"/>
          <w:szCs w:val="18"/>
        </w:rPr>
        <w:t xml:space="preserve"> (ACII) te voeren;</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olor w:val="330066"/>
          <w:sz w:val="18"/>
          <w:szCs w:val="18"/>
        </w:rPr>
        <w:t xml:space="preserve">c. </w:t>
      </w:r>
      <w:r w:rsidRPr="00320AAB">
        <w:rPr>
          <w:rFonts w:ascii="Verdana" w:hAnsi="Verdana" w:cs="Arial"/>
          <w:color w:val="330066"/>
          <w:sz w:val="18"/>
          <w:szCs w:val="18"/>
        </w:rPr>
        <w:t>het diploma Gevolmachtigd Agent, namens de Minister van Financiën afgegeven door de Stichting Examens Assurantiebedrijf;</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olor w:val="330066"/>
          <w:sz w:val="18"/>
          <w:szCs w:val="18"/>
        </w:rPr>
        <w:t xml:space="preserve">d. </w:t>
      </w:r>
      <w:r w:rsidRPr="00320AAB">
        <w:rPr>
          <w:rFonts w:ascii="Verdana" w:hAnsi="Verdana" w:cs="Arial"/>
          <w:color w:val="330066"/>
          <w:sz w:val="18"/>
          <w:szCs w:val="18"/>
        </w:rPr>
        <w:t>het diploma Assurantiebezorger, namens de Minister van Financiën afgegeven door de Stichting Examens Assurantiebedrijf;</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olor w:val="330066"/>
          <w:sz w:val="18"/>
          <w:szCs w:val="18"/>
        </w:rPr>
        <w:t xml:space="preserve">e. </w:t>
      </w:r>
      <w:r w:rsidRPr="00320AAB">
        <w:rPr>
          <w:rFonts w:ascii="Verdana" w:hAnsi="Verdana" w:cs="Arial"/>
          <w:color w:val="330066"/>
          <w:sz w:val="18"/>
          <w:szCs w:val="18"/>
        </w:rPr>
        <w:t>het diploma Erkend Assurantieagent, namens de Minister van Financiën afgegeven door de Stichting Examens Assurantiebedrijf;</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olor w:val="330066"/>
          <w:sz w:val="18"/>
          <w:szCs w:val="18"/>
        </w:rPr>
        <w:t xml:space="preserve">f. </w:t>
      </w:r>
      <w:r w:rsidRPr="00320AAB">
        <w:rPr>
          <w:rFonts w:ascii="Verdana" w:hAnsi="Verdana" w:cs="Arial"/>
          <w:color w:val="330066"/>
          <w:sz w:val="18"/>
          <w:szCs w:val="18"/>
        </w:rPr>
        <w:t>het diploma Erkend Assurantieagent (B), afgegeven door de Stichting Examens Assurantiebedrijf Nederlandse Antillen en Aruba;</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olor w:val="330066"/>
          <w:sz w:val="18"/>
          <w:szCs w:val="18"/>
        </w:rPr>
        <w:t xml:space="preserve">g. </w:t>
      </w:r>
      <w:r w:rsidRPr="00320AAB">
        <w:rPr>
          <w:rFonts w:ascii="Verdana" w:hAnsi="Verdana" w:cs="Arial"/>
          <w:color w:val="330066"/>
          <w:sz w:val="18"/>
          <w:szCs w:val="18"/>
        </w:rPr>
        <w:t>het diploma Assurantiebezorger (A), afgegeven door de Stichting Examens Assurantiebedrijf Nederlandse Antillen en Aruba;</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olor w:val="330066"/>
          <w:sz w:val="18"/>
          <w:szCs w:val="18"/>
        </w:rPr>
        <w:t xml:space="preserve">h. </w:t>
      </w:r>
      <w:r w:rsidRPr="00320AAB">
        <w:rPr>
          <w:rFonts w:ascii="Verdana" w:hAnsi="Verdana" w:cs="Arial"/>
          <w:color w:val="330066"/>
          <w:sz w:val="18"/>
          <w:szCs w:val="18"/>
        </w:rPr>
        <w:t xml:space="preserve">het diploma op grond waarvan de bezitter in de Verenigde Staten en Canada de bevoegdheid heeft verkregen de titel </w:t>
      </w:r>
      <w:proofErr w:type="spellStart"/>
      <w:r w:rsidRPr="00320AAB">
        <w:rPr>
          <w:rFonts w:ascii="Verdana" w:hAnsi="Verdana" w:cs="Arial"/>
          <w:color w:val="330066"/>
          <w:sz w:val="18"/>
          <w:szCs w:val="18"/>
        </w:rPr>
        <w:t>Chartered</w:t>
      </w:r>
      <w:proofErr w:type="spellEnd"/>
      <w:r w:rsidRPr="00320AAB">
        <w:rPr>
          <w:rFonts w:ascii="Verdana" w:hAnsi="Verdana" w:cs="Arial"/>
          <w:color w:val="330066"/>
          <w:sz w:val="18"/>
          <w:szCs w:val="18"/>
        </w:rPr>
        <w:t xml:space="preserve"> Life Insurance </w:t>
      </w:r>
      <w:proofErr w:type="spellStart"/>
      <w:r w:rsidRPr="00320AAB">
        <w:rPr>
          <w:rFonts w:ascii="Verdana" w:hAnsi="Verdana" w:cs="Arial"/>
          <w:color w:val="330066"/>
          <w:sz w:val="18"/>
          <w:szCs w:val="18"/>
        </w:rPr>
        <w:t>Underwriter</w:t>
      </w:r>
      <w:proofErr w:type="spellEnd"/>
      <w:r w:rsidRPr="00320AAB">
        <w:rPr>
          <w:rFonts w:ascii="Verdana" w:hAnsi="Verdana" w:cs="Arial"/>
          <w:color w:val="330066"/>
          <w:sz w:val="18"/>
          <w:szCs w:val="18"/>
        </w:rPr>
        <w:t xml:space="preserve"> (CLU) te voeren;</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s="Arial"/>
          <w:color w:val="330066"/>
          <w:sz w:val="18"/>
          <w:szCs w:val="18"/>
        </w:rPr>
        <w:t>i. een diploma afgegeven door een exameninstituut dat is erkend door de Minister van Financiën ingevolge artikel 4:9, derde lid, van de Wet op het financieel toezicht, voor zover dit diploma is toegelaten door de Autoriteit Financiële Markten voor bemiddeling in levensverzekeringen in de openbare lichamen.</w:t>
      </w:r>
    </w:p>
    <w:p w:rsidR="000032D2" w:rsidRPr="00320AAB" w:rsidRDefault="000032D2" w:rsidP="000032D2">
      <w:pPr>
        <w:tabs>
          <w:tab w:val="left" w:pos="180"/>
        </w:tabs>
        <w:spacing w:line="260" w:lineRule="exact"/>
        <w:rPr>
          <w:rFonts w:ascii="Verdana" w:hAnsi="Verdana" w:cs="Arial"/>
          <w:color w:val="330066"/>
          <w:sz w:val="18"/>
          <w:szCs w:val="18"/>
          <w:u w:val="single"/>
        </w:rPr>
      </w:pPr>
      <w:r w:rsidRPr="00320AAB">
        <w:rPr>
          <w:rFonts w:ascii="Verdana" w:hAnsi="Verdana" w:cs="Arial"/>
          <w:color w:val="330066"/>
          <w:sz w:val="18"/>
          <w:szCs w:val="18"/>
          <w:u w:val="single"/>
        </w:rPr>
        <w:t>Schadeverzekeringen</w:t>
      </w:r>
    </w:p>
    <w:p w:rsidR="000032D2" w:rsidRPr="00320AAB" w:rsidRDefault="000032D2" w:rsidP="000032D2">
      <w:pPr>
        <w:tabs>
          <w:tab w:val="left" w:pos="180"/>
        </w:tabs>
        <w:spacing w:line="260" w:lineRule="exact"/>
        <w:rPr>
          <w:rFonts w:ascii="Verdana" w:hAnsi="Verdana"/>
          <w:color w:val="330066"/>
          <w:sz w:val="18"/>
          <w:szCs w:val="18"/>
        </w:rPr>
      </w:pPr>
      <w:r w:rsidRPr="00320AAB">
        <w:rPr>
          <w:rFonts w:ascii="Verdana" w:hAnsi="Verdana"/>
          <w:color w:val="330066"/>
          <w:sz w:val="18"/>
          <w:szCs w:val="18"/>
        </w:rPr>
        <w:t xml:space="preserve">a. de diploma’s bedoeld in het eerste lid, onderdelen a tot en met g, alsmede het diploma op grond waarvan de bezitter in de Verenigde Staten en Canada de bevoegdheid heeft verkregen de titel </w:t>
      </w:r>
      <w:proofErr w:type="spellStart"/>
      <w:r w:rsidRPr="00320AAB">
        <w:rPr>
          <w:rFonts w:ascii="Verdana" w:hAnsi="Verdana"/>
          <w:color w:val="330066"/>
          <w:sz w:val="18"/>
          <w:szCs w:val="18"/>
        </w:rPr>
        <w:t>Chartered</w:t>
      </w:r>
      <w:proofErr w:type="spellEnd"/>
      <w:r w:rsidRPr="00320AAB">
        <w:rPr>
          <w:rFonts w:ascii="Verdana" w:hAnsi="Verdana"/>
          <w:color w:val="330066"/>
          <w:sz w:val="18"/>
          <w:szCs w:val="18"/>
        </w:rPr>
        <w:t xml:space="preserve"> Property </w:t>
      </w:r>
      <w:proofErr w:type="spellStart"/>
      <w:r w:rsidRPr="00320AAB">
        <w:rPr>
          <w:rFonts w:ascii="Verdana" w:hAnsi="Verdana"/>
          <w:color w:val="330066"/>
          <w:sz w:val="18"/>
          <w:szCs w:val="18"/>
        </w:rPr>
        <w:t>Casualty</w:t>
      </w:r>
      <w:proofErr w:type="spellEnd"/>
      <w:r w:rsidRPr="00320AAB">
        <w:rPr>
          <w:rFonts w:ascii="Verdana" w:hAnsi="Verdana"/>
          <w:color w:val="330066"/>
          <w:sz w:val="18"/>
          <w:szCs w:val="18"/>
        </w:rPr>
        <w:t xml:space="preserve"> </w:t>
      </w:r>
      <w:proofErr w:type="spellStart"/>
      <w:r w:rsidRPr="00320AAB">
        <w:rPr>
          <w:rFonts w:ascii="Verdana" w:hAnsi="Verdana"/>
          <w:color w:val="330066"/>
          <w:sz w:val="18"/>
          <w:szCs w:val="18"/>
        </w:rPr>
        <w:t>Underwriter</w:t>
      </w:r>
      <w:proofErr w:type="spellEnd"/>
      <w:r w:rsidRPr="00320AAB">
        <w:rPr>
          <w:rFonts w:ascii="Verdana" w:hAnsi="Verdana"/>
          <w:color w:val="330066"/>
          <w:sz w:val="18"/>
          <w:szCs w:val="18"/>
        </w:rPr>
        <w:t xml:space="preserve"> (CPCU) te voeren;</w:t>
      </w:r>
    </w:p>
    <w:p w:rsidR="000032D2" w:rsidRPr="00320AAB" w:rsidRDefault="000032D2" w:rsidP="000032D2">
      <w:pPr>
        <w:tabs>
          <w:tab w:val="left" w:pos="180"/>
        </w:tabs>
        <w:spacing w:line="260" w:lineRule="exact"/>
        <w:rPr>
          <w:rFonts w:ascii="Verdana" w:hAnsi="Verdana" w:cs="Arial"/>
          <w:color w:val="330066"/>
          <w:sz w:val="18"/>
          <w:szCs w:val="18"/>
        </w:rPr>
      </w:pPr>
      <w:r w:rsidRPr="00320AAB">
        <w:rPr>
          <w:rFonts w:ascii="Verdana" w:hAnsi="Verdana"/>
          <w:color w:val="330066"/>
          <w:sz w:val="18"/>
          <w:szCs w:val="18"/>
        </w:rPr>
        <w:t xml:space="preserve">b. een diploma </w:t>
      </w:r>
      <w:r w:rsidRPr="00320AAB">
        <w:rPr>
          <w:rFonts w:ascii="Verdana" w:hAnsi="Verdana" w:cs="Arial"/>
          <w:color w:val="330066"/>
          <w:sz w:val="18"/>
          <w:szCs w:val="18"/>
        </w:rPr>
        <w:t xml:space="preserve">afgegeven door een exameninstituut dat is erkend door de Minister van Financiën ingevolge artikel 4:9, derde lid, van de Wet op het financieel toezicht, voor zover dit diploma is </w:t>
      </w:r>
      <w:r w:rsidRPr="00320AAB">
        <w:rPr>
          <w:rFonts w:ascii="Verdana" w:hAnsi="Verdana" w:cs="Arial"/>
          <w:color w:val="330066"/>
          <w:sz w:val="18"/>
          <w:szCs w:val="18"/>
        </w:rPr>
        <w:lastRenderedPageBreak/>
        <w:t>toegelaten door de Autoriteit Financiële Markten voor bemiddeling in schadeverzekeringen in de openbare lichamen.</w:t>
      </w:r>
    </w:p>
    <w:p w:rsidR="00942C05" w:rsidRPr="00320AAB" w:rsidRDefault="00942C05" w:rsidP="003F2F23">
      <w:pPr>
        <w:autoSpaceDE w:val="0"/>
        <w:autoSpaceDN w:val="0"/>
        <w:adjustRightInd w:val="0"/>
        <w:spacing w:after="0" w:line="240" w:lineRule="auto"/>
        <w:rPr>
          <w:rFonts w:cs="Garamond-BoldItalic"/>
          <w:b/>
          <w:bCs/>
          <w:i/>
          <w:iCs/>
          <w:color w:val="330066"/>
        </w:rPr>
      </w:pPr>
    </w:p>
    <w:p w:rsidR="003F2F23" w:rsidRPr="00320AAB" w:rsidRDefault="00D75A72" w:rsidP="003F2F23">
      <w:pPr>
        <w:autoSpaceDE w:val="0"/>
        <w:autoSpaceDN w:val="0"/>
        <w:adjustRightInd w:val="0"/>
        <w:spacing w:after="0" w:line="240" w:lineRule="auto"/>
        <w:rPr>
          <w:rFonts w:cs="Garamond-BoldItalic"/>
          <w:b/>
          <w:bCs/>
          <w:i/>
          <w:iCs/>
          <w:color w:val="330066"/>
        </w:rPr>
      </w:pPr>
      <w:r w:rsidRPr="00320AAB">
        <w:rPr>
          <w:rFonts w:cs="Garamond-BoldItalic"/>
          <w:b/>
          <w:bCs/>
          <w:i/>
          <w:iCs/>
          <w:color w:val="330066"/>
        </w:rPr>
        <w:t>1.2 c</w:t>
      </w:r>
      <w:r w:rsidR="003F2F23" w:rsidRPr="00320AAB">
        <w:rPr>
          <w:rFonts w:cs="Garamond-BoldItalic"/>
          <w:b/>
          <w:bCs/>
          <w:i/>
          <w:iCs/>
          <w:color w:val="330066"/>
        </w:rPr>
        <w:t xml:space="preserve"> Voldoen aan de betrouwbaarheidstoetsing</w:t>
      </w:r>
    </w:p>
    <w:p w:rsidR="00942C05" w:rsidRPr="00320AAB" w:rsidRDefault="00942C05" w:rsidP="003F2F23">
      <w:pPr>
        <w:autoSpaceDE w:val="0"/>
        <w:autoSpaceDN w:val="0"/>
        <w:adjustRightInd w:val="0"/>
        <w:spacing w:after="0" w:line="240" w:lineRule="auto"/>
        <w:rPr>
          <w:rFonts w:cs="Garamond-BoldItalic"/>
          <w:b/>
          <w:bCs/>
          <w:i/>
          <w:iCs/>
          <w:color w:val="330066"/>
        </w:rPr>
      </w:pPr>
    </w:p>
    <w:p w:rsidR="003F2F23" w:rsidRPr="00320AAB" w:rsidRDefault="00C511B5" w:rsidP="003F2F23">
      <w:pPr>
        <w:autoSpaceDE w:val="0"/>
        <w:autoSpaceDN w:val="0"/>
        <w:adjustRightInd w:val="0"/>
        <w:spacing w:after="0" w:line="240" w:lineRule="auto"/>
        <w:rPr>
          <w:rFonts w:cs="Garamond"/>
          <w:color w:val="330066"/>
        </w:rPr>
      </w:pPr>
      <w:r w:rsidRPr="00320AAB">
        <w:rPr>
          <w:rFonts w:cs="Garamond"/>
          <w:color w:val="330066"/>
        </w:rPr>
        <w:t>De betrouwbaarheidstoetsing is een belangrijk onderdeel van de vergunningaanvraag, dat wordt ingezet als een van de middelen om de integriteit bij financiële ondernemingen te waarborgen. In het persoonlijke vragenformulier wordt een aantal specifieke vragen gesteld over feiten en gedragingen van de (mede)beleidsbepaler of commissaris. In het algemeen zijn van belang:</w:t>
      </w:r>
    </w:p>
    <w:p w:rsidR="00C511B5" w:rsidRPr="00320AAB" w:rsidRDefault="00C511B5" w:rsidP="00C511B5">
      <w:pPr>
        <w:pStyle w:val="ListParagraph"/>
        <w:numPr>
          <w:ilvl w:val="0"/>
          <w:numId w:val="8"/>
        </w:numPr>
        <w:autoSpaceDE w:val="0"/>
        <w:autoSpaceDN w:val="0"/>
        <w:adjustRightInd w:val="0"/>
        <w:spacing w:after="0" w:line="240" w:lineRule="auto"/>
        <w:rPr>
          <w:rFonts w:cs="Garamond"/>
          <w:color w:val="330066"/>
        </w:rPr>
      </w:pPr>
      <w:r w:rsidRPr="00320AAB">
        <w:rPr>
          <w:rFonts w:cs="Garamond"/>
          <w:color w:val="330066"/>
        </w:rPr>
        <w:t>Strafrechtelijke antecedenten;</w:t>
      </w:r>
    </w:p>
    <w:p w:rsidR="00C511B5" w:rsidRPr="00320AAB" w:rsidRDefault="00C511B5" w:rsidP="00C511B5">
      <w:pPr>
        <w:pStyle w:val="ListParagraph"/>
        <w:numPr>
          <w:ilvl w:val="0"/>
          <w:numId w:val="8"/>
        </w:numPr>
        <w:autoSpaceDE w:val="0"/>
        <w:autoSpaceDN w:val="0"/>
        <w:adjustRightInd w:val="0"/>
        <w:spacing w:after="0" w:line="240" w:lineRule="auto"/>
        <w:rPr>
          <w:rFonts w:cs="Garamond"/>
          <w:color w:val="330066"/>
        </w:rPr>
      </w:pPr>
      <w:r w:rsidRPr="00320AAB">
        <w:rPr>
          <w:rFonts w:cs="Garamond"/>
          <w:color w:val="330066"/>
        </w:rPr>
        <w:t>Financiële antecedenten;</w:t>
      </w:r>
    </w:p>
    <w:p w:rsidR="00C511B5" w:rsidRPr="00320AAB" w:rsidRDefault="00C511B5" w:rsidP="00C511B5">
      <w:pPr>
        <w:pStyle w:val="ListParagraph"/>
        <w:numPr>
          <w:ilvl w:val="0"/>
          <w:numId w:val="8"/>
        </w:numPr>
        <w:autoSpaceDE w:val="0"/>
        <w:autoSpaceDN w:val="0"/>
        <w:adjustRightInd w:val="0"/>
        <w:spacing w:after="0" w:line="240" w:lineRule="auto"/>
        <w:rPr>
          <w:rFonts w:cs="Garamond"/>
          <w:color w:val="330066"/>
        </w:rPr>
      </w:pPr>
      <w:proofErr w:type="spellStart"/>
      <w:r w:rsidRPr="00320AAB">
        <w:rPr>
          <w:rFonts w:cs="Garamond"/>
          <w:color w:val="330066"/>
        </w:rPr>
        <w:t>Toezichtsantecedenten</w:t>
      </w:r>
      <w:proofErr w:type="spellEnd"/>
      <w:r w:rsidRPr="00320AAB">
        <w:rPr>
          <w:rFonts w:cs="Garamond"/>
          <w:color w:val="330066"/>
        </w:rPr>
        <w:t>;</w:t>
      </w:r>
    </w:p>
    <w:p w:rsidR="00C511B5" w:rsidRPr="00320AAB" w:rsidRDefault="00C511B5" w:rsidP="00C511B5">
      <w:pPr>
        <w:pStyle w:val="ListParagraph"/>
        <w:numPr>
          <w:ilvl w:val="0"/>
          <w:numId w:val="8"/>
        </w:numPr>
        <w:autoSpaceDE w:val="0"/>
        <w:autoSpaceDN w:val="0"/>
        <w:adjustRightInd w:val="0"/>
        <w:spacing w:after="0" w:line="240" w:lineRule="auto"/>
        <w:rPr>
          <w:rFonts w:cs="Garamond"/>
          <w:color w:val="330066"/>
        </w:rPr>
      </w:pPr>
      <w:r w:rsidRPr="00320AAB">
        <w:rPr>
          <w:rFonts w:cs="Garamond"/>
          <w:color w:val="330066"/>
        </w:rPr>
        <w:t>Fiscaal-bestuurlijke antecedenten;</w:t>
      </w:r>
    </w:p>
    <w:p w:rsidR="00C511B5" w:rsidRPr="00320AAB" w:rsidRDefault="00C511B5" w:rsidP="00C511B5">
      <w:pPr>
        <w:pStyle w:val="ListParagraph"/>
        <w:numPr>
          <w:ilvl w:val="0"/>
          <w:numId w:val="8"/>
        </w:numPr>
        <w:autoSpaceDE w:val="0"/>
        <w:autoSpaceDN w:val="0"/>
        <w:adjustRightInd w:val="0"/>
        <w:spacing w:after="0" w:line="240" w:lineRule="auto"/>
        <w:rPr>
          <w:rFonts w:cs="Garamond"/>
          <w:color w:val="330066"/>
        </w:rPr>
      </w:pPr>
      <w:r w:rsidRPr="00320AAB">
        <w:rPr>
          <w:rFonts w:cs="Garamond"/>
          <w:color w:val="330066"/>
        </w:rPr>
        <w:t>Zakelijke antecedenten; of</w:t>
      </w:r>
    </w:p>
    <w:p w:rsidR="00C511B5" w:rsidRPr="00320AAB" w:rsidRDefault="00C511B5" w:rsidP="00C511B5">
      <w:pPr>
        <w:pStyle w:val="ListParagraph"/>
        <w:numPr>
          <w:ilvl w:val="0"/>
          <w:numId w:val="8"/>
        </w:numPr>
        <w:autoSpaceDE w:val="0"/>
        <w:autoSpaceDN w:val="0"/>
        <w:adjustRightInd w:val="0"/>
        <w:spacing w:after="0" w:line="240" w:lineRule="auto"/>
        <w:rPr>
          <w:rFonts w:cs="Garamond"/>
          <w:color w:val="330066"/>
        </w:rPr>
      </w:pPr>
      <w:r w:rsidRPr="00320AAB">
        <w:rPr>
          <w:rFonts w:cs="Garamond"/>
          <w:color w:val="330066"/>
        </w:rPr>
        <w:t>Overige antecedenten (zoals tuchtrechtelijke uitspraken of arbeidsconflicten).</w:t>
      </w:r>
    </w:p>
    <w:p w:rsidR="00942C05" w:rsidRPr="00320AAB" w:rsidRDefault="00942C05" w:rsidP="003F2F23">
      <w:pPr>
        <w:autoSpaceDE w:val="0"/>
        <w:autoSpaceDN w:val="0"/>
        <w:adjustRightInd w:val="0"/>
        <w:spacing w:after="0" w:line="240" w:lineRule="auto"/>
        <w:rPr>
          <w:rFonts w:cs="Garamond"/>
          <w:color w:val="330066"/>
        </w:rPr>
      </w:pPr>
    </w:p>
    <w:p w:rsidR="00DE5710" w:rsidRPr="00320AAB" w:rsidRDefault="004B4A3F" w:rsidP="003F2F23">
      <w:pPr>
        <w:autoSpaceDE w:val="0"/>
        <w:autoSpaceDN w:val="0"/>
        <w:adjustRightInd w:val="0"/>
        <w:spacing w:after="0" w:line="240" w:lineRule="auto"/>
        <w:rPr>
          <w:rFonts w:cs="Garamond-BoldItalic"/>
          <w:bCs/>
          <w:iCs/>
          <w:color w:val="330066"/>
        </w:rPr>
      </w:pPr>
      <w:r w:rsidRPr="00320AAB">
        <w:rPr>
          <w:rFonts w:cs="Garamond-BoldItalic"/>
          <w:bCs/>
          <w:iCs/>
          <w:color w:val="330066"/>
        </w:rPr>
        <w:t>Deze antecedenten kunnen leiden tot twijfel aan de betrouwbaarheid van de betrokken persoon. In dat geval zal de persoon niet (mede) het beleid van de onderneming mogen bepalen of als commissaris optreden. Dit kan leiden tot het afwijzen van de vergunningaanvraag.</w:t>
      </w:r>
    </w:p>
    <w:p w:rsidR="004B4A3F" w:rsidRPr="00320AAB" w:rsidRDefault="004B4A3F" w:rsidP="003F2F23">
      <w:pPr>
        <w:autoSpaceDE w:val="0"/>
        <w:autoSpaceDN w:val="0"/>
        <w:adjustRightInd w:val="0"/>
        <w:spacing w:after="0" w:line="240" w:lineRule="auto"/>
        <w:rPr>
          <w:rFonts w:cs="Garamond-BoldItalic"/>
          <w:bCs/>
          <w:iCs/>
          <w:color w:val="330066"/>
        </w:rPr>
      </w:pPr>
    </w:p>
    <w:p w:rsidR="004B4A3F" w:rsidRPr="00320AAB" w:rsidRDefault="004B4A3F" w:rsidP="003F2F23">
      <w:pPr>
        <w:autoSpaceDE w:val="0"/>
        <w:autoSpaceDN w:val="0"/>
        <w:adjustRightInd w:val="0"/>
        <w:spacing w:after="0" w:line="240" w:lineRule="auto"/>
        <w:rPr>
          <w:rFonts w:cs="Garamond-BoldItalic"/>
          <w:bCs/>
          <w:iCs/>
          <w:color w:val="330066"/>
        </w:rPr>
      </w:pPr>
      <w:r w:rsidRPr="00320AAB">
        <w:rPr>
          <w:rFonts w:cs="Garamond-BoldItalic"/>
          <w:bCs/>
          <w:iCs/>
          <w:color w:val="330066"/>
        </w:rPr>
        <w:t xml:space="preserve">Meer informatie over de betrouwbaarheidstoetsing verwijzen wij u naar artikel 3:4 </w:t>
      </w:r>
      <w:proofErr w:type="spellStart"/>
      <w:r w:rsidRPr="00320AAB">
        <w:rPr>
          <w:rFonts w:cs="Garamond-BoldItalic"/>
          <w:bCs/>
          <w:iCs/>
          <w:color w:val="330066"/>
        </w:rPr>
        <w:t>Wfm</w:t>
      </w:r>
      <w:proofErr w:type="spellEnd"/>
      <w:r w:rsidRPr="00320AAB">
        <w:rPr>
          <w:rFonts w:cs="Garamond-BoldItalic"/>
          <w:bCs/>
          <w:iCs/>
          <w:color w:val="330066"/>
        </w:rPr>
        <w:t xml:space="preserve"> BES, artikel 3.1 en Bijlage I van het Besluit financiële markten BES ( </w:t>
      </w:r>
      <w:proofErr w:type="spellStart"/>
      <w:r w:rsidRPr="00320AAB">
        <w:rPr>
          <w:rFonts w:cs="Garamond-BoldItalic"/>
          <w:bCs/>
          <w:iCs/>
          <w:color w:val="330066"/>
        </w:rPr>
        <w:t>Bfm</w:t>
      </w:r>
      <w:proofErr w:type="spellEnd"/>
      <w:r w:rsidRPr="00320AAB">
        <w:rPr>
          <w:rFonts w:cs="Garamond-BoldItalic"/>
          <w:bCs/>
          <w:iCs/>
          <w:color w:val="330066"/>
        </w:rPr>
        <w:t xml:space="preserve"> BES)</w:t>
      </w:r>
    </w:p>
    <w:p w:rsidR="000C1EFB" w:rsidRPr="00320AAB" w:rsidRDefault="000C1EFB">
      <w:pPr>
        <w:rPr>
          <w:rFonts w:cs="Garamond-BoldItalic"/>
          <w:b/>
          <w:bCs/>
          <w:i/>
          <w:iCs/>
          <w:color w:val="330066"/>
        </w:rPr>
      </w:pPr>
    </w:p>
    <w:p w:rsidR="003F2F23" w:rsidRPr="00320AAB" w:rsidRDefault="003F2F23" w:rsidP="00DE5710">
      <w:pPr>
        <w:pStyle w:val="ListParagraph"/>
        <w:numPr>
          <w:ilvl w:val="0"/>
          <w:numId w:val="10"/>
        </w:numPr>
        <w:autoSpaceDE w:val="0"/>
        <w:autoSpaceDN w:val="0"/>
        <w:adjustRightInd w:val="0"/>
        <w:spacing w:after="0" w:line="240" w:lineRule="auto"/>
        <w:rPr>
          <w:rFonts w:cs="Garamond-BoldItalic"/>
          <w:b/>
          <w:bCs/>
          <w:i/>
          <w:iCs/>
          <w:color w:val="330066"/>
        </w:rPr>
      </w:pPr>
      <w:r w:rsidRPr="00320AAB">
        <w:rPr>
          <w:rFonts w:cs="Garamond-BoldItalic"/>
          <w:b/>
          <w:bCs/>
          <w:i/>
          <w:iCs/>
          <w:color w:val="330066"/>
        </w:rPr>
        <w:t xml:space="preserve">Puntsgewijze toelichting op de vragen en feitelijke leiding in de zin van </w:t>
      </w:r>
      <w:r w:rsidR="005107B0" w:rsidRPr="00320AAB">
        <w:rPr>
          <w:rFonts w:cs="Garamond-BoldItalic"/>
          <w:b/>
          <w:bCs/>
          <w:i/>
          <w:iCs/>
          <w:color w:val="330066"/>
        </w:rPr>
        <w:t xml:space="preserve">de </w:t>
      </w:r>
      <w:proofErr w:type="spellStart"/>
      <w:r w:rsidR="005107B0" w:rsidRPr="00320AAB">
        <w:rPr>
          <w:rFonts w:cs="Garamond-BoldItalic"/>
          <w:b/>
          <w:bCs/>
          <w:i/>
          <w:iCs/>
          <w:color w:val="330066"/>
        </w:rPr>
        <w:t>Wfm</w:t>
      </w:r>
      <w:proofErr w:type="spellEnd"/>
      <w:r w:rsidR="00DE5710" w:rsidRPr="00320AAB">
        <w:rPr>
          <w:rFonts w:cs="Garamond-BoldItalic"/>
          <w:b/>
          <w:bCs/>
          <w:i/>
          <w:iCs/>
          <w:color w:val="330066"/>
        </w:rPr>
        <w:t xml:space="preserve"> BES</w:t>
      </w:r>
    </w:p>
    <w:p w:rsidR="00DE5710" w:rsidRPr="00320AAB" w:rsidRDefault="00DE5710" w:rsidP="00DE5710">
      <w:pPr>
        <w:pStyle w:val="ListParagraph"/>
        <w:autoSpaceDE w:val="0"/>
        <w:autoSpaceDN w:val="0"/>
        <w:adjustRightInd w:val="0"/>
        <w:spacing w:after="0" w:line="240" w:lineRule="auto"/>
        <w:ind w:left="360"/>
        <w:rPr>
          <w:rFonts w:cs="Garamond-BoldItalic"/>
          <w:b/>
          <w:bCs/>
          <w:i/>
          <w:iCs/>
          <w:color w:val="330066"/>
        </w:rPr>
      </w:pP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Wilt u het formulier duidelijk leesbaar invullen en eventuele bijlagen nummeren. Onvolledig</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ingevulde of niet ondertekende formulieren kunnen niet in behandeling worden genomen. Het</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verdient aanbeveling een fotokopie van het ingevulde formulier te bewaren.</w:t>
      </w:r>
    </w:p>
    <w:p w:rsidR="00DE5710" w:rsidRPr="00320AAB" w:rsidRDefault="00DE5710" w:rsidP="003F2F23">
      <w:pPr>
        <w:autoSpaceDE w:val="0"/>
        <w:autoSpaceDN w:val="0"/>
        <w:adjustRightInd w:val="0"/>
        <w:spacing w:after="0" w:line="240" w:lineRule="auto"/>
        <w:rPr>
          <w:rFonts w:cs="Garamond-Italic"/>
          <w:i/>
          <w:iCs/>
          <w:color w:val="330066"/>
        </w:rPr>
      </w:pPr>
    </w:p>
    <w:p w:rsidR="00855E1C" w:rsidRPr="00320AAB" w:rsidRDefault="00855E1C" w:rsidP="00855E1C">
      <w:pPr>
        <w:autoSpaceDE w:val="0"/>
        <w:autoSpaceDN w:val="0"/>
        <w:adjustRightInd w:val="0"/>
        <w:spacing w:after="0" w:line="240" w:lineRule="auto"/>
        <w:rPr>
          <w:rFonts w:cs="Garamond-Italic"/>
          <w:i/>
          <w:iCs/>
          <w:color w:val="330066"/>
        </w:rPr>
      </w:pPr>
      <w:r w:rsidRPr="00320AAB">
        <w:rPr>
          <w:rFonts w:cs="Garamond-Italic"/>
          <w:i/>
          <w:iCs/>
          <w:color w:val="330066"/>
        </w:rPr>
        <w:t>Vraag 1. Gegevens aanvrager</w:t>
      </w:r>
    </w:p>
    <w:p w:rsidR="00855E1C" w:rsidRPr="00320AAB" w:rsidRDefault="00855E1C" w:rsidP="00855E1C">
      <w:pPr>
        <w:autoSpaceDE w:val="0"/>
        <w:autoSpaceDN w:val="0"/>
        <w:adjustRightInd w:val="0"/>
        <w:spacing w:after="0" w:line="240" w:lineRule="auto"/>
        <w:rPr>
          <w:rFonts w:cs="Garamond"/>
          <w:color w:val="330066"/>
        </w:rPr>
      </w:pPr>
      <w:r w:rsidRPr="00320AAB">
        <w:rPr>
          <w:rFonts w:cs="Garamond"/>
          <w:color w:val="330066"/>
        </w:rPr>
        <w:t xml:space="preserve">Handelsnaam: Alleen de handelsnaam/handelsnamen die u bij het optreden als </w:t>
      </w:r>
      <w:r w:rsidR="00B053DD" w:rsidRPr="00320AAB">
        <w:rPr>
          <w:rFonts w:cs="Garamond"/>
          <w:color w:val="330066"/>
        </w:rPr>
        <w:t xml:space="preserve">adviseur, </w:t>
      </w:r>
      <w:r w:rsidRPr="00320AAB">
        <w:rPr>
          <w:rFonts w:cs="Garamond"/>
          <w:color w:val="330066"/>
        </w:rPr>
        <w:t>bemiddelaar</w:t>
      </w:r>
      <w:r w:rsidR="00B053DD" w:rsidRPr="00320AAB">
        <w:rPr>
          <w:rFonts w:cs="Garamond"/>
          <w:color w:val="330066"/>
        </w:rPr>
        <w:t xml:space="preserve"> of gevolmachtigd agent</w:t>
      </w:r>
      <w:r w:rsidRPr="00320AAB">
        <w:rPr>
          <w:rFonts w:cs="Garamond"/>
          <w:color w:val="330066"/>
        </w:rPr>
        <w:t xml:space="preserve"> wilt voeren dient/dienen hier te worden vermeld. Het recht op het gebruik van een bepaalde handelsnaam is jegens de AFM uitsluitend aan te tonen door overlegging van een uittreksel uit het handelsregister. Dit uittreksel mag niet ouder zijn dan twee maanden. Indien in dat uittreksel meerdere handelsnamen zijn opgenomen, dient duidelijk te worden aangegeven onder welke van die handelsnamen als </w:t>
      </w:r>
      <w:r w:rsidR="00953FEB" w:rsidRPr="00320AAB">
        <w:rPr>
          <w:rFonts w:cs="Garamond"/>
          <w:color w:val="330066"/>
        </w:rPr>
        <w:t xml:space="preserve">adviseur, bemiddelaar of gevolmachtigd agent </w:t>
      </w:r>
      <w:r w:rsidRPr="00320AAB">
        <w:rPr>
          <w:rFonts w:cs="Garamond"/>
          <w:color w:val="330066"/>
        </w:rPr>
        <w:t>wordt opgetreden. Bij de registerinschrijving zullen dan alleen die namen worden opgenomen</w:t>
      </w:r>
      <w:r w:rsidR="001F22AD" w:rsidRPr="00320AAB">
        <w:rPr>
          <w:rFonts w:cs="Garamond"/>
          <w:color w:val="330066"/>
        </w:rPr>
        <w:t xml:space="preserve">. </w:t>
      </w:r>
    </w:p>
    <w:p w:rsidR="00D4314A" w:rsidRPr="00320AAB" w:rsidRDefault="00D4314A" w:rsidP="00855E1C">
      <w:pPr>
        <w:autoSpaceDE w:val="0"/>
        <w:autoSpaceDN w:val="0"/>
        <w:adjustRightInd w:val="0"/>
        <w:spacing w:after="0" w:line="240" w:lineRule="auto"/>
        <w:rPr>
          <w:rFonts w:cs="Garamond"/>
          <w:color w:val="330066"/>
        </w:rPr>
      </w:pPr>
    </w:p>
    <w:p w:rsidR="003F2F23" w:rsidRPr="00320AAB" w:rsidRDefault="003F2F23" w:rsidP="003F2F23">
      <w:pPr>
        <w:autoSpaceDE w:val="0"/>
        <w:autoSpaceDN w:val="0"/>
        <w:adjustRightInd w:val="0"/>
        <w:spacing w:after="0" w:line="240" w:lineRule="auto"/>
        <w:rPr>
          <w:rFonts w:cs="Garamond-Italic"/>
          <w:i/>
          <w:iCs/>
          <w:color w:val="330066"/>
        </w:rPr>
      </w:pPr>
      <w:r w:rsidRPr="00320AAB">
        <w:rPr>
          <w:rFonts w:cs="Garamond-Italic"/>
          <w:i/>
          <w:iCs/>
          <w:color w:val="330066"/>
        </w:rPr>
        <w:t xml:space="preserve">Vraag </w:t>
      </w:r>
      <w:r w:rsidR="00855E1C" w:rsidRPr="00320AAB">
        <w:rPr>
          <w:rFonts w:cs="Garamond-Italic"/>
          <w:i/>
          <w:iCs/>
          <w:color w:val="330066"/>
        </w:rPr>
        <w:t>2</w:t>
      </w:r>
      <w:r w:rsidRPr="00320AAB">
        <w:rPr>
          <w:rFonts w:cs="Garamond-Italic"/>
          <w:i/>
          <w:iCs/>
          <w:color w:val="330066"/>
        </w:rPr>
        <w:t xml:space="preserve">. </w:t>
      </w:r>
      <w:r w:rsidR="000C1EFB" w:rsidRPr="00320AAB">
        <w:rPr>
          <w:rFonts w:cs="Garamond-Italic"/>
          <w:i/>
          <w:iCs/>
          <w:color w:val="330066"/>
        </w:rPr>
        <w:t>Activiteiten</w:t>
      </w:r>
    </w:p>
    <w:p w:rsidR="00C44AF7" w:rsidRPr="00320AAB" w:rsidRDefault="000C1EFB" w:rsidP="003F2F23">
      <w:pPr>
        <w:autoSpaceDE w:val="0"/>
        <w:autoSpaceDN w:val="0"/>
        <w:adjustRightInd w:val="0"/>
        <w:spacing w:after="0" w:line="240" w:lineRule="auto"/>
        <w:rPr>
          <w:rFonts w:cs="Garamond-Italic"/>
          <w:i/>
          <w:iCs/>
          <w:color w:val="330066"/>
        </w:rPr>
      </w:pPr>
      <w:r w:rsidRPr="00320AAB">
        <w:rPr>
          <w:rFonts w:cs="Garamond-Italic"/>
          <w:iCs/>
          <w:color w:val="330066"/>
        </w:rPr>
        <w:t>De aanvrager dient aan te geven of hij een vergu</w:t>
      </w:r>
      <w:r w:rsidR="00C44AF7" w:rsidRPr="00320AAB">
        <w:rPr>
          <w:rFonts w:cs="Garamond-Italic"/>
          <w:iCs/>
          <w:color w:val="330066"/>
        </w:rPr>
        <w:t xml:space="preserve">nning wil voor het adviseren of bemiddelen in </w:t>
      </w:r>
      <w:r w:rsidRPr="00320AAB">
        <w:rPr>
          <w:rFonts w:cs="Garamond-Italic"/>
          <w:iCs/>
          <w:color w:val="330066"/>
        </w:rPr>
        <w:t xml:space="preserve"> bepaalde financiële producten</w:t>
      </w:r>
      <w:r w:rsidR="00C44AF7" w:rsidRPr="00320AAB">
        <w:rPr>
          <w:rStyle w:val="FootnoteReference"/>
          <w:rFonts w:cs="Garamond-Italic"/>
          <w:iCs/>
          <w:color w:val="330066"/>
        </w:rPr>
        <w:footnoteReference w:id="3"/>
      </w:r>
      <w:r w:rsidR="00C44AF7" w:rsidRPr="00320AAB">
        <w:rPr>
          <w:rFonts w:cs="Garamond-Italic"/>
          <w:iCs/>
          <w:color w:val="330066"/>
        </w:rPr>
        <w:t xml:space="preserve"> of dat hij optreedt als gevolmachtigd agent of </w:t>
      </w:r>
      <w:proofErr w:type="spellStart"/>
      <w:r w:rsidR="00C44AF7" w:rsidRPr="00320AAB">
        <w:rPr>
          <w:rFonts w:cs="Garamond-Italic"/>
          <w:iCs/>
          <w:color w:val="330066"/>
        </w:rPr>
        <w:t>ondergevolmachtigd</w:t>
      </w:r>
      <w:proofErr w:type="spellEnd"/>
      <w:r w:rsidR="00C44AF7" w:rsidRPr="00320AAB">
        <w:rPr>
          <w:rFonts w:cs="Garamond-Italic"/>
          <w:iCs/>
          <w:color w:val="330066"/>
        </w:rPr>
        <w:t xml:space="preserve"> agent. </w:t>
      </w:r>
    </w:p>
    <w:p w:rsidR="00C44AF7" w:rsidRPr="00320AAB" w:rsidRDefault="00C44AF7" w:rsidP="003F2F23">
      <w:pPr>
        <w:autoSpaceDE w:val="0"/>
        <w:autoSpaceDN w:val="0"/>
        <w:adjustRightInd w:val="0"/>
        <w:spacing w:after="0" w:line="240" w:lineRule="auto"/>
        <w:rPr>
          <w:rFonts w:cs="Garamond-Italic"/>
          <w:iCs/>
          <w:color w:val="330066"/>
        </w:rPr>
      </w:pPr>
    </w:p>
    <w:p w:rsidR="00C44AF7" w:rsidRPr="00320AAB" w:rsidRDefault="00C44AF7" w:rsidP="003F2F23">
      <w:pPr>
        <w:autoSpaceDE w:val="0"/>
        <w:autoSpaceDN w:val="0"/>
        <w:adjustRightInd w:val="0"/>
        <w:spacing w:after="0" w:line="240" w:lineRule="auto"/>
        <w:rPr>
          <w:rFonts w:ascii="Verdana" w:hAnsi="Verdana" w:cs="Arial"/>
          <w:color w:val="330066"/>
          <w:sz w:val="18"/>
          <w:szCs w:val="18"/>
        </w:rPr>
      </w:pPr>
      <w:r w:rsidRPr="00320AAB">
        <w:rPr>
          <w:rFonts w:cs="Garamond-Italic"/>
          <w:iCs/>
          <w:color w:val="330066"/>
        </w:rPr>
        <w:t xml:space="preserve">Onder </w:t>
      </w:r>
      <w:r w:rsidRPr="00320AAB">
        <w:rPr>
          <w:rFonts w:ascii="Verdana" w:hAnsi="Verdana" w:cs="Arial"/>
          <w:color w:val="330066"/>
          <w:sz w:val="18"/>
          <w:szCs w:val="18"/>
        </w:rPr>
        <w:t>a</w:t>
      </w:r>
      <w:r w:rsidRPr="00320AAB">
        <w:rPr>
          <w:rFonts w:ascii="Verdana" w:hAnsi="Verdana" w:cs="Arial"/>
          <w:iCs/>
          <w:color w:val="330066"/>
          <w:sz w:val="18"/>
          <w:szCs w:val="18"/>
        </w:rPr>
        <w:t>dviseren wordt verstaan</w:t>
      </w:r>
      <w:r w:rsidRPr="00320AAB">
        <w:rPr>
          <w:rFonts w:ascii="Verdana" w:hAnsi="Verdana" w:cs="Arial"/>
          <w:color w:val="330066"/>
          <w:sz w:val="18"/>
          <w:szCs w:val="18"/>
        </w:rPr>
        <w:t xml:space="preserve"> het in de uitoefening van een beroep of bedrijf aanbevelen van één of meer specifieke financiële producten aan een bepaalde consument of cliënt;</w:t>
      </w:r>
    </w:p>
    <w:p w:rsidR="00C44AF7" w:rsidRPr="00320AAB" w:rsidRDefault="00C44AF7" w:rsidP="003F2F23">
      <w:pPr>
        <w:autoSpaceDE w:val="0"/>
        <w:autoSpaceDN w:val="0"/>
        <w:adjustRightInd w:val="0"/>
        <w:spacing w:after="0" w:line="240" w:lineRule="auto"/>
        <w:rPr>
          <w:rFonts w:ascii="Verdana" w:hAnsi="Verdana" w:cs="Arial"/>
          <w:color w:val="330066"/>
          <w:sz w:val="18"/>
          <w:szCs w:val="18"/>
        </w:rPr>
      </w:pPr>
    </w:p>
    <w:p w:rsidR="00C44AF7" w:rsidRPr="00320AAB" w:rsidRDefault="00C44AF7" w:rsidP="00C44AF7">
      <w:pPr>
        <w:pStyle w:val="NoSpacing"/>
        <w:rPr>
          <w:color w:val="330066"/>
        </w:rPr>
      </w:pPr>
      <w:r w:rsidRPr="00320AAB">
        <w:rPr>
          <w:color w:val="330066"/>
        </w:rPr>
        <w:t>Onder bemiddelen wordt verstaan het in de uitoefening van een beroep of bedrijf als tussenpersoon verrichten van werkzaamheden, gericht op:</w:t>
      </w:r>
    </w:p>
    <w:p w:rsidR="00C44AF7" w:rsidRPr="00320AAB" w:rsidRDefault="00C44AF7" w:rsidP="00C44AF7">
      <w:pPr>
        <w:pStyle w:val="NoSpacing"/>
        <w:numPr>
          <w:ilvl w:val="0"/>
          <w:numId w:val="32"/>
        </w:numPr>
        <w:rPr>
          <w:color w:val="330066"/>
        </w:rPr>
      </w:pPr>
      <w:r w:rsidRPr="00320AAB">
        <w:rPr>
          <w:color w:val="330066"/>
        </w:rPr>
        <w:t>de totstandkoming van overeenkomsten inzake financiële producten, niet zijnde effecten, tussen de aanbieder van het product en een consument of cliënt;</w:t>
      </w:r>
    </w:p>
    <w:p w:rsidR="00C44AF7" w:rsidRPr="00320AAB" w:rsidRDefault="00C44AF7" w:rsidP="00C44AF7">
      <w:pPr>
        <w:pStyle w:val="NoSpacing"/>
        <w:numPr>
          <w:ilvl w:val="0"/>
          <w:numId w:val="32"/>
        </w:numPr>
        <w:rPr>
          <w:color w:val="330066"/>
        </w:rPr>
      </w:pPr>
      <w:r w:rsidRPr="00320AAB">
        <w:rPr>
          <w:color w:val="330066"/>
        </w:rPr>
        <w:t>de totstandkoming van transacties in effecten voor rekening van een cliënt;</w:t>
      </w:r>
    </w:p>
    <w:p w:rsidR="00C44AF7" w:rsidRPr="00320AAB" w:rsidRDefault="00C44AF7" w:rsidP="00C44AF7">
      <w:pPr>
        <w:pStyle w:val="NoSpacing"/>
        <w:numPr>
          <w:ilvl w:val="0"/>
          <w:numId w:val="32"/>
        </w:numPr>
        <w:rPr>
          <w:color w:val="330066"/>
        </w:rPr>
      </w:pPr>
      <w:r w:rsidRPr="00320AAB">
        <w:rPr>
          <w:color w:val="330066"/>
        </w:rPr>
        <w:t>het assisteren bij het beheer of de uitvoering van zodanige overeenkomsten of transacties</w:t>
      </w:r>
      <w:r w:rsidR="002D7097" w:rsidRPr="00320AAB">
        <w:rPr>
          <w:color w:val="330066"/>
        </w:rPr>
        <w:t>.</w:t>
      </w:r>
    </w:p>
    <w:p w:rsidR="00C44AF7" w:rsidRPr="00320AAB" w:rsidRDefault="00C44AF7" w:rsidP="00C44AF7">
      <w:pPr>
        <w:autoSpaceDE w:val="0"/>
        <w:autoSpaceDN w:val="0"/>
        <w:adjustRightInd w:val="0"/>
        <w:spacing w:after="0" w:line="240" w:lineRule="auto"/>
        <w:rPr>
          <w:rFonts w:cs="Garamond-Italic"/>
          <w:i/>
          <w:iCs/>
          <w:color w:val="330066"/>
        </w:rPr>
      </w:pPr>
      <w:r w:rsidRPr="00320AAB">
        <w:rPr>
          <w:rFonts w:cs="Garamond-Italic"/>
          <w:iCs/>
          <w:color w:val="330066"/>
        </w:rPr>
        <w:t>Hierbij is het van belang dat onder bemiddeling ook wordt verstaan het beheren van bestaande overeenkomsten. Dat houdt in dat het niet is toegestaan om zonder vergunning een bestaande verzekeringsportefeuille  te beheren, ook niet als er geen nieuwe verzekeringen meer worden afgesloten</w:t>
      </w:r>
      <w:r w:rsidRPr="00320AAB">
        <w:rPr>
          <w:rFonts w:cs="Garamond-Italic"/>
          <w:i/>
          <w:iCs/>
          <w:color w:val="330066"/>
        </w:rPr>
        <w:t xml:space="preserve">. </w:t>
      </w:r>
    </w:p>
    <w:p w:rsidR="00C44AF7" w:rsidRPr="00320AAB" w:rsidRDefault="00C44AF7" w:rsidP="003F2F23">
      <w:pPr>
        <w:autoSpaceDE w:val="0"/>
        <w:autoSpaceDN w:val="0"/>
        <w:adjustRightInd w:val="0"/>
        <w:spacing w:after="0" w:line="240" w:lineRule="auto"/>
        <w:rPr>
          <w:rFonts w:ascii="Verdana" w:hAnsi="Verdana" w:cs="Arial"/>
          <w:i/>
          <w:iCs/>
          <w:color w:val="330066"/>
          <w:sz w:val="18"/>
          <w:szCs w:val="18"/>
        </w:rPr>
      </w:pPr>
    </w:p>
    <w:p w:rsidR="00C44AF7" w:rsidRPr="00320AAB" w:rsidRDefault="00C44AF7" w:rsidP="003F2F23">
      <w:pPr>
        <w:autoSpaceDE w:val="0"/>
        <w:autoSpaceDN w:val="0"/>
        <w:adjustRightInd w:val="0"/>
        <w:spacing w:after="0" w:line="240" w:lineRule="auto"/>
        <w:rPr>
          <w:rFonts w:cs="Garamond-Italic"/>
          <w:iCs/>
          <w:color w:val="330066"/>
        </w:rPr>
      </w:pPr>
      <w:r w:rsidRPr="00320AAB">
        <w:rPr>
          <w:rFonts w:cs="Garamond-Italic"/>
          <w:iCs/>
          <w:color w:val="330066"/>
        </w:rPr>
        <w:t>Onder een gevolmachtigd agent wordt verstaan iemand die op grond van een volmacht voor rekening van een verzekeraar overeenkomsten van verzekering sluit met een cliënt.</w:t>
      </w:r>
    </w:p>
    <w:p w:rsidR="000C1EFB" w:rsidRPr="00320AAB" w:rsidRDefault="000C1EFB" w:rsidP="003F2F23">
      <w:pPr>
        <w:autoSpaceDE w:val="0"/>
        <w:autoSpaceDN w:val="0"/>
        <w:adjustRightInd w:val="0"/>
        <w:spacing w:after="0" w:line="240" w:lineRule="auto"/>
        <w:rPr>
          <w:rFonts w:cs="Garamond-Italic"/>
          <w:i/>
          <w:iCs/>
          <w:color w:val="330066"/>
        </w:rPr>
      </w:pP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 xml:space="preserve"> Bij inschrijving wordt in het register aangetekend of het gaat om een afhankelijke dan wel</w:t>
      </w:r>
    </w:p>
    <w:p w:rsidR="00D4314A"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onafhankelijke bemiddelaar</w:t>
      </w:r>
      <w:r w:rsidR="004B4A3F" w:rsidRPr="00320AAB">
        <w:rPr>
          <w:rFonts w:cs="Garamond"/>
          <w:color w:val="330066"/>
        </w:rPr>
        <w:t xml:space="preserve"> in verzekeringen</w:t>
      </w:r>
      <w:r w:rsidRPr="00320AAB">
        <w:rPr>
          <w:rFonts w:cs="Garamond"/>
          <w:color w:val="330066"/>
        </w:rPr>
        <w:t>. Een van de hoekstenen van het</w:t>
      </w:r>
      <w:r w:rsidR="00855E1C" w:rsidRPr="00320AAB">
        <w:rPr>
          <w:rFonts w:cs="Garamond"/>
          <w:color w:val="330066"/>
        </w:rPr>
        <w:t xml:space="preserve"> </w:t>
      </w:r>
      <w:r w:rsidR="004B4A3F" w:rsidRPr="00320AAB">
        <w:rPr>
          <w:rFonts w:cs="Garamond"/>
          <w:color w:val="330066"/>
        </w:rPr>
        <w:t>bemiddelen in verzekeringen</w:t>
      </w:r>
      <w:r w:rsidRPr="00320AAB">
        <w:rPr>
          <w:rFonts w:cs="Garamond"/>
          <w:color w:val="330066"/>
        </w:rPr>
        <w:t xml:space="preserve"> is de onafhankelijkheid van de bemiddelaar bij het</w:t>
      </w:r>
      <w:r w:rsidR="00855E1C" w:rsidRPr="00320AAB">
        <w:rPr>
          <w:rFonts w:cs="Garamond"/>
          <w:color w:val="330066"/>
        </w:rPr>
        <w:t xml:space="preserve"> </w:t>
      </w:r>
      <w:r w:rsidRPr="00320AAB">
        <w:rPr>
          <w:rFonts w:cs="Garamond"/>
          <w:color w:val="330066"/>
        </w:rPr>
        <w:t>adviseren van zijn cliënten. Het moet voor deze</w:t>
      </w:r>
      <w:r w:rsidR="004B4A3F" w:rsidRPr="00320AAB">
        <w:rPr>
          <w:rFonts w:cs="Garamond"/>
          <w:color w:val="330066"/>
        </w:rPr>
        <w:t xml:space="preserve"> cliënten duidelijk zijn of de </w:t>
      </w:r>
      <w:r w:rsidRPr="00320AAB">
        <w:rPr>
          <w:rFonts w:cs="Garamond"/>
          <w:color w:val="330066"/>
        </w:rPr>
        <w:t>bemiddelaar</w:t>
      </w:r>
      <w:r w:rsidR="00855E1C" w:rsidRPr="00320AAB">
        <w:rPr>
          <w:rFonts w:cs="Garamond"/>
          <w:color w:val="330066"/>
        </w:rPr>
        <w:t xml:space="preserve"> </w:t>
      </w:r>
      <w:r w:rsidRPr="00320AAB">
        <w:rPr>
          <w:rFonts w:cs="Garamond"/>
          <w:color w:val="330066"/>
        </w:rPr>
        <w:t>al dan niet afhankelijk is van een of meerdere verzekeraars. Van</w:t>
      </w:r>
      <w:r w:rsidR="00855E1C" w:rsidRPr="00320AAB">
        <w:rPr>
          <w:rFonts w:cs="Garamond"/>
          <w:color w:val="330066"/>
        </w:rPr>
        <w:t xml:space="preserve"> </w:t>
      </w:r>
      <w:r w:rsidRPr="00320AAB">
        <w:rPr>
          <w:rFonts w:cs="Garamond"/>
          <w:color w:val="330066"/>
        </w:rPr>
        <w:t>afhankelijkheid is o.a. sprake wanneer:</w:t>
      </w:r>
    </w:p>
    <w:p w:rsidR="003F2F23" w:rsidRPr="00320AAB" w:rsidRDefault="003F2F23" w:rsidP="003F2F23">
      <w:pPr>
        <w:autoSpaceDE w:val="0"/>
        <w:autoSpaceDN w:val="0"/>
        <w:adjustRightInd w:val="0"/>
        <w:spacing w:after="0" w:line="240" w:lineRule="auto"/>
        <w:rPr>
          <w:rFonts w:cs="Garamond"/>
          <w:color w:val="330066"/>
        </w:rPr>
      </w:pPr>
    </w:p>
    <w:p w:rsidR="003F2F23" w:rsidRPr="00320AAB" w:rsidRDefault="004B4A3F" w:rsidP="00855E1C">
      <w:pPr>
        <w:pStyle w:val="ListParagraph"/>
        <w:numPr>
          <w:ilvl w:val="0"/>
          <w:numId w:val="12"/>
        </w:numPr>
        <w:autoSpaceDE w:val="0"/>
        <w:autoSpaceDN w:val="0"/>
        <w:adjustRightInd w:val="0"/>
        <w:spacing w:after="0" w:line="240" w:lineRule="auto"/>
        <w:rPr>
          <w:rFonts w:cs="Garamond"/>
          <w:color w:val="330066"/>
        </w:rPr>
      </w:pPr>
      <w:r w:rsidRPr="00320AAB">
        <w:rPr>
          <w:rFonts w:cs="Garamond"/>
          <w:color w:val="330066"/>
        </w:rPr>
        <w:t xml:space="preserve">De </w:t>
      </w:r>
      <w:r w:rsidR="003F2F23" w:rsidRPr="00320AAB">
        <w:rPr>
          <w:rFonts w:cs="Garamond"/>
          <w:color w:val="330066"/>
        </w:rPr>
        <w:t xml:space="preserve">bemiddelaar </w:t>
      </w:r>
      <w:r w:rsidRPr="00320AAB">
        <w:rPr>
          <w:rFonts w:cs="Garamond"/>
          <w:color w:val="330066"/>
        </w:rPr>
        <w:t xml:space="preserve">in verzekeringen </w:t>
      </w:r>
      <w:r w:rsidR="003F2F23" w:rsidRPr="00320AAB">
        <w:rPr>
          <w:rFonts w:cs="Garamond"/>
          <w:color w:val="330066"/>
        </w:rPr>
        <w:t>contractueel of statutair verplicht is, door zijn bemiddeling af te</w:t>
      </w:r>
      <w:r w:rsidRPr="00320AAB">
        <w:rPr>
          <w:rFonts w:cs="Garamond"/>
          <w:color w:val="330066"/>
        </w:rPr>
        <w:t xml:space="preserve"> </w:t>
      </w:r>
      <w:r w:rsidR="003F2F23" w:rsidRPr="00320AAB">
        <w:rPr>
          <w:rFonts w:cs="Garamond"/>
          <w:color w:val="330066"/>
        </w:rPr>
        <w:t>sluiten overeenkomsten van verzekering geheel of ten dele, onder te brengen bij een</w:t>
      </w:r>
    </w:p>
    <w:p w:rsidR="003F2F23" w:rsidRPr="00320AAB" w:rsidRDefault="003F2F23" w:rsidP="00855E1C">
      <w:pPr>
        <w:pStyle w:val="ListParagraph"/>
        <w:autoSpaceDE w:val="0"/>
        <w:autoSpaceDN w:val="0"/>
        <w:adjustRightInd w:val="0"/>
        <w:spacing w:after="0" w:line="240" w:lineRule="auto"/>
        <w:rPr>
          <w:rFonts w:cs="Garamond"/>
          <w:color w:val="330066"/>
        </w:rPr>
      </w:pPr>
      <w:r w:rsidRPr="00320AAB">
        <w:rPr>
          <w:rFonts w:cs="Garamond"/>
          <w:color w:val="330066"/>
        </w:rPr>
        <w:t>bepaalde verzekeraar of verzekeraars;</w:t>
      </w:r>
    </w:p>
    <w:p w:rsidR="003F2F23" w:rsidRPr="00320AAB" w:rsidRDefault="003F2F23" w:rsidP="00855E1C">
      <w:pPr>
        <w:pStyle w:val="ListParagraph"/>
        <w:numPr>
          <w:ilvl w:val="0"/>
          <w:numId w:val="12"/>
        </w:numPr>
        <w:autoSpaceDE w:val="0"/>
        <w:autoSpaceDN w:val="0"/>
        <w:adjustRightInd w:val="0"/>
        <w:spacing w:after="0" w:line="240" w:lineRule="auto"/>
        <w:rPr>
          <w:rFonts w:cs="Garamond"/>
          <w:color w:val="330066"/>
        </w:rPr>
      </w:pPr>
      <w:r w:rsidRPr="00320AAB">
        <w:rPr>
          <w:rFonts w:cs="Arial"/>
          <w:color w:val="330066"/>
        </w:rPr>
        <w:t xml:space="preserve"> </w:t>
      </w:r>
      <w:r w:rsidRPr="00320AAB">
        <w:rPr>
          <w:rFonts w:cs="Garamond"/>
          <w:color w:val="330066"/>
        </w:rPr>
        <w:t>de zeggenschap in het bedrijf direct of indirect, bijvoorbeeld door preferentiële rechten,</w:t>
      </w:r>
    </w:p>
    <w:p w:rsidR="003F2F23" w:rsidRPr="00320AAB" w:rsidRDefault="003F2F23" w:rsidP="00855E1C">
      <w:pPr>
        <w:pStyle w:val="ListParagraph"/>
        <w:autoSpaceDE w:val="0"/>
        <w:autoSpaceDN w:val="0"/>
        <w:adjustRightInd w:val="0"/>
        <w:spacing w:after="0" w:line="240" w:lineRule="auto"/>
        <w:rPr>
          <w:rFonts w:cs="Garamond"/>
          <w:color w:val="330066"/>
        </w:rPr>
      </w:pPr>
      <w:r w:rsidRPr="00320AAB">
        <w:rPr>
          <w:rFonts w:cs="Garamond"/>
          <w:color w:val="330066"/>
        </w:rPr>
        <w:t>mede toekomt aan een of meerdere verzekeraars;</w:t>
      </w:r>
    </w:p>
    <w:p w:rsidR="003F2F23" w:rsidRPr="00320AAB" w:rsidRDefault="003F2F23" w:rsidP="00855E1C">
      <w:pPr>
        <w:pStyle w:val="ListParagraph"/>
        <w:numPr>
          <w:ilvl w:val="0"/>
          <w:numId w:val="12"/>
        </w:numPr>
        <w:autoSpaceDE w:val="0"/>
        <w:autoSpaceDN w:val="0"/>
        <w:adjustRightInd w:val="0"/>
        <w:spacing w:after="0" w:line="240" w:lineRule="auto"/>
        <w:rPr>
          <w:rFonts w:cs="Garamond"/>
          <w:color w:val="330066"/>
        </w:rPr>
      </w:pPr>
      <w:r w:rsidRPr="00320AAB">
        <w:rPr>
          <w:rFonts w:cs="Garamond"/>
          <w:color w:val="330066"/>
        </w:rPr>
        <w:t xml:space="preserve">de </w:t>
      </w:r>
      <w:r w:rsidR="000C1EFB" w:rsidRPr="00320AAB">
        <w:rPr>
          <w:rFonts w:cs="Garamond"/>
          <w:color w:val="330066"/>
        </w:rPr>
        <w:t>be</w:t>
      </w:r>
      <w:r w:rsidRPr="00320AAB">
        <w:rPr>
          <w:rFonts w:cs="Garamond"/>
          <w:color w:val="330066"/>
        </w:rPr>
        <w:t>middelaar meer dan 25% van de aandelen van een verzekeraar bezit of hij</w:t>
      </w:r>
    </w:p>
    <w:p w:rsidR="003F2F23" w:rsidRPr="00320AAB" w:rsidRDefault="003F2F23" w:rsidP="00855E1C">
      <w:pPr>
        <w:pStyle w:val="ListParagraph"/>
        <w:autoSpaceDE w:val="0"/>
        <w:autoSpaceDN w:val="0"/>
        <w:adjustRightInd w:val="0"/>
        <w:spacing w:after="0" w:line="240" w:lineRule="auto"/>
        <w:rPr>
          <w:rFonts w:cs="Garamond"/>
          <w:color w:val="330066"/>
        </w:rPr>
      </w:pPr>
      <w:r w:rsidRPr="00320AAB">
        <w:rPr>
          <w:rFonts w:cs="Garamond"/>
          <w:color w:val="330066"/>
        </w:rPr>
        <w:t>met een verzekeraar in een groep is verbonden;</w:t>
      </w:r>
    </w:p>
    <w:p w:rsidR="003F2F23" w:rsidRPr="00320AAB" w:rsidRDefault="003F2F23" w:rsidP="00855E1C">
      <w:pPr>
        <w:pStyle w:val="ListParagraph"/>
        <w:numPr>
          <w:ilvl w:val="0"/>
          <w:numId w:val="12"/>
        </w:numPr>
        <w:autoSpaceDE w:val="0"/>
        <w:autoSpaceDN w:val="0"/>
        <w:adjustRightInd w:val="0"/>
        <w:spacing w:after="0" w:line="240" w:lineRule="auto"/>
        <w:rPr>
          <w:rFonts w:cs="Garamond"/>
          <w:color w:val="330066"/>
        </w:rPr>
      </w:pPr>
      <w:r w:rsidRPr="00320AAB">
        <w:rPr>
          <w:rFonts w:cs="Garamond"/>
          <w:color w:val="330066"/>
        </w:rPr>
        <w:t>de eigenaren, directie of andere leidinggevenden van de verzekeraar ook zeggenschap</w:t>
      </w:r>
    </w:p>
    <w:p w:rsidR="003F2F23" w:rsidRPr="00320AAB" w:rsidRDefault="003F2F23" w:rsidP="00855E1C">
      <w:pPr>
        <w:pStyle w:val="ListParagraph"/>
        <w:autoSpaceDE w:val="0"/>
        <w:autoSpaceDN w:val="0"/>
        <w:adjustRightInd w:val="0"/>
        <w:spacing w:after="0" w:line="240" w:lineRule="auto"/>
        <w:rPr>
          <w:rFonts w:cs="Garamond"/>
          <w:color w:val="330066"/>
        </w:rPr>
      </w:pPr>
      <w:r w:rsidRPr="00320AAB">
        <w:rPr>
          <w:rFonts w:cs="Garamond"/>
          <w:color w:val="330066"/>
        </w:rPr>
        <w:t xml:space="preserve">uitoefenen in </w:t>
      </w:r>
      <w:r w:rsidR="004B4A3F" w:rsidRPr="00320AAB">
        <w:rPr>
          <w:rFonts w:cs="Garamond"/>
          <w:color w:val="330066"/>
        </w:rPr>
        <w:t>de bemiddelaar</w:t>
      </w:r>
      <w:r w:rsidRPr="00320AAB">
        <w:rPr>
          <w:rFonts w:cs="Garamond"/>
          <w:color w:val="330066"/>
        </w:rPr>
        <w:t xml:space="preserve"> of omgekeerd;</w:t>
      </w:r>
    </w:p>
    <w:p w:rsidR="003F2F23" w:rsidRPr="00320AAB" w:rsidRDefault="003F2F23" w:rsidP="00855E1C">
      <w:pPr>
        <w:pStyle w:val="ListParagraph"/>
        <w:numPr>
          <w:ilvl w:val="0"/>
          <w:numId w:val="12"/>
        </w:numPr>
        <w:autoSpaceDE w:val="0"/>
        <w:autoSpaceDN w:val="0"/>
        <w:adjustRightInd w:val="0"/>
        <w:spacing w:after="0" w:line="240" w:lineRule="auto"/>
        <w:rPr>
          <w:rFonts w:cs="Garamond"/>
          <w:color w:val="330066"/>
        </w:rPr>
      </w:pPr>
      <w:r w:rsidRPr="00320AAB">
        <w:rPr>
          <w:rFonts w:cs="Garamond"/>
          <w:color w:val="330066"/>
        </w:rPr>
        <w:t>de verzekeraar betrokken is bij de financiering van de bedrijfsactiviteiten van de</w:t>
      </w:r>
    </w:p>
    <w:p w:rsidR="003F2F23" w:rsidRPr="00320AAB" w:rsidRDefault="003F2F23" w:rsidP="00855E1C">
      <w:pPr>
        <w:pStyle w:val="ListParagraph"/>
        <w:autoSpaceDE w:val="0"/>
        <w:autoSpaceDN w:val="0"/>
        <w:adjustRightInd w:val="0"/>
        <w:spacing w:after="0" w:line="240" w:lineRule="auto"/>
        <w:rPr>
          <w:rFonts w:cs="Garamond"/>
          <w:color w:val="330066"/>
        </w:rPr>
      </w:pPr>
      <w:r w:rsidRPr="00320AAB">
        <w:rPr>
          <w:rFonts w:cs="Garamond"/>
          <w:color w:val="330066"/>
        </w:rPr>
        <w:t>bemiddelaar.</w:t>
      </w:r>
    </w:p>
    <w:p w:rsidR="000C1EFB" w:rsidRPr="00320AAB" w:rsidRDefault="000C1EFB">
      <w:pPr>
        <w:rPr>
          <w:rFonts w:cs="Garamond"/>
          <w:color w:val="330066"/>
        </w:rPr>
      </w:pPr>
    </w:p>
    <w:p w:rsidR="00ED07E2" w:rsidRPr="00320AAB" w:rsidRDefault="00ED07E2" w:rsidP="00ED07E2">
      <w:pPr>
        <w:autoSpaceDE w:val="0"/>
        <w:autoSpaceDN w:val="0"/>
        <w:adjustRightInd w:val="0"/>
        <w:spacing w:after="0" w:line="240" w:lineRule="auto"/>
        <w:rPr>
          <w:rFonts w:cs="Garamond"/>
          <w:i/>
          <w:color w:val="330066"/>
        </w:rPr>
      </w:pPr>
      <w:r w:rsidRPr="00320AAB">
        <w:rPr>
          <w:rFonts w:cs="Garamond"/>
          <w:i/>
          <w:color w:val="330066"/>
        </w:rPr>
        <w:t xml:space="preserve">Vraag 4 </w:t>
      </w:r>
      <w:r w:rsidR="004B4A3F" w:rsidRPr="00320AAB">
        <w:rPr>
          <w:rFonts w:cs="Garamond"/>
          <w:i/>
          <w:color w:val="330066"/>
        </w:rPr>
        <w:t>Bijkantoren</w:t>
      </w:r>
    </w:p>
    <w:p w:rsidR="00ED07E2" w:rsidRPr="00320AAB" w:rsidRDefault="00ED07E2" w:rsidP="00ED07E2">
      <w:pPr>
        <w:autoSpaceDE w:val="0"/>
        <w:autoSpaceDN w:val="0"/>
        <w:adjustRightInd w:val="0"/>
        <w:spacing w:after="0" w:line="240" w:lineRule="auto"/>
        <w:rPr>
          <w:rFonts w:cs="Garamond"/>
          <w:color w:val="330066"/>
        </w:rPr>
      </w:pPr>
      <w:r w:rsidRPr="00320AAB">
        <w:rPr>
          <w:rFonts w:cs="Garamond"/>
          <w:color w:val="330066"/>
        </w:rPr>
        <w:t xml:space="preserve">De opgave van </w:t>
      </w:r>
      <w:r w:rsidR="004B4A3F" w:rsidRPr="00320AAB">
        <w:rPr>
          <w:rFonts w:cs="Garamond"/>
          <w:color w:val="330066"/>
        </w:rPr>
        <w:t>bijkantoren</w:t>
      </w:r>
      <w:r w:rsidRPr="00320AAB">
        <w:rPr>
          <w:rFonts w:cs="Garamond"/>
          <w:color w:val="330066"/>
        </w:rPr>
        <w:t xml:space="preserve"> waar het </w:t>
      </w:r>
      <w:r w:rsidR="000C1EFB" w:rsidRPr="00320AAB">
        <w:rPr>
          <w:rFonts w:cs="Garamond"/>
          <w:color w:val="330066"/>
        </w:rPr>
        <w:t>adviseren of bemiddelen</w:t>
      </w:r>
      <w:r w:rsidRPr="00320AAB">
        <w:rPr>
          <w:rFonts w:cs="Garamond"/>
          <w:color w:val="330066"/>
        </w:rPr>
        <w:t xml:space="preserve"> wordt uitgeoefend is</w:t>
      </w:r>
      <w:r w:rsidR="000C1EFB" w:rsidRPr="00320AAB">
        <w:rPr>
          <w:rFonts w:cs="Garamond"/>
          <w:color w:val="330066"/>
        </w:rPr>
        <w:t xml:space="preserve"> </w:t>
      </w:r>
      <w:r w:rsidRPr="00320AAB">
        <w:rPr>
          <w:rFonts w:cs="Garamond"/>
          <w:color w:val="330066"/>
        </w:rPr>
        <w:t xml:space="preserve">van belang bij de beoordeling van de opgave van de feitelijke leiding van het </w:t>
      </w:r>
      <w:r w:rsidR="004B4A3F" w:rsidRPr="00320AAB">
        <w:rPr>
          <w:rFonts w:cs="Garamond"/>
          <w:color w:val="330066"/>
        </w:rPr>
        <w:t>de bemiddelaar en/of adviseur</w:t>
      </w:r>
      <w:r w:rsidRPr="00320AAB">
        <w:rPr>
          <w:rFonts w:cs="Garamond"/>
          <w:color w:val="330066"/>
        </w:rPr>
        <w:t xml:space="preserve">. Bij vraag 4 wordt daar nader op ingegaan. Als </w:t>
      </w:r>
      <w:r w:rsidR="004B4A3F" w:rsidRPr="00320AAB">
        <w:rPr>
          <w:rFonts w:cs="Garamond"/>
          <w:color w:val="330066"/>
        </w:rPr>
        <w:t>bijkantoor</w:t>
      </w:r>
      <w:r w:rsidRPr="00320AAB">
        <w:rPr>
          <w:rFonts w:cs="Garamond"/>
          <w:color w:val="330066"/>
        </w:rPr>
        <w:t xml:space="preserve"> wordt niet aangemerkt een dochter- of zusteronderneming. Indien uw onderneming tot een groep behoort waarin meerdere groepsgenoten zijn opgenomen die als bemiddelaar </w:t>
      </w:r>
      <w:r w:rsidR="004B4A3F" w:rsidRPr="00320AAB">
        <w:rPr>
          <w:rFonts w:cs="Garamond"/>
          <w:color w:val="330066"/>
        </w:rPr>
        <w:t xml:space="preserve">en/of </w:t>
      </w:r>
      <w:r w:rsidRPr="00320AAB">
        <w:rPr>
          <w:rFonts w:cs="Garamond"/>
          <w:color w:val="330066"/>
        </w:rPr>
        <w:t xml:space="preserve">optreden dient elk van die groepsgenoten over een </w:t>
      </w:r>
      <w:r w:rsidR="004B4A3F" w:rsidRPr="00320AAB">
        <w:rPr>
          <w:rFonts w:cs="Garamond"/>
          <w:color w:val="330066"/>
        </w:rPr>
        <w:t xml:space="preserve">eigen vergunning </w:t>
      </w:r>
      <w:r w:rsidRPr="00320AAB">
        <w:rPr>
          <w:rFonts w:cs="Garamond"/>
          <w:color w:val="330066"/>
        </w:rPr>
        <w:t xml:space="preserve"> te beschikken.</w:t>
      </w:r>
    </w:p>
    <w:p w:rsidR="00C021B2" w:rsidRPr="00320AAB" w:rsidRDefault="00C021B2" w:rsidP="00ED07E2">
      <w:pPr>
        <w:autoSpaceDE w:val="0"/>
        <w:autoSpaceDN w:val="0"/>
        <w:adjustRightInd w:val="0"/>
        <w:spacing w:after="0" w:line="240" w:lineRule="auto"/>
        <w:rPr>
          <w:rFonts w:cs="Garamond"/>
          <w:color w:val="330066"/>
        </w:rPr>
      </w:pPr>
    </w:p>
    <w:p w:rsidR="00C021B2" w:rsidRPr="00320AAB" w:rsidRDefault="004B4A3F" w:rsidP="00953FEB">
      <w:pPr>
        <w:rPr>
          <w:rFonts w:cs="Garamond"/>
          <w:color w:val="330066"/>
        </w:rPr>
      </w:pPr>
      <w:r w:rsidRPr="00320AAB">
        <w:rPr>
          <w:rFonts w:cs="Garamond"/>
          <w:i/>
          <w:color w:val="330066"/>
        </w:rPr>
        <w:t xml:space="preserve">Vraag 5 </w:t>
      </w:r>
      <w:r w:rsidR="00C021B2" w:rsidRPr="00320AAB">
        <w:rPr>
          <w:rFonts w:cs="Garamond"/>
          <w:i/>
          <w:color w:val="330066"/>
        </w:rPr>
        <w:t xml:space="preserve"> Gegevens </w:t>
      </w:r>
      <w:r w:rsidR="000C1EFB" w:rsidRPr="00320AAB">
        <w:rPr>
          <w:rFonts w:cs="Garamond"/>
          <w:i/>
          <w:color w:val="330066"/>
        </w:rPr>
        <w:t>van de te toetsen personen</w:t>
      </w:r>
    </w:p>
    <w:p w:rsidR="00C021B2" w:rsidRPr="00320AAB" w:rsidRDefault="000C1EFB" w:rsidP="00C021B2">
      <w:pPr>
        <w:autoSpaceDE w:val="0"/>
        <w:autoSpaceDN w:val="0"/>
        <w:adjustRightInd w:val="0"/>
        <w:spacing w:after="0" w:line="240" w:lineRule="auto"/>
        <w:rPr>
          <w:rFonts w:cs="Garamond"/>
          <w:color w:val="330066"/>
        </w:rPr>
      </w:pPr>
      <w:r w:rsidRPr="00320AAB">
        <w:rPr>
          <w:rFonts w:cs="Garamond"/>
          <w:color w:val="330066"/>
        </w:rPr>
        <w:lastRenderedPageBreak/>
        <w:t>De AFM toetst (mede)beleidsbepalers en commissarissen op geschiktheid en/of betrouwbaarheid. Hiertoe moet altijd ook per (mede)beleidsbepaler en commissaris een persoonlijk vragenformulier worden ingevuld en bij de vergunningaanvraag worden gevoegd.</w:t>
      </w:r>
    </w:p>
    <w:p w:rsidR="00AF21FC" w:rsidRPr="00320AAB" w:rsidRDefault="00AF21FC" w:rsidP="00C021B2">
      <w:pPr>
        <w:autoSpaceDE w:val="0"/>
        <w:autoSpaceDN w:val="0"/>
        <w:adjustRightInd w:val="0"/>
        <w:spacing w:after="0" w:line="240" w:lineRule="auto"/>
        <w:rPr>
          <w:rFonts w:cs="Garamond"/>
          <w:color w:val="330066"/>
        </w:rPr>
      </w:pPr>
    </w:p>
    <w:p w:rsidR="00AF21FC" w:rsidRPr="00320AAB" w:rsidRDefault="00AF21FC" w:rsidP="00C021B2">
      <w:pPr>
        <w:autoSpaceDE w:val="0"/>
        <w:autoSpaceDN w:val="0"/>
        <w:adjustRightInd w:val="0"/>
        <w:spacing w:after="0" w:line="240" w:lineRule="auto"/>
        <w:rPr>
          <w:rFonts w:cs="Garamond"/>
          <w:color w:val="330066"/>
        </w:rPr>
      </w:pPr>
      <w:r w:rsidRPr="00320AAB">
        <w:rPr>
          <w:rFonts w:cs="Garamond"/>
          <w:color w:val="330066"/>
        </w:rPr>
        <w:t>Onder beleidsbepalers worden in elk geval verstaan de bestuurders van de onderneming. In het geval dit een niet-natuurlijk persoon betreft, dient de natuurlijk persoon hierachter te worden genoemd. In een bijlage kunt u dit nader toelichten. Ook ieder ander die het dagelijks beleid van de onderneming bepaalt, dient als beleidsbepaler te worden opgegeven.</w:t>
      </w:r>
    </w:p>
    <w:p w:rsidR="00AF21FC" w:rsidRPr="00320AAB" w:rsidRDefault="00AF21FC" w:rsidP="00C021B2">
      <w:pPr>
        <w:autoSpaceDE w:val="0"/>
        <w:autoSpaceDN w:val="0"/>
        <w:adjustRightInd w:val="0"/>
        <w:spacing w:after="0" w:line="240" w:lineRule="auto"/>
        <w:rPr>
          <w:rFonts w:cs="Garamond"/>
          <w:color w:val="330066"/>
        </w:rPr>
      </w:pPr>
    </w:p>
    <w:p w:rsidR="00AF21FC" w:rsidRPr="00320AAB" w:rsidRDefault="00AF21FC" w:rsidP="00C021B2">
      <w:pPr>
        <w:autoSpaceDE w:val="0"/>
        <w:autoSpaceDN w:val="0"/>
        <w:adjustRightInd w:val="0"/>
        <w:spacing w:after="0" w:line="240" w:lineRule="auto"/>
        <w:rPr>
          <w:rFonts w:cs="Garamond"/>
          <w:color w:val="330066"/>
        </w:rPr>
      </w:pPr>
      <w:r w:rsidRPr="00320AAB">
        <w:rPr>
          <w:rFonts w:cs="Garamond"/>
          <w:color w:val="330066"/>
        </w:rPr>
        <w:t>Onder medebeleidsbepaler wordt in elk geval verstaan aandeelhouders die direct of indirect over de meerderheid van de aandelen in de aanvrager beschikken.</w:t>
      </w:r>
    </w:p>
    <w:p w:rsidR="00C021B2" w:rsidRPr="00320AAB" w:rsidRDefault="00C021B2" w:rsidP="00C021B2">
      <w:pPr>
        <w:autoSpaceDE w:val="0"/>
        <w:autoSpaceDN w:val="0"/>
        <w:adjustRightInd w:val="0"/>
        <w:spacing w:after="0" w:line="240" w:lineRule="auto"/>
        <w:rPr>
          <w:rFonts w:cs="Garamond"/>
          <w:color w:val="330066"/>
        </w:rPr>
      </w:pPr>
    </w:p>
    <w:p w:rsidR="00C021B2" w:rsidRPr="00320AAB" w:rsidRDefault="00C021B2" w:rsidP="00C021B2">
      <w:pPr>
        <w:autoSpaceDE w:val="0"/>
        <w:autoSpaceDN w:val="0"/>
        <w:adjustRightInd w:val="0"/>
        <w:spacing w:after="0" w:line="240" w:lineRule="auto"/>
        <w:rPr>
          <w:rFonts w:cs="Garamond-Italic"/>
          <w:i/>
          <w:iCs/>
          <w:color w:val="330066"/>
        </w:rPr>
      </w:pPr>
      <w:r w:rsidRPr="00320AAB">
        <w:rPr>
          <w:rFonts w:cs="Garamond-Italic"/>
          <w:i/>
          <w:iCs/>
          <w:color w:val="330066"/>
        </w:rPr>
        <w:t>Vraag</w:t>
      </w:r>
      <w:r w:rsidR="00AF21FC" w:rsidRPr="00320AAB">
        <w:rPr>
          <w:rFonts w:cs="Garamond-Italic"/>
          <w:i/>
          <w:iCs/>
          <w:color w:val="330066"/>
        </w:rPr>
        <w:t xml:space="preserve"> </w:t>
      </w:r>
      <w:r w:rsidR="008A0720" w:rsidRPr="00320AAB">
        <w:rPr>
          <w:rFonts w:cs="Garamond-Italic"/>
          <w:i/>
          <w:iCs/>
          <w:color w:val="330066"/>
        </w:rPr>
        <w:t>6.</w:t>
      </w:r>
      <w:r w:rsidR="00BB2A26" w:rsidRPr="00320AAB">
        <w:rPr>
          <w:rFonts w:cs="Garamond-Italic"/>
          <w:i/>
          <w:iCs/>
          <w:color w:val="330066"/>
        </w:rPr>
        <w:t xml:space="preserve"> </w:t>
      </w:r>
      <w:r w:rsidRPr="00320AAB">
        <w:rPr>
          <w:rFonts w:cs="Garamond-Italic"/>
          <w:i/>
          <w:iCs/>
          <w:color w:val="330066"/>
        </w:rPr>
        <w:t>Gegevens feitelijk leid</w:t>
      </w:r>
      <w:r w:rsidR="00AF21FC" w:rsidRPr="00320AAB">
        <w:rPr>
          <w:rFonts w:cs="Garamond-Italic"/>
          <w:i/>
          <w:iCs/>
          <w:color w:val="330066"/>
        </w:rPr>
        <w:t>inggevende</w:t>
      </w:r>
      <w:r w:rsidRPr="00320AAB">
        <w:rPr>
          <w:rFonts w:cs="Garamond-Italic"/>
          <w:i/>
          <w:iCs/>
          <w:color w:val="330066"/>
        </w:rPr>
        <w:t xml:space="preserve"> van de onderneming</w:t>
      </w:r>
    </w:p>
    <w:p w:rsidR="00C021B2" w:rsidRPr="00320AAB" w:rsidRDefault="008A0720" w:rsidP="00C021B2">
      <w:pPr>
        <w:autoSpaceDE w:val="0"/>
        <w:autoSpaceDN w:val="0"/>
        <w:adjustRightInd w:val="0"/>
        <w:spacing w:after="0" w:line="240" w:lineRule="auto"/>
        <w:rPr>
          <w:rFonts w:cs="Garamond"/>
          <w:color w:val="330066"/>
        </w:rPr>
      </w:pPr>
      <w:r w:rsidRPr="00320AAB">
        <w:rPr>
          <w:rFonts w:cs="Garamond"/>
          <w:color w:val="330066"/>
        </w:rPr>
        <w:t xml:space="preserve">Een belangrijk doel van de </w:t>
      </w:r>
      <w:proofErr w:type="spellStart"/>
      <w:r w:rsidRPr="00320AAB">
        <w:rPr>
          <w:rFonts w:cs="Garamond"/>
          <w:color w:val="330066"/>
        </w:rPr>
        <w:t>Wfm</w:t>
      </w:r>
      <w:proofErr w:type="spellEnd"/>
      <w:r w:rsidRPr="00320AAB">
        <w:rPr>
          <w:rFonts w:cs="Garamond"/>
          <w:color w:val="330066"/>
        </w:rPr>
        <w:t xml:space="preserve"> BES</w:t>
      </w:r>
      <w:r w:rsidR="00C021B2" w:rsidRPr="00320AAB">
        <w:rPr>
          <w:rFonts w:cs="Garamond"/>
          <w:color w:val="330066"/>
        </w:rPr>
        <w:t xml:space="preserve"> is de waarborging van de vakbekwame </w:t>
      </w:r>
      <w:r w:rsidRPr="00320AAB">
        <w:rPr>
          <w:rFonts w:cs="Garamond"/>
          <w:color w:val="330066"/>
        </w:rPr>
        <w:t xml:space="preserve">advisering </w:t>
      </w:r>
      <w:r w:rsidR="00C021B2" w:rsidRPr="00320AAB">
        <w:rPr>
          <w:rFonts w:cs="Garamond"/>
          <w:color w:val="330066"/>
        </w:rPr>
        <w:t xml:space="preserve">op het gebied van </w:t>
      </w:r>
      <w:r w:rsidRPr="00320AAB">
        <w:rPr>
          <w:rFonts w:cs="Garamond"/>
          <w:color w:val="330066"/>
        </w:rPr>
        <w:t>financiële producten</w:t>
      </w:r>
      <w:r w:rsidR="00C021B2" w:rsidRPr="00320AAB">
        <w:rPr>
          <w:rFonts w:cs="Garamond"/>
          <w:color w:val="330066"/>
        </w:rPr>
        <w:t xml:space="preserve">. </w:t>
      </w:r>
      <w:r w:rsidRPr="00320AAB">
        <w:rPr>
          <w:rFonts w:cs="Garamond"/>
          <w:color w:val="330066"/>
        </w:rPr>
        <w:t xml:space="preserve">In het geval van verzekeringen wordt dit gewaarborgd door het verplicht stellen van vakdiploma’s. Voor andere financiële producten valt dit onder de geschiktheidstoetsing. </w:t>
      </w:r>
    </w:p>
    <w:p w:rsidR="0029114F" w:rsidRPr="00320AAB" w:rsidRDefault="0029114F" w:rsidP="00C021B2">
      <w:pPr>
        <w:autoSpaceDE w:val="0"/>
        <w:autoSpaceDN w:val="0"/>
        <w:adjustRightInd w:val="0"/>
        <w:spacing w:after="0" w:line="240" w:lineRule="auto"/>
        <w:rPr>
          <w:rFonts w:cs="Garamond"/>
          <w:color w:val="330066"/>
        </w:rPr>
      </w:pPr>
    </w:p>
    <w:p w:rsidR="0029114F" w:rsidRPr="00320AAB" w:rsidRDefault="0029114F" w:rsidP="00C021B2">
      <w:pPr>
        <w:autoSpaceDE w:val="0"/>
        <w:autoSpaceDN w:val="0"/>
        <w:adjustRightInd w:val="0"/>
        <w:spacing w:after="0" w:line="240" w:lineRule="auto"/>
        <w:rPr>
          <w:rFonts w:cs="Garamond"/>
          <w:color w:val="330066"/>
        </w:rPr>
      </w:pPr>
      <w:r w:rsidRPr="00320AAB">
        <w:rPr>
          <w:color w:val="330066"/>
        </w:rPr>
        <w:t>Een financiële onderneming moet niet alleen zorgen voor de inhoudelijke vakbekwaamheid van werknemers, maar bijvoorbeeld ook voor die van uitzendkrachten, gedetacheerden die werkzaam zijn bij de financiële onderneming en loondienstagenten. Een dergelijk vereiste bestaat in het Europese deel van Nederland sinds de invoering van de Wet financiële dienstverlening, maar is nieuw voor de openbare lichamen. De eis van vakbekwaamheid werd in de voormalige Nederlandse Antillen, en wordt thans in de openbare lichamen gesteld aan assurantiebemiddelaars, maar niet aan bemiddelaars in andere producten of aan andere financiële dienstverleners. Niettemin is het in alle situaties die door dit artikel worden bestreken een welhaast vanzelfsprekende norm.</w:t>
      </w:r>
    </w:p>
    <w:p w:rsidR="00AF21FC" w:rsidRPr="00320AAB" w:rsidRDefault="00AF21FC" w:rsidP="00C021B2">
      <w:pPr>
        <w:autoSpaceDE w:val="0"/>
        <w:autoSpaceDN w:val="0"/>
        <w:adjustRightInd w:val="0"/>
        <w:spacing w:after="0" w:line="240" w:lineRule="auto"/>
        <w:rPr>
          <w:rFonts w:cs="Garamond"/>
          <w:color w:val="330066"/>
        </w:rPr>
      </w:pPr>
    </w:p>
    <w:p w:rsidR="0029114F" w:rsidRPr="00320AAB" w:rsidRDefault="0029114F" w:rsidP="0029114F">
      <w:pPr>
        <w:autoSpaceDE w:val="0"/>
        <w:autoSpaceDN w:val="0"/>
        <w:adjustRightInd w:val="0"/>
        <w:spacing w:after="0" w:line="240" w:lineRule="auto"/>
        <w:rPr>
          <w:rFonts w:cs="Garamond-Italic"/>
          <w:i/>
          <w:iCs/>
          <w:color w:val="330066"/>
        </w:rPr>
      </w:pPr>
      <w:r w:rsidRPr="00320AAB">
        <w:rPr>
          <w:rFonts w:cs="Garamond-Italic"/>
          <w:i/>
          <w:iCs/>
          <w:color w:val="330066"/>
        </w:rPr>
        <w:t>Bevoegd</w:t>
      </w:r>
    </w:p>
    <w:p w:rsidR="0029114F" w:rsidRPr="00320AAB" w:rsidRDefault="0029114F" w:rsidP="0029114F">
      <w:pPr>
        <w:autoSpaceDE w:val="0"/>
        <w:autoSpaceDN w:val="0"/>
        <w:adjustRightInd w:val="0"/>
        <w:spacing w:after="0" w:line="240" w:lineRule="auto"/>
        <w:rPr>
          <w:rFonts w:cs="Garamond"/>
          <w:color w:val="330066"/>
        </w:rPr>
      </w:pPr>
      <w:r w:rsidRPr="00320AAB">
        <w:rPr>
          <w:rFonts w:cs="Garamond"/>
          <w:color w:val="330066"/>
        </w:rPr>
        <w:t>De bevoegdheden van de feitelijk leidinggevende moeten zodanig zijn dat het aannemelijk kan worden</w:t>
      </w:r>
      <w:r w:rsidR="00953FEB" w:rsidRPr="00320AAB">
        <w:rPr>
          <w:rFonts w:cs="Garamond"/>
          <w:color w:val="330066"/>
        </w:rPr>
        <w:t xml:space="preserve"> </w:t>
      </w:r>
      <w:r w:rsidRPr="00320AAB">
        <w:rPr>
          <w:rFonts w:cs="Garamond"/>
          <w:color w:val="330066"/>
        </w:rPr>
        <w:t>geacht dat hij een gezaghebbende stem heeft ten aanzien van de advisering en bemiddeling in verzekeringen door de vergunninghouder. De feitelijk leidinggevende dient in beginsel een bestuursfunctie te bekleden. Is de feitelijk leidinggevende niet een (mede-)eigenaar of statutair bestuurder, dan zal betrokkene voor de uitoefening van zijn functie ten minste een procuratie moeten hebben verkregen waaruit zijn leidinggevende functie op het gebied van de assurantiebemiddeling blijkt. Deze procuratie moet ook voor derden kenbaar zijn en derhalve bij het Kamer van Koophandel zijn aangetekend. Het over te leggen uittreksel uit het handelsregister dient mede tot bewijs hiervan.</w:t>
      </w:r>
    </w:p>
    <w:p w:rsidR="0029114F" w:rsidRPr="00320AAB" w:rsidRDefault="0029114F" w:rsidP="0029114F">
      <w:pPr>
        <w:autoSpaceDE w:val="0"/>
        <w:autoSpaceDN w:val="0"/>
        <w:adjustRightInd w:val="0"/>
        <w:spacing w:after="0" w:line="240" w:lineRule="auto"/>
        <w:rPr>
          <w:rFonts w:cs="Garamond"/>
          <w:color w:val="330066"/>
        </w:rPr>
      </w:pPr>
    </w:p>
    <w:p w:rsidR="0029114F" w:rsidRPr="00320AAB" w:rsidRDefault="0029114F" w:rsidP="0029114F">
      <w:pPr>
        <w:autoSpaceDE w:val="0"/>
        <w:autoSpaceDN w:val="0"/>
        <w:adjustRightInd w:val="0"/>
        <w:spacing w:after="0" w:line="240" w:lineRule="auto"/>
        <w:rPr>
          <w:rFonts w:cs="Garamond-Italic"/>
          <w:i/>
          <w:iCs/>
          <w:color w:val="330066"/>
        </w:rPr>
      </w:pPr>
      <w:r w:rsidRPr="00320AAB">
        <w:rPr>
          <w:rFonts w:cs="Garamond-Italic"/>
          <w:i/>
          <w:iCs/>
          <w:color w:val="330066"/>
        </w:rPr>
        <w:t>Beschikbaar</w:t>
      </w:r>
    </w:p>
    <w:p w:rsidR="0029114F" w:rsidRPr="00320AAB" w:rsidRDefault="0029114F" w:rsidP="0029114F">
      <w:pPr>
        <w:autoSpaceDE w:val="0"/>
        <w:autoSpaceDN w:val="0"/>
        <w:adjustRightInd w:val="0"/>
        <w:spacing w:after="0" w:line="240" w:lineRule="auto"/>
        <w:rPr>
          <w:rFonts w:cs="Garamond"/>
          <w:color w:val="330066"/>
        </w:rPr>
      </w:pPr>
      <w:r w:rsidRPr="00320AAB">
        <w:rPr>
          <w:rFonts w:cs="Garamond"/>
          <w:color w:val="330066"/>
        </w:rPr>
        <w:t>Bij de beoordeling van een opgave gaat de AFM na of de opgegeven feitelijk leidinggevende de aan die functie verbonden werkzaamheden daadwerkelijk kan verrichten. Uitgangspunt is dat de opgegeven persoon voldoende beschikbaar is voor het uitoefenen van zijn functie. Niettemin kunnen aard en omvang van het bedrijf waarbij hij als feitelijk leidinggevende is betrokken, een zekere inbreuk hierop toelaten. Het begrip 'beschikbaar' wordt hier derhalve in de eerste plaats gebruikt in de zin van daadwerkelijk aanwezig en werkzaam zijn. Uitsluitend of goeddeels beschikbaar zijn 'op afroep' is derhalve onvoldoende.</w:t>
      </w:r>
    </w:p>
    <w:p w:rsidR="0029114F" w:rsidRPr="00320AAB" w:rsidRDefault="0029114F" w:rsidP="0029114F">
      <w:pPr>
        <w:autoSpaceDE w:val="0"/>
        <w:autoSpaceDN w:val="0"/>
        <w:adjustRightInd w:val="0"/>
        <w:spacing w:after="0" w:line="240" w:lineRule="auto"/>
        <w:rPr>
          <w:rFonts w:cs="Arial"/>
          <w:b/>
          <w:bCs/>
          <w:color w:val="330066"/>
        </w:rPr>
      </w:pPr>
    </w:p>
    <w:p w:rsidR="0029114F" w:rsidRPr="00320AAB" w:rsidRDefault="0029114F" w:rsidP="0029114F">
      <w:pPr>
        <w:autoSpaceDE w:val="0"/>
        <w:autoSpaceDN w:val="0"/>
        <w:adjustRightInd w:val="0"/>
        <w:spacing w:after="0" w:line="240" w:lineRule="auto"/>
        <w:rPr>
          <w:rFonts w:cs="Garamond"/>
          <w:color w:val="330066"/>
        </w:rPr>
      </w:pPr>
      <w:r w:rsidRPr="00320AAB">
        <w:rPr>
          <w:rFonts w:cs="Garamond"/>
          <w:color w:val="330066"/>
        </w:rPr>
        <w:lastRenderedPageBreak/>
        <w:t xml:space="preserve">Voorts kan het aantal vestigingen van de vergunninghouder en de geografische ligging op de BES-eilanden en de overige voormalige Nederlandse Antillen, bepalend zijn voor de vraag of met de opgegeven feitelijke leiding kan worden volstaan. </w:t>
      </w:r>
    </w:p>
    <w:p w:rsidR="0029114F" w:rsidRPr="00320AAB" w:rsidRDefault="0029114F" w:rsidP="0029114F">
      <w:pPr>
        <w:autoSpaceDE w:val="0"/>
        <w:autoSpaceDN w:val="0"/>
        <w:adjustRightInd w:val="0"/>
        <w:spacing w:after="0" w:line="240" w:lineRule="auto"/>
        <w:rPr>
          <w:rFonts w:cs="Garamond"/>
          <w:color w:val="330066"/>
        </w:rPr>
      </w:pPr>
    </w:p>
    <w:p w:rsidR="0029114F" w:rsidRPr="00320AAB" w:rsidRDefault="0029114F" w:rsidP="0029114F">
      <w:pPr>
        <w:autoSpaceDE w:val="0"/>
        <w:autoSpaceDN w:val="0"/>
        <w:adjustRightInd w:val="0"/>
        <w:spacing w:after="0" w:line="240" w:lineRule="auto"/>
        <w:rPr>
          <w:rFonts w:cs="Garamond"/>
          <w:color w:val="330066"/>
        </w:rPr>
      </w:pPr>
      <w:r w:rsidRPr="00320AAB">
        <w:rPr>
          <w:rFonts w:cs="Garamond"/>
          <w:color w:val="330066"/>
        </w:rPr>
        <w:t xml:space="preserve"> De vragen 6.b tot en met 6.g worden gesteld om nader inzicht te verkrijgen in de bevoegdheid en de</w:t>
      </w:r>
    </w:p>
    <w:p w:rsidR="0029114F" w:rsidRPr="00320AAB" w:rsidRDefault="0029114F" w:rsidP="0029114F">
      <w:pPr>
        <w:autoSpaceDE w:val="0"/>
        <w:autoSpaceDN w:val="0"/>
        <w:adjustRightInd w:val="0"/>
        <w:spacing w:after="0" w:line="240" w:lineRule="auto"/>
        <w:rPr>
          <w:rFonts w:cs="Garamond"/>
          <w:color w:val="330066"/>
        </w:rPr>
      </w:pPr>
      <w:r w:rsidRPr="00320AAB">
        <w:rPr>
          <w:rFonts w:cs="Garamond"/>
          <w:color w:val="330066"/>
        </w:rPr>
        <w:t>reële beschikbaarheid van de feitelijk leidinggevende. Bij de opgave van een feitelijk leidinggevende die niet de</w:t>
      </w:r>
      <w:r w:rsidR="00413200" w:rsidRPr="00320AAB">
        <w:rPr>
          <w:rFonts w:cs="Garamond"/>
          <w:color w:val="330066"/>
        </w:rPr>
        <w:t xml:space="preserve"> </w:t>
      </w:r>
      <w:r w:rsidRPr="00320AAB">
        <w:rPr>
          <w:rFonts w:cs="Garamond"/>
          <w:color w:val="330066"/>
        </w:rPr>
        <w:t>eigenaar, vennoot of directeur-grootaandeelhouder van de ingeschrevene is, is het noodzakelijk een</w:t>
      </w:r>
      <w:r w:rsidR="00413200" w:rsidRPr="00320AAB">
        <w:rPr>
          <w:rFonts w:cs="Garamond"/>
          <w:color w:val="330066"/>
        </w:rPr>
        <w:t xml:space="preserve"> </w:t>
      </w:r>
      <w:r w:rsidRPr="00320AAB">
        <w:rPr>
          <w:rFonts w:cs="Garamond"/>
          <w:color w:val="330066"/>
        </w:rPr>
        <w:t>verklaring van dienstverband tussen beide partijen (de ingeschrevene en de feitelijk leidinggevende) te</w:t>
      </w:r>
      <w:r w:rsidR="00413200" w:rsidRPr="00320AAB">
        <w:rPr>
          <w:rFonts w:cs="Garamond"/>
          <w:color w:val="330066"/>
        </w:rPr>
        <w:t xml:space="preserve"> </w:t>
      </w:r>
      <w:r w:rsidRPr="00320AAB">
        <w:rPr>
          <w:rFonts w:cs="Garamond"/>
          <w:color w:val="330066"/>
        </w:rPr>
        <w:t>overleggen. Die verklaring dient minstens de status van feitelijk leidinggevende te vermelden.</w:t>
      </w:r>
      <w:r w:rsidR="00413200" w:rsidRPr="00320AAB">
        <w:rPr>
          <w:rFonts w:cs="Garamond"/>
          <w:color w:val="330066"/>
        </w:rPr>
        <w:t xml:space="preserve"> </w:t>
      </w:r>
      <w:r w:rsidRPr="00320AAB">
        <w:rPr>
          <w:rFonts w:cs="Garamond"/>
          <w:color w:val="330066"/>
        </w:rPr>
        <w:t>Bovendien moet worden nagegaan of het optreden als feitelijk leidinggevende bij meerdere ingeschrevenen</w:t>
      </w:r>
      <w:r w:rsidR="00953FEB" w:rsidRPr="00320AAB">
        <w:rPr>
          <w:rFonts w:cs="Garamond"/>
          <w:color w:val="330066"/>
        </w:rPr>
        <w:t xml:space="preserve"> </w:t>
      </w:r>
      <w:r w:rsidRPr="00320AAB">
        <w:rPr>
          <w:rFonts w:cs="Garamond"/>
          <w:color w:val="330066"/>
        </w:rPr>
        <w:t>toelaatbaar is.</w:t>
      </w:r>
    </w:p>
    <w:p w:rsidR="00BB2A26" w:rsidRPr="00320AAB" w:rsidRDefault="00BB2A26" w:rsidP="00C021B2">
      <w:pPr>
        <w:autoSpaceDE w:val="0"/>
        <w:autoSpaceDN w:val="0"/>
        <w:adjustRightInd w:val="0"/>
        <w:spacing w:after="0" w:line="240" w:lineRule="auto"/>
        <w:rPr>
          <w:rFonts w:cs="Garamond"/>
          <w:color w:val="330066"/>
        </w:rPr>
      </w:pPr>
    </w:p>
    <w:p w:rsidR="00BB2A26" w:rsidRPr="00320AAB" w:rsidRDefault="00BB2A26" w:rsidP="00C021B2">
      <w:pPr>
        <w:autoSpaceDE w:val="0"/>
        <w:autoSpaceDN w:val="0"/>
        <w:adjustRightInd w:val="0"/>
        <w:spacing w:after="0" w:line="240" w:lineRule="auto"/>
        <w:rPr>
          <w:rFonts w:cs="Garamond"/>
          <w:i/>
          <w:color w:val="330066"/>
        </w:rPr>
      </w:pPr>
      <w:r w:rsidRPr="00320AAB">
        <w:rPr>
          <w:rFonts w:cs="Garamond"/>
          <w:i/>
          <w:color w:val="330066"/>
        </w:rPr>
        <w:t>Vraag 7. Overige vragen</w:t>
      </w:r>
    </w:p>
    <w:p w:rsidR="00BB2A26" w:rsidRPr="00320AAB" w:rsidRDefault="00BB2A26" w:rsidP="00C021B2">
      <w:pPr>
        <w:autoSpaceDE w:val="0"/>
        <w:autoSpaceDN w:val="0"/>
        <w:adjustRightInd w:val="0"/>
        <w:spacing w:after="0" w:line="240" w:lineRule="auto"/>
        <w:rPr>
          <w:rFonts w:cs="Garamond"/>
          <w:color w:val="330066"/>
        </w:rPr>
      </w:pPr>
      <w:r w:rsidRPr="00320AAB">
        <w:rPr>
          <w:rFonts w:cs="Garamond"/>
          <w:color w:val="330066"/>
        </w:rPr>
        <w:t xml:space="preserve">In deze vraag wordt van een aantal bijlages die niet standaard hoeven te worden meegestuurd, of ze in dit geval vereist zijn. </w:t>
      </w:r>
      <w:r w:rsidR="00AF21FC" w:rsidRPr="00320AAB">
        <w:rPr>
          <w:rFonts w:cs="Garamond"/>
          <w:color w:val="330066"/>
        </w:rPr>
        <w:t xml:space="preserve">Hiertoe wordt een aantal vragen gesteld. </w:t>
      </w:r>
      <w:r w:rsidR="00413200" w:rsidRPr="00320AAB">
        <w:rPr>
          <w:rFonts w:cs="Garamond"/>
          <w:color w:val="330066"/>
        </w:rPr>
        <w:t>Ook wordt een vraag gesteld of er nog overige feiten van belang zijn voor de aanvraag.</w:t>
      </w:r>
    </w:p>
    <w:p w:rsidR="00413200" w:rsidRPr="00320AAB" w:rsidRDefault="00413200" w:rsidP="00C021B2">
      <w:pPr>
        <w:autoSpaceDE w:val="0"/>
        <w:autoSpaceDN w:val="0"/>
        <w:adjustRightInd w:val="0"/>
        <w:spacing w:after="0" w:line="240" w:lineRule="auto"/>
        <w:rPr>
          <w:rFonts w:cs="Garamond"/>
          <w:color w:val="330066"/>
        </w:rPr>
      </w:pPr>
    </w:p>
    <w:p w:rsidR="00413200" w:rsidRPr="00320AAB" w:rsidRDefault="00413200" w:rsidP="00413200">
      <w:pPr>
        <w:autoSpaceDE w:val="0"/>
        <w:autoSpaceDN w:val="0"/>
        <w:adjustRightInd w:val="0"/>
        <w:spacing w:after="0" w:line="240" w:lineRule="auto"/>
        <w:rPr>
          <w:rFonts w:cs="Garamond"/>
          <w:color w:val="330066"/>
        </w:rPr>
      </w:pPr>
      <w:r w:rsidRPr="00320AAB">
        <w:rPr>
          <w:rFonts w:cs="Garamond"/>
          <w:color w:val="330066"/>
        </w:rPr>
        <w:t xml:space="preserve">Beroepsaansprakelijkheidsverzekering: De </w:t>
      </w:r>
      <w:proofErr w:type="spellStart"/>
      <w:r w:rsidRPr="00320AAB">
        <w:rPr>
          <w:rFonts w:cs="Garamond"/>
          <w:color w:val="330066"/>
        </w:rPr>
        <w:t>Wfm</w:t>
      </w:r>
      <w:proofErr w:type="spellEnd"/>
      <w:r w:rsidRPr="00320AAB">
        <w:rPr>
          <w:rFonts w:cs="Garamond"/>
          <w:color w:val="330066"/>
        </w:rPr>
        <w:t xml:space="preserve"> BES vereist dat de aanvrager, ter dekking van de aansprakelijkheid voortvloeiende uit de uitoefening van zijn werkzaamheden als adviseur of bemiddelaar in financiële producten, niet zijnde effecten, een verzekeringsovereenkomst heeft afgesloten. Het gaat in zijn algemeenheid hier om het afdekken van bepaalde risico’s zoals verwijtbare fouten en nalatigheden. Uit hoofde van een juiste bedrijfsvoering is het imperatief dat de  assurantiebemiddelaar deze risico’s afdekt. Aangezien op de lokale markt hiervoor nagenoeg geen dekking wordt aangeboden, wordt tevens de mogelijkheid opengehouden deze risico’s in het buitenland onder te brengen. </w:t>
      </w:r>
      <w:r w:rsidR="00514D9C" w:rsidRPr="00320AAB">
        <w:rPr>
          <w:rFonts w:cs="Garamond"/>
          <w:color w:val="330066"/>
        </w:rPr>
        <w:t xml:space="preserve">De AFM heeft een </w:t>
      </w:r>
      <w:r w:rsidRPr="00320AAB">
        <w:rPr>
          <w:rFonts w:cs="Garamond"/>
          <w:color w:val="330066"/>
        </w:rPr>
        <w:t xml:space="preserve">minimum hoogte van de dekking is </w:t>
      </w:r>
      <w:r w:rsidR="00514D9C" w:rsidRPr="00320AAB">
        <w:rPr>
          <w:rFonts w:cs="Garamond"/>
          <w:color w:val="330066"/>
        </w:rPr>
        <w:t xml:space="preserve">vastgesteld. Deze is opgenomen in de Beleidsregel </w:t>
      </w:r>
      <w:smartTag w:uri="urn:schemas-microsoft-com:office:smarttags" w:element="stockticker">
        <w:r w:rsidR="00514D9C" w:rsidRPr="00320AAB">
          <w:rPr>
            <w:color w:val="330066"/>
          </w:rPr>
          <w:t>DNB</w:t>
        </w:r>
      </w:smartTag>
      <w:r w:rsidR="00514D9C" w:rsidRPr="00320AAB">
        <w:rPr>
          <w:color w:val="330066"/>
        </w:rPr>
        <w:t xml:space="preserve"> toepassing en uitvoering </w:t>
      </w:r>
      <w:proofErr w:type="spellStart"/>
      <w:r w:rsidR="00514D9C" w:rsidRPr="00320AAB">
        <w:rPr>
          <w:color w:val="330066"/>
        </w:rPr>
        <w:t>Wfm</w:t>
      </w:r>
      <w:proofErr w:type="spellEnd"/>
      <w:r w:rsidR="00514D9C" w:rsidRPr="00320AAB">
        <w:rPr>
          <w:color w:val="330066"/>
        </w:rPr>
        <w:t xml:space="preserve"> BES 2012</w:t>
      </w:r>
      <w:r w:rsidR="00514D9C" w:rsidRPr="00320AAB">
        <w:rPr>
          <w:rFonts w:cs="Garamond"/>
          <w:color w:val="330066"/>
        </w:rPr>
        <w:t xml:space="preserve"> Deze is in te zien op </w:t>
      </w:r>
      <w:hyperlink r:id="rId8" w:history="1">
        <w:r w:rsidR="00514D9C" w:rsidRPr="00320AAB">
          <w:rPr>
            <w:rStyle w:val="Hyperlink"/>
            <w:rFonts w:cs="Garamond"/>
            <w:color w:val="330066"/>
          </w:rPr>
          <w:t>www.afm.nl</w:t>
        </w:r>
      </w:hyperlink>
      <w:r w:rsidR="00514D9C" w:rsidRPr="00320AAB">
        <w:rPr>
          <w:rFonts w:cs="Garamond"/>
          <w:color w:val="330066"/>
        </w:rPr>
        <w:t xml:space="preserve">. </w:t>
      </w:r>
    </w:p>
    <w:p w:rsidR="00B053DD" w:rsidRPr="00320AAB" w:rsidRDefault="00B053DD" w:rsidP="00413200">
      <w:pPr>
        <w:autoSpaceDE w:val="0"/>
        <w:autoSpaceDN w:val="0"/>
        <w:adjustRightInd w:val="0"/>
        <w:spacing w:after="0" w:line="240" w:lineRule="auto"/>
        <w:rPr>
          <w:rFonts w:cs="Garamond"/>
          <w:color w:val="330066"/>
        </w:rPr>
      </w:pPr>
    </w:p>
    <w:p w:rsidR="00B053DD" w:rsidRPr="00320AAB" w:rsidRDefault="00B053DD" w:rsidP="00413200">
      <w:pPr>
        <w:autoSpaceDE w:val="0"/>
        <w:autoSpaceDN w:val="0"/>
        <w:adjustRightInd w:val="0"/>
        <w:spacing w:after="0" w:line="240" w:lineRule="auto"/>
        <w:rPr>
          <w:rFonts w:cs="Garamond"/>
          <w:color w:val="330066"/>
        </w:rPr>
      </w:pPr>
      <w:r w:rsidRPr="00320AAB">
        <w:rPr>
          <w:rFonts w:cs="Garamond"/>
          <w:color w:val="330066"/>
        </w:rPr>
        <w:t xml:space="preserve">Buitenlandse zetel: Onder de </w:t>
      </w:r>
      <w:proofErr w:type="spellStart"/>
      <w:r w:rsidRPr="00320AAB">
        <w:rPr>
          <w:rFonts w:cs="Garamond"/>
          <w:color w:val="330066"/>
        </w:rPr>
        <w:t>Wfm</w:t>
      </w:r>
      <w:proofErr w:type="spellEnd"/>
      <w:r w:rsidRPr="00320AAB">
        <w:rPr>
          <w:rFonts w:cs="Garamond"/>
          <w:color w:val="330066"/>
        </w:rPr>
        <w:t xml:space="preserve"> BES is het buitenlandse ondernemingen </w:t>
      </w:r>
      <w:r w:rsidR="00F8569C" w:rsidRPr="00320AAB">
        <w:rPr>
          <w:rFonts w:cs="Garamond"/>
          <w:color w:val="330066"/>
        </w:rPr>
        <w:t xml:space="preserve">onder voorwaarden </w:t>
      </w:r>
      <w:r w:rsidRPr="00320AAB">
        <w:rPr>
          <w:rFonts w:cs="Garamond"/>
          <w:color w:val="330066"/>
        </w:rPr>
        <w:t xml:space="preserve">toegestaan op de BES-eilanden </w:t>
      </w:r>
      <w:r w:rsidR="00F8569C" w:rsidRPr="00320AAB">
        <w:rPr>
          <w:rFonts w:cs="Garamond"/>
          <w:color w:val="330066"/>
        </w:rPr>
        <w:t xml:space="preserve">als adviseur, bemiddelaar of gevolmachtigd agent </w:t>
      </w:r>
      <w:r w:rsidRPr="00320AAB">
        <w:rPr>
          <w:rFonts w:cs="Garamond"/>
          <w:color w:val="330066"/>
        </w:rPr>
        <w:t>actief te zijn</w:t>
      </w:r>
      <w:r w:rsidR="00F8569C" w:rsidRPr="00320AAB">
        <w:rPr>
          <w:rFonts w:cs="Garamond"/>
          <w:color w:val="330066"/>
        </w:rPr>
        <w:t>, zonder gevestigd te zijn op de BES-eilanden</w:t>
      </w:r>
      <w:r w:rsidRPr="00320AAB">
        <w:rPr>
          <w:rFonts w:cs="Garamond"/>
          <w:color w:val="330066"/>
        </w:rPr>
        <w:t xml:space="preserve">. </w:t>
      </w:r>
      <w:r w:rsidR="00F8569C" w:rsidRPr="00320AAB">
        <w:rPr>
          <w:rFonts w:cs="Garamond"/>
          <w:color w:val="330066"/>
        </w:rPr>
        <w:t xml:space="preserve">Deze ruimte wordt met name geboden voor de voormalige Nederlandse Antillen. Om te bepalen of een onderneming actief is op de BES-eilanden, is de </w:t>
      </w:r>
      <w:proofErr w:type="spellStart"/>
      <w:r w:rsidR="00F8569C" w:rsidRPr="00320AAB">
        <w:rPr>
          <w:rFonts w:cs="Garamond"/>
          <w:color w:val="330066"/>
        </w:rPr>
        <w:t>initiative</w:t>
      </w:r>
      <w:proofErr w:type="spellEnd"/>
      <w:r w:rsidR="00F8569C" w:rsidRPr="00320AAB">
        <w:rPr>
          <w:rFonts w:cs="Garamond"/>
          <w:color w:val="330066"/>
        </w:rPr>
        <w:t xml:space="preserve"> test van belang. Deze houdt, grof samengevat, in dat voor de vraag of een onderneming actief is op de BES-eilanden, het van belang is te weten wie het initiatief neemt voor het contact tussen cliënt en onderneming. Een initiatief van de onderneming is niet uitsluitend vast te stellen aan de hand van een direct contact tussen cliënt en onderneming. Zo kan ook aan de hand van algemeen wervende activiteiten op de BES-eilanden (zoals advertenties en radioreclames) worden vastgesteld dat het initiatief bij de onderneming ligt.</w:t>
      </w:r>
    </w:p>
    <w:p w:rsidR="00AF21FC" w:rsidRPr="00320AAB" w:rsidRDefault="00AF21FC" w:rsidP="00C021B2">
      <w:pPr>
        <w:autoSpaceDE w:val="0"/>
        <w:autoSpaceDN w:val="0"/>
        <w:adjustRightInd w:val="0"/>
        <w:spacing w:after="0" w:line="240" w:lineRule="auto"/>
        <w:rPr>
          <w:rFonts w:cs="Garamond"/>
          <w:color w:val="330066"/>
        </w:rPr>
      </w:pPr>
    </w:p>
    <w:p w:rsidR="00ED07E2" w:rsidRPr="00320AAB" w:rsidRDefault="00ED07E2" w:rsidP="00ED07E2">
      <w:pPr>
        <w:autoSpaceDE w:val="0"/>
        <w:autoSpaceDN w:val="0"/>
        <w:adjustRightInd w:val="0"/>
        <w:spacing w:after="0" w:line="240" w:lineRule="auto"/>
        <w:rPr>
          <w:rFonts w:cs="Garamond"/>
          <w:i/>
          <w:color w:val="330066"/>
        </w:rPr>
      </w:pPr>
      <w:r w:rsidRPr="00320AAB">
        <w:rPr>
          <w:rFonts w:cs="Garamond"/>
          <w:i/>
          <w:color w:val="330066"/>
        </w:rPr>
        <w:t>Checklist/Overige informatie</w:t>
      </w:r>
    </w:p>
    <w:p w:rsidR="003F2F23" w:rsidRPr="00320AAB" w:rsidRDefault="00BB2A26" w:rsidP="003F2F23">
      <w:pPr>
        <w:autoSpaceDE w:val="0"/>
        <w:autoSpaceDN w:val="0"/>
        <w:adjustRightInd w:val="0"/>
        <w:spacing w:after="0" w:line="240" w:lineRule="auto"/>
        <w:rPr>
          <w:rFonts w:cs="Garamond"/>
          <w:color w:val="330066"/>
        </w:rPr>
      </w:pPr>
      <w:r w:rsidRPr="00320AAB">
        <w:rPr>
          <w:rFonts w:cs="Garamond"/>
          <w:color w:val="330066"/>
        </w:rPr>
        <w:t xml:space="preserve">U dient een kopie van uw diploma’s te sturen, geen originelen. </w:t>
      </w:r>
      <w:r w:rsidR="003F2F23" w:rsidRPr="00320AAB">
        <w:rPr>
          <w:rFonts w:cs="Garamond"/>
          <w:color w:val="330066"/>
        </w:rPr>
        <w:t>Met uitsluitend</w:t>
      </w:r>
      <w:r w:rsidR="00C021B2" w:rsidRPr="00320AAB">
        <w:rPr>
          <w:rFonts w:cs="Garamond"/>
          <w:color w:val="330066"/>
        </w:rPr>
        <w:t xml:space="preserve"> </w:t>
      </w:r>
      <w:r w:rsidR="00B54B57" w:rsidRPr="00320AAB">
        <w:rPr>
          <w:rFonts w:cs="Garamond"/>
          <w:color w:val="330066"/>
        </w:rPr>
        <w:t xml:space="preserve">een </w:t>
      </w:r>
      <w:r w:rsidR="003F2F23" w:rsidRPr="00320AAB">
        <w:rPr>
          <w:rFonts w:cs="Garamond"/>
          <w:color w:val="330066"/>
        </w:rPr>
        <w:t xml:space="preserve">kopie van het behaalde </w:t>
      </w:r>
      <w:r w:rsidR="00355249" w:rsidRPr="00320AAB">
        <w:rPr>
          <w:rFonts w:cs="Garamond"/>
          <w:color w:val="330066"/>
        </w:rPr>
        <w:t>verzekerings</w:t>
      </w:r>
      <w:r w:rsidR="003F2F23" w:rsidRPr="00320AAB">
        <w:rPr>
          <w:rFonts w:cs="Garamond"/>
          <w:color w:val="330066"/>
        </w:rPr>
        <w:t xml:space="preserve">diploma kan </w:t>
      </w:r>
      <w:r w:rsidR="00355249" w:rsidRPr="00320AAB">
        <w:rPr>
          <w:rFonts w:cs="Garamond"/>
          <w:color w:val="330066"/>
        </w:rPr>
        <w:t>echter</w:t>
      </w:r>
      <w:r w:rsidR="003F2F23" w:rsidRPr="00320AAB">
        <w:rPr>
          <w:rFonts w:cs="Garamond"/>
          <w:color w:val="330066"/>
        </w:rPr>
        <w:t xml:space="preserve"> niet worden volstaan. Wel wordt</w:t>
      </w:r>
      <w:r w:rsidR="00C021B2" w:rsidRPr="00320AAB">
        <w:rPr>
          <w:rFonts w:cs="Garamond"/>
          <w:color w:val="330066"/>
        </w:rPr>
        <w:t xml:space="preserve"> </w:t>
      </w:r>
      <w:r w:rsidR="008400AC" w:rsidRPr="00320AAB">
        <w:rPr>
          <w:rFonts w:cs="Garamond"/>
          <w:color w:val="330066"/>
        </w:rPr>
        <w:t xml:space="preserve">een gewaarmerkte </w:t>
      </w:r>
      <w:r w:rsidR="003F2F23" w:rsidRPr="00320AAB">
        <w:rPr>
          <w:rFonts w:cs="Garamond"/>
          <w:color w:val="330066"/>
        </w:rPr>
        <w:t>kopie geaccepteerd. Voor het verkrijgen van een gewaarmerkte kopie kan</w:t>
      </w:r>
      <w:r w:rsidR="00C021B2" w:rsidRPr="00320AAB">
        <w:rPr>
          <w:rFonts w:cs="Garamond"/>
          <w:color w:val="330066"/>
        </w:rPr>
        <w:t xml:space="preserve"> </w:t>
      </w:r>
      <w:r w:rsidR="003F2F23" w:rsidRPr="00320AAB">
        <w:rPr>
          <w:rFonts w:cs="Garamond"/>
          <w:color w:val="330066"/>
        </w:rPr>
        <w:t xml:space="preserve">men zich vervoegen bij een notariskantoor met het originele diploma. </w:t>
      </w:r>
    </w:p>
    <w:p w:rsidR="003F2F23" w:rsidRPr="00320AAB" w:rsidRDefault="003F2F23" w:rsidP="003F2F23">
      <w:pPr>
        <w:autoSpaceDE w:val="0"/>
        <w:autoSpaceDN w:val="0"/>
        <w:adjustRightInd w:val="0"/>
        <w:spacing w:after="0" w:line="240" w:lineRule="auto"/>
        <w:rPr>
          <w:rFonts w:cs="Arial"/>
          <w:b/>
          <w:bCs/>
          <w:color w:val="330066"/>
        </w:rPr>
      </w:pPr>
    </w:p>
    <w:p w:rsidR="00F8569C" w:rsidRPr="00320AAB" w:rsidRDefault="00F8569C">
      <w:pPr>
        <w:rPr>
          <w:rFonts w:cs="Garamond-Italic"/>
          <w:i/>
          <w:iCs/>
          <w:color w:val="330066"/>
        </w:rPr>
      </w:pPr>
      <w:r w:rsidRPr="00320AAB">
        <w:rPr>
          <w:rFonts w:cs="Garamond-Italic"/>
          <w:i/>
          <w:iCs/>
          <w:color w:val="330066"/>
        </w:rPr>
        <w:br w:type="page"/>
      </w:r>
    </w:p>
    <w:p w:rsidR="003F2F23" w:rsidRPr="00320AAB" w:rsidRDefault="00BB2A26" w:rsidP="003F2F23">
      <w:pPr>
        <w:autoSpaceDE w:val="0"/>
        <w:autoSpaceDN w:val="0"/>
        <w:adjustRightInd w:val="0"/>
        <w:spacing w:after="0" w:line="240" w:lineRule="auto"/>
        <w:rPr>
          <w:rFonts w:cs="Garamond-Italic"/>
          <w:i/>
          <w:iCs/>
          <w:color w:val="330066"/>
        </w:rPr>
      </w:pPr>
      <w:r w:rsidRPr="00320AAB">
        <w:rPr>
          <w:rFonts w:cs="Garamond-Italic"/>
          <w:i/>
          <w:iCs/>
          <w:color w:val="330066"/>
        </w:rPr>
        <w:lastRenderedPageBreak/>
        <w:t>Ondertekening</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De aanvraag dient te zijn ondertekend door een daartoe bevoegd persoon. Dat is derhalve een van</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de beleidsbepalers als bedoeld bij vraag 3. Er kan niet met ondertekening bij volmacht door een</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ander worden volstaan.</w:t>
      </w:r>
      <w:r w:rsidR="008400AC" w:rsidRPr="00320AAB">
        <w:rPr>
          <w:rFonts w:cs="Garamond"/>
          <w:color w:val="330066"/>
        </w:rPr>
        <w:t xml:space="preserve"> </w:t>
      </w:r>
    </w:p>
    <w:p w:rsidR="00681F7E" w:rsidRPr="00320AAB" w:rsidRDefault="00681F7E" w:rsidP="003F2F23">
      <w:pPr>
        <w:autoSpaceDE w:val="0"/>
        <w:autoSpaceDN w:val="0"/>
        <w:adjustRightInd w:val="0"/>
        <w:spacing w:after="0" w:line="240" w:lineRule="auto"/>
        <w:rPr>
          <w:rFonts w:cs="Garamond"/>
          <w:color w:val="330066"/>
        </w:rPr>
      </w:pPr>
    </w:p>
    <w:p w:rsidR="003F2F23" w:rsidRPr="00320AAB" w:rsidRDefault="003F2F23" w:rsidP="00C021B2">
      <w:pPr>
        <w:pStyle w:val="ListParagraph"/>
        <w:numPr>
          <w:ilvl w:val="0"/>
          <w:numId w:val="10"/>
        </w:numPr>
        <w:autoSpaceDE w:val="0"/>
        <w:autoSpaceDN w:val="0"/>
        <w:adjustRightInd w:val="0"/>
        <w:spacing w:after="0" w:line="240" w:lineRule="auto"/>
        <w:rPr>
          <w:rFonts w:cs="Garamond-Bold"/>
          <w:b/>
          <w:bCs/>
          <w:i/>
          <w:color w:val="330066"/>
        </w:rPr>
      </w:pPr>
      <w:r w:rsidRPr="00320AAB">
        <w:rPr>
          <w:rFonts w:cs="Garamond-Bold"/>
          <w:b/>
          <w:bCs/>
          <w:i/>
          <w:color w:val="330066"/>
        </w:rPr>
        <w:t>Informatieverstrekking en geheimhouding</w:t>
      </w:r>
    </w:p>
    <w:p w:rsidR="00C021B2" w:rsidRPr="00320AAB" w:rsidRDefault="00C021B2" w:rsidP="00C021B2">
      <w:pPr>
        <w:pStyle w:val="ListParagraph"/>
        <w:autoSpaceDE w:val="0"/>
        <w:autoSpaceDN w:val="0"/>
        <w:adjustRightInd w:val="0"/>
        <w:spacing w:after="0" w:line="240" w:lineRule="auto"/>
        <w:ind w:left="360"/>
        <w:rPr>
          <w:rFonts w:cs="Garamond-Bold"/>
          <w:b/>
          <w:bCs/>
          <w:color w:val="330066"/>
        </w:rPr>
      </w:pPr>
    </w:p>
    <w:p w:rsidR="003F2F23" w:rsidRPr="00320AAB" w:rsidRDefault="003F2F23" w:rsidP="003F2F23">
      <w:pPr>
        <w:autoSpaceDE w:val="0"/>
        <w:autoSpaceDN w:val="0"/>
        <w:adjustRightInd w:val="0"/>
        <w:spacing w:after="0" w:line="240" w:lineRule="auto"/>
        <w:rPr>
          <w:rFonts w:cs="Garamond-Italic"/>
          <w:i/>
          <w:iCs/>
          <w:color w:val="330066"/>
        </w:rPr>
      </w:pPr>
      <w:r w:rsidRPr="00320AAB">
        <w:rPr>
          <w:rFonts w:cs="Garamond-Italic"/>
          <w:i/>
          <w:iCs/>
          <w:color w:val="330066"/>
        </w:rPr>
        <w:t>3.1 Behandeling van uw aanvraag</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Indien het aanvraagformulier niet of onvolledig is ingevuld of niet is voorzien van de benodigde</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bijlagen dan wordt u in de gelegenheid gesteld de opgave alsnog in te dienen of aan te vullen. Maakt</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 xml:space="preserve">u van die gelegenheid geen of onvoldoende gebruik dan wordt besloten tot </w:t>
      </w:r>
      <w:r w:rsidR="00336E35" w:rsidRPr="00320AAB">
        <w:rPr>
          <w:rFonts w:cs="Garamond"/>
          <w:color w:val="330066"/>
        </w:rPr>
        <w:t xml:space="preserve">het buiten behandeling stellen </w:t>
      </w:r>
      <w:r w:rsidRPr="00320AAB">
        <w:rPr>
          <w:rFonts w:cs="Garamond"/>
          <w:color w:val="330066"/>
        </w:rPr>
        <w:t>van uw</w:t>
      </w:r>
      <w:r w:rsidR="00336E35" w:rsidRPr="00320AAB">
        <w:rPr>
          <w:rFonts w:cs="Garamond"/>
          <w:color w:val="330066"/>
        </w:rPr>
        <w:t xml:space="preserve"> </w:t>
      </w:r>
      <w:r w:rsidRPr="00320AAB">
        <w:rPr>
          <w:rFonts w:cs="Garamond"/>
          <w:color w:val="330066"/>
        </w:rPr>
        <w:t xml:space="preserve">aanvraag. De mogelijkheden van bezwaar en beroep worden behandeld onder punt 4. </w:t>
      </w:r>
    </w:p>
    <w:p w:rsidR="00C021B2" w:rsidRPr="00320AAB" w:rsidRDefault="00C021B2" w:rsidP="003F2F23">
      <w:pPr>
        <w:autoSpaceDE w:val="0"/>
        <w:autoSpaceDN w:val="0"/>
        <w:adjustRightInd w:val="0"/>
        <w:spacing w:after="0" w:line="240" w:lineRule="auto"/>
        <w:rPr>
          <w:rFonts w:cs="Garamond"/>
          <w:color w:val="330066"/>
        </w:rPr>
      </w:pPr>
    </w:p>
    <w:p w:rsidR="003F2F23" w:rsidRPr="00320AAB" w:rsidRDefault="003F2F23" w:rsidP="003F2F23">
      <w:pPr>
        <w:autoSpaceDE w:val="0"/>
        <w:autoSpaceDN w:val="0"/>
        <w:adjustRightInd w:val="0"/>
        <w:spacing w:after="0" w:line="240" w:lineRule="auto"/>
        <w:rPr>
          <w:rFonts w:cs="Garamond-Italic"/>
          <w:i/>
          <w:iCs/>
          <w:color w:val="330066"/>
        </w:rPr>
      </w:pPr>
      <w:r w:rsidRPr="00320AAB">
        <w:rPr>
          <w:rFonts w:cs="Garamond-Italic"/>
          <w:i/>
          <w:iCs/>
          <w:color w:val="330066"/>
        </w:rPr>
        <w:t>3.2 Het melden van wijzigingen</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 xml:space="preserve">Artikel </w:t>
      </w:r>
      <w:r w:rsidR="00336E35" w:rsidRPr="00320AAB">
        <w:rPr>
          <w:rFonts w:cs="Garamond"/>
          <w:color w:val="330066"/>
        </w:rPr>
        <w:t>2:</w:t>
      </w:r>
      <w:r w:rsidRPr="00320AAB">
        <w:rPr>
          <w:rFonts w:cs="Garamond"/>
          <w:color w:val="330066"/>
        </w:rPr>
        <w:t>9</w:t>
      </w:r>
      <w:r w:rsidR="00336E35" w:rsidRPr="00320AAB">
        <w:rPr>
          <w:rFonts w:cs="Garamond"/>
          <w:color w:val="330066"/>
        </w:rPr>
        <w:t xml:space="preserve"> </w:t>
      </w:r>
      <w:proofErr w:type="spellStart"/>
      <w:r w:rsidR="00336E35" w:rsidRPr="00320AAB">
        <w:rPr>
          <w:rFonts w:cs="Garamond"/>
          <w:color w:val="330066"/>
        </w:rPr>
        <w:t>Bfm</w:t>
      </w:r>
      <w:proofErr w:type="spellEnd"/>
      <w:r w:rsidR="00336E35" w:rsidRPr="00320AAB">
        <w:rPr>
          <w:rFonts w:cs="Garamond"/>
          <w:color w:val="330066"/>
        </w:rPr>
        <w:t xml:space="preserve"> </w:t>
      </w:r>
      <w:r w:rsidR="00C021B2" w:rsidRPr="00320AAB">
        <w:rPr>
          <w:rFonts w:cs="Garamond"/>
          <w:color w:val="330066"/>
        </w:rPr>
        <w:t>BES</w:t>
      </w:r>
      <w:r w:rsidRPr="00320AAB">
        <w:rPr>
          <w:rFonts w:cs="Garamond"/>
          <w:color w:val="330066"/>
        </w:rPr>
        <w:t xml:space="preserve"> verplicht de </w:t>
      </w:r>
      <w:r w:rsidR="00336E35" w:rsidRPr="00320AAB">
        <w:rPr>
          <w:rFonts w:cs="Garamond"/>
          <w:color w:val="330066"/>
        </w:rPr>
        <w:t xml:space="preserve">adviseur of bemiddelaar voorgenomen </w:t>
      </w:r>
      <w:r w:rsidRPr="00320AAB">
        <w:rPr>
          <w:rFonts w:cs="Garamond"/>
          <w:color w:val="330066"/>
        </w:rPr>
        <w:t xml:space="preserve">wijzigingen in de </w:t>
      </w:r>
      <w:r w:rsidR="00336E35" w:rsidRPr="00320AAB">
        <w:rPr>
          <w:rFonts w:cs="Garamond"/>
          <w:color w:val="330066"/>
        </w:rPr>
        <w:t>(mede)beleids</w:t>
      </w:r>
      <w:r w:rsidR="00355249" w:rsidRPr="00320AAB">
        <w:rPr>
          <w:rFonts w:cs="Garamond"/>
          <w:color w:val="330066"/>
        </w:rPr>
        <w:t>b</w:t>
      </w:r>
      <w:r w:rsidR="00336E35" w:rsidRPr="00320AAB">
        <w:rPr>
          <w:rFonts w:cs="Garamond"/>
          <w:color w:val="330066"/>
        </w:rPr>
        <w:t xml:space="preserve">epalers of commissarissen </w:t>
      </w:r>
      <w:r w:rsidRPr="00320AAB">
        <w:rPr>
          <w:rFonts w:cs="Garamond"/>
          <w:color w:val="330066"/>
        </w:rPr>
        <w:t xml:space="preserve"> onverwijld schriftelijk aan de</w:t>
      </w:r>
      <w:r w:rsidR="00336E35" w:rsidRPr="00320AAB">
        <w:rPr>
          <w:rFonts w:cs="Garamond"/>
          <w:color w:val="330066"/>
        </w:rPr>
        <w:t xml:space="preserve"> </w:t>
      </w:r>
      <w:r w:rsidR="00AC5962" w:rsidRPr="00320AAB">
        <w:rPr>
          <w:rFonts w:cs="Garamond"/>
          <w:color w:val="330066"/>
        </w:rPr>
        <w:t>AFM</w:t>
      </w:r>
      <w:r w:rsidR="00C021B2" w:rsidRPr="00320AAB">
        <w:rPr>
          <w:rFonts w:cs="Garamond"/>
          <w:color w:val="330066"/>
        </w:rPr>
        <w:t xml:space="preserve"> </w:t>
      </w:r>
      <w:r w:rsidRPr="00320AAB">
        <w:rPr>
          <w:rFonts w:cs="Garamond"/>
          <w:color w:val="330066"/>
        </w:rPr>
        <w:t>mede te delen.</w:t>
      </w:r>
      <w:r w:rsidR="00355249" w:rsidRPr="00320AAB">
        <w:rPr>
          <w:rFonts w:cs="Garamond"/>
          <w:color w:val="330066"/>
        </w:rPr>
        <w:t xml:space="preserve"> </w:t>
      </w:r>
      <w:r w:rsidR="00336E35" w:rsidRPr="00320AAB">
        <w:rPr>
          <w:rFonts w:cs="Garamond"/>
          <w:color w:val="330066"/>
        </w:rPr>
        <w:t xml:space="preserve">Ook andere wijzigingen van de bij de aanvraag aangeleverde gegevens moeten aan de AFM worden gemeld, zoals </w:t>
      </w:r>
      <w:r w:rsidRPr="00320AAB">
        <w:rPr>
          <w:rFonts w:cs="Garamond"/>
          <w:color w:val="330066"/>
        </w:rPr>
        <w:t xml:space="preserve">een wijziging </w:t>
      </w:r>
      <w:r w:rsidR="00336E35" w:rsidRPr="00320AAB">
        <w:rPr>
          <w:rFonts w:cs="Garamond"/>
          <w:color w:val="330066"/>
        </w:rPr>
        <w:t>va</w:t>
      </w:r>
      <w:r w:rsidRPr="00320AAB">
        <w:rPr>
          <w:rFonts w:cs="Garamond"/>
          <w:color w:val="330066"/>
        </w:rPr>
        <w:t>n</w:t>
      </w:r>
      <w:r w:rsidR="00C021B2" w:rsidRPr="00320AAB">
        <w:rPr>
          <w:rFonts w:cs="Garamond"/>
          <w:color w:val="330066"/>
        </w:rPr>
        <w:t xml:space="preserve"> </w:t>
      </w:r>
      <w:r w:rsidRPr="00320AAB">
        <w:rPr>
          <w:rFonts w:cs="Garamond"/>
          <w:color w:val="330066"/>
        </w:rPr>
        <w:t>de rechtsvorm. Het niet melden van wijzigingen in de</w:t>
      </w:r>
      <w:r w:rsidR="00C021B2" w:rsidRPr="00320AAB">
        <w:rPr>
          <w:rFonts w:cs="Garamond"/>
          <w:color w:val="330066"/>
        </w:rPr>
        <w:t xml:space="preserve"> </w:t>
      </w:r>
      <w:r w:rsidRPr="00320AAB">
        <w:rPr>
          <w:rFonts w:cs="Garamond"/>
          <w:color w:val="330066"/>
        </w:rPr>
        <w:t>gegevens welke zijn verstrekt in het aanvraagformulier is een strafbaar feit.</w:t>
      </w:r>
    </w:p>
    <w:p w:rsidR="00C021B2" w:rsidRPr="00320AAB" w:rsidRDefault="00C021B2" w:rsidP="003F2F23">
      <w:pPr>
        <w:autoSpaceDE w:val="0"/>
        <w:autoSpaceDN w:val="0"/>
        <w:adjustRightInd w:val="0"/>
        <w:spacing w:after="0" w:line="240" w:lineRule="auto"/>
        <w:rPr>
          <w:rFonts w:cs="Garamond"/>
          <w:color w:val="330066"/>
        </w:rPr>
      </w:pPr>
    </w:p>
    <w:p w:rsidR="003F2F23" w:rsidRPr="00320AAB" w:rsidRDefault="003F2F23" w:rsidP="003F2F23">
      <w:pPr>
        <w:autoSpaceDE w:val="0"/>
        <w:autoSpaceDN w:val="0"/>
        <w:adjustRightInd w:val="0"/>
        <w:spacing w:after="0" w:line="240" w:lineRule="auto"/>
        <w:rPr>
          <w:rFonts w:cs="Garamond-Bold"/>
          <w:b/>
          <w:bCs/>
          <w:color w:val="330066"/>
        </w:rPr>
      </w:pPr>
      <w:r w:rsidRPr="00320AAB">
        <w:rPr>
          <w:rFonts w:cs="Garamond-Bold"/>
          <w:b/>
          <w:bCs/>
          <w:color w:val="330066"/>
        </w:rPr>
        <w:t>4. Beschikking, bezwaar en beroep</w:t>
      </w:r>
    </w:p>
    <w:p w:rsidR="00F8569C" w:rsidRPr="00320AAB" w:rsidRDefault="00F8569C" w:rsidP="003F2F23">
      <w:pPr>
        <w:autoSpaceDE w:val="0"/>
        <w:autoSpaceDN w:val="0"/>
        <w:adjustRightInd w:val="0"/>
        <w:spacing w:after="0" w:line="240" w:lineRule="auto"/>
        <w:rPr>
          <w:rFonts w:cs="Garamond"/>
          <w:color w:val="330066"/>
        </w:rPr>
      </w:pP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 xml:space="preserve">Het kan zijn dat de </w:t>
      </w:r>
      <w:r w:rsidR="00AC5962" w:rsidRPr="00320AAB">
        <w:rPr>
          <w:rFonts w:cs="Garamond"/>
          <w:color w:val="330066"/>
        </w:rPr>
        <w:t>AFM</w:t>
      </w:r>
      <w:r w:rsidRPr="00320AAB">
        <w:rPr>
          <w:rFonts w:cs="Garamond"/>
          <w:color w:val="330066"/>
        </w:rPr>
        <w:t xml:space="preserve"> uw aanvraag niet kan accepteren omdat bepaalde, voor de beoordeling</w:t>
      </w: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 xml:space="preserve">daarvan noodzakelijke gegevens ontbreken. </w:t>
      </w:r>
      <w:r w:rsidR="00336E35" w:rsidRPr="00320AAB">
        <w:rPr>
          <w:rFonts w:cs="Garamond"/>
          <w:color w:val="330066"/>
        </w:rPr>
        <w:t>De AFM zal u</w:t>
      </w:r>
      <w:r w:rsidRPr="00320AAB">
        <w:rPr>
          <w:rFonts w:cs="Garamond"/>
          <w:color w:val="330066"/>
        </w:rPr>
        <w:t xml:space="preserve"> in de gelegenheid</w:t>
      </w:r>
      <w:r w:rsidR="00336E35" w:rsidRPr="00320AAB">
        <w:rPr>
          <w:rFonts w:cs="Garamond"/>
          <w:color w:val="330066"/>
        </w:rPr>
        <w:t xml:space="preserve"> </w:t>
      </w:r>
      <w:r w:rsidRPr="00320AAB">
        <w:rPr>
          <w:rFonts w:cs="Garamond"/>
          <w:color w:val="330066"/>
        </w:rPr>
        <w:t>stel</w:t>
      </w:r>
      <w:r w:rsidR="00336E35" w:rsidRPr="00320AAB">
        <w:rPr>
          <w:rFonts w:cs="Garamond"/>
          <w:color w:val="330066"/>
        </w:rPr>
        <w:t>len</w:t>
      </w:r>
      <w:r w:rsidRPr="00320AAB">
        <w:rPr>
          <w:rFonts w:cs="Garamond"/>
          <w:color w:val="330066"/>
        </w:rPr>
        <w:t xml:space="preserve"> die gegevens alsnog te verstrekken. Ook zal de </w:t>
      </w:r>
      <w:r w:rsidR="00AC5962" w:rsidRPr="00320AAB">
        <w:rPr>
          <w:rFonts w:cs="Garamond"/>
          <w:color w:val="330066"/>
        </w:rPr>
        <w:t>AFM</w:t>
      </w:r>
      <w:r w:rsidRPr="00320AAB">
        <w:rPr>
          <w:rFonts w:cs="Garamond"/>
          <w:color w:val="330066"/>
        </w:rPr>
        <w:t xml:space="preserve"> uw aanvraag niet acceptabel achten</w:t>
      </w:r>
      <w:r w:rsidR="00336E35" w:rsidRPr="00320AAB">
        <w:rPr>
          <w:rFonts w:cs="Garamond"/>
          <w:color w:val="330066"/>
        </w:rPr>
        <w:t xml:space="preserve"> </w:t>
      </w:r>
      <w:r w:rsidRPr="00320AAB">
        <w:rPr>
          <w:rFonts w:cs="Garamond"/>
          <w:color w:val="330066"/>
        </w:rPr>
        <w:t>wanneer u niet (volledig) aan de gestelde eisen voldoet.</w:t>
      </w:r>
    </w:p>
    <w:p w:rsidR="00F8569C" w:rsidRPr="00320AAB" w:rsidRDefault="00F8569C" w:rsidP="003F2F23">
      <w:pPr>
        <w:autoSpaceDE w:val="0"/>
        <w:autoSpaceDN w:val="0"/>
        <w:adjustRightInd w:val="0"/>
        <w:spacing w:after="0" w:line="240" w:lineRule="auto"/>
        <w:rPr>
          <w:rFonts w:cs="Garamond"/>
          <w:color w:val="330066"/>
        </w:rPr>
      </w:pPr>
    </w:p>
    <w:p w:rsidR="003F2F23" w:rsidRPr="00320AAB" w:rsidRDefault="003F2F23" w:rsidP="003F2F23">
      <w:pPr>
        <w:autoSpaceDE w:val="0"/>
        <w:autoSpaceDN w:val="0"/>
        <w:adjustRightInd w:val="0"/>
        <w:spacing w:after="0" w:line="240" w:lineRule="auto"/>
        <w:rPr>
          <w:rFonts w:cs="Garamond"/>
          <w:color w:val="330066"/>
        </w:rPr>
      </w:pPr>
      <w:r w:rsidRPr="00320AAB">
        <w:rPr>
          <w:rFonts w:cs="Garamond"/>
          <w:color w:val="330066"/>
        </w:rPr>
        <w:t xml:space="preserve">Tegen een beschikking van de </w:t>
      </w:r>
      <w:r w:rsidR="00AC5962" w:rsidRPr="00320AAB">
        <w:rPr>
          <w:rFonts w:cs="Garamond"/>
          <w:color w:val="330066"/>
        </w:rPr>
        <w:t>AFM</w:t>
      </w:r>
      <w:r w:rsidRPr="00320AAB">
        <w:rPr>
          <w:rFonts w:cs="Garamond"/>
          <w:color w:val="330066"/>
        </w:rPr>
        <w:t xml:space="preserve"> tot niet </w:t>
      </w:r>
      <w:r w:rsidR="00336E35" w:rsidRPr="00320AAB">
        <w:rPr>
          <w:rFonts w:cs="Garamond"/>
          <w:color w:val="330066"/>
        </w:rPr>
        <w:t>het niet in behandeling nemen van de aanvraag of het afwijzen ervan</w:t>
      </w:r>
      <w:r w:rsidRPr="00320AAB">
        <w:rPr>
          <w:rFonts w:cs="Garamond"/>
          <w:color w:val="330066"/>
        </w:rPr>
        <w:t xml:space="preserve"> kunt u ingevolge de</w:t>
      </w:r>
      <w:r w:rsidR="00336E35" w:rsidRPr="00320AAB">
        <w:rPr>
          <w:rFonts w:cs="Garamond"/>
          <w:color w:val="330066"/>
        </w:rPr>
        <w:t xml:space="preserve"> </w:t>
      </w:r>
      <w:r w:rsidR="0087386B" w:rsidRPr="00320AAB">
        <w:rPr>
          <w:rFonts w:cs="Garamond"/>
          <w:color w:val="330066"/>
        </w:rPr>
        <w:t>Wet Administratieve Rechtspraak BES</w:t>
      </w:r>
      <w:r w:rsidRPr="00320AAB">
        <w:rPr>
          <w:rFonts w:cs="Garamond"/>
          <w:color w:val="330066"/>
        </w:rPr>
        <w:t xml:space="preserve"> (</w:t>
      </w:r>
      <w:r w:rsidR="0087386B" w:rsidRPr="00320AAB">
        <w:rPr>
          <w:rFonts w:cs="Garamond"/>
          <w:color w:val="330066"/>
        </w:rPr>
        <w:t>WARBES</w:t>
      </w:r>
      <w:r w:rsidRPr="00320AAB">
        <w:rPr>
          <w:rFonts w:cs="Garamond"/>
          <w:color w:val="330066"/>
        </w:rPr>
        <w:t>) bezwaar aantekenen en daarna eventueel nog</w:t>
      </w:r>
      <w:r w:rsidR="00336E35" w:rsidRPr="00320AAB">
        <w:rPr>
          <w:rFonts w:cs="Garamond"/>
          <w:color w:val="330066"/>
        </w:rPr>
        <w:t xml:space="preserve"> </w:t>
      </w:r>
      <w:r w:rsidRPr="00320AAB">
        <w:rPr>
          <w:rFonts w:cs="Garamond"/>
          <w:color w:val="330066"/>
        </w:rPr>
        <w:t>beroep bij de onafhankelijke administratieve rechter.</w:t>
      </w:r>
    </w:p>
    <w:p w:rsidR="00AC5962" w:rsidRPr="00320AAB" w:rsidRDefault="00AC5962" w:rsidP="003F2F23">
      <w:pPr>
        <w:autoSpaceDE w:val="0"/>
        <w:autoSpaceDN w:val="0"/>
        <w:adjustRightInd w:val="0"/>
        <w:spacing w:after="0" w:line="240" w:lineRule="auto"/>
        <w:rPr>
          <w:rFonts w:cs="Garamond"/>
          <w:color w:val="330066"/>
        </w:rPr>
      </w:pPr>
    </w:p>
    <w:p w:rsidR="003F2F23" w:rsidRPr="00320AAB" w:rsidRDefault="003F2F23" w:rsidP="003F2F23">
      <w:pPr>
        <w:autoSpaceDE w:val="0"/>
        <w:autoSpaceDN w:val="0"/>
        <w:adjustRightInd w:val="0"/>
        <w:spacing w:after="0" w:line="240" w:lineRule="auto"/>
        <w:rPr>
          <w:rFonts w:cs="Garamond-Bold"/>
          <w:b/>
          <w:bCs/>
          <w:color w:val="330066"/>
        </w:rPr>
      </w:pPr>
      <w:r w:rsidRPr="00320AAB">
        <w:rPr>
          <w:rFonts w:cs="Garamond-Bold"/>
          <w:b/>
          <w:bCs/>
          <w:color w:val="330066"/>
        </w:rPr>
        <w:t xml:space="preserve">5. </w:t>
      </w:r>
      <w:r w:rsidR="00AC5962" w:rsidRPr="00320AAB">
        <w:rPr>
          <w:rFonts w:cs="Garamond-Bold"/>
          <w:b/>
          <w:bCs/>
          <w:color w:val="330066"/>
        </w:rPr>
        <w:t>Kosten van toezicht</w:t>
      </w:r>
    </w:p>
    <w:p w:rsidR="00F8569C" w:rsidRPr="00320AAB" w:rsidRDefault="00F8569C" w:rsidP="003F2F23">
      <w:pPr>
        <w:autoSpaceDE w:val="0"/>
        <w:autoSpaceDN w:val="0"/>
        <w:adjustRightInd w:val="0"/>
        <w:spacing w:after="0" w:line="240" w:lineRule="auto"/>
        <w:rPr>
          <w:rFonts w:cs="Garamond-Bold"/>
          <w:bCs/>
          <w:color w:val="330066"/>
        </w:rPr>
      </w:pPr>
    </w:p>
    <w:p w:rsidR="00AC5962" w:rsidRPr="00320AAB" w:rsidRDefault="008400AC" w:rsidP="003F2F23">
      <w:pPr>
        <w:autoSpaceDE w:val="0"/>
        <w:autoSpaceDN w:val="0"/>
        <w:adjustRightInd w:val="0"/>
        <w:spacing w:after="0" w:line="240" w:lineRule="auto"/>
        <w:rPr>
          <w:rFonts w:cs="Garamond-Bold"/>
          <w:bCs/>
          <w:color w:val="330066"/>
        </w:rPr>
      </w:pPr>
      <w:r w:rsidRPr="00320AAB">
        <w:rPr>
          <w:rFonts w:cs="Garamond-Bold"/>
          <w:bCs/>
          <w:color w:val="330066"/>
        </w:rPr>
        <w:t xml:space="preserve">Voor deze aanvraag zijn kosten verschuldigd. Deze zullen jaarlijks worden vastgesteld en zijn in te zien op de website van de AFM </w:t>
      </w:r>
      <w:hyperlink r:id="rId9" w:history="1">
        <w:r w:rsidRPr="00320AAB">
          <w:rPr>
            <w:rStyle w:val="Hyperlink"/>
            <w:rFonts w:cs="Garamond-Bold"/>
            <w:bCs/>
            <w:color w:val="330066"/>
          </w:rPr>
          <w:t>www.afm.nl</w:t>
        </w:r>
      </w:hyperlink>
      <w:r w:rsidRPr="00320AAB">
        <w:rPr>
          <w:rFonts w:cs="Garamond-Bold"/>
          <w:bCs/>
          <w:color w:val="330066"/>
        </w:rPr>
        <w:t>.</w:t>
      </w:r>
    </w:p>
    <w:p w:rsidR="00AC5962" w:rsidRPr="00320AAB" w:rsidRDefault="00AC5962" w:rsidP="003F2F23">
      <w:pPr>
        <w:autoSpaceDE w:val="0"/>
        <w:autoSpaceDN w:val="0"/>
        <w:adjustRightInd w:val="0"/>
        <w:spacing w:after="0" w:line="240" w:lineRule="auto"/>
        <w:rPr>
          <w:rFonts w:cs="Garamond-Bold"/>
          <w:b/>
          <w:bCs/>
          <w:color w:val="330066"/>
        </w:rPr>
      </w:pPr>
    </w:p>
    <w:p w:rsidR="003F2F23" w:rsidRPr="00320AAB" w:rsidRDefault="003F2F23" w:rsidP="003F2F23">
      <w:pPr>
        <w:autoSpaceDE w:val="0"/>
        <w:autoSpaceDN w:val="0"/>
        <w:adjustRightInd w:val="0"/>
        <w:spacing w:after="0" w:line="240" w:lineRule="auto"/>
        <w:rPr>
          <w:rFonts w:cs="Garamond-Bold"/>
          <w:b/>
          <w:bCs/>
          <w:color w:val="330066"/>
        </w:rPr>
      </w:pPr>
      <w:r w:rsidRPr="00320AAB">
        <w:rPr>
          <w:rFonts w:cs="Garamond-Bold"/>
          <w:b/>
          <w:bCs/>
          <w:color w:val="330066"/>
        </w:rPr>
        <w:t>6. Het register</w:t>
      </w:r>
    </w:p>
    <w:p w:rsidR="00F8569C" w:rsidRPr="00320AAB" w:rsidRDefault="00F8569C" w:rsidP="00336E35">
      <w:pPr>
        <w:autoSpaceDE w:val="0"/>
        <w:autoSpaceDN w:val="0"/>
        <w:adjustRightInd w:val="0"/>
        <w:spacing w:after="0" w:line="240" w:lineRule="auto"/>
        <w:rPr>
          <w:rFonts w:cs="Garamond"/>
          <w:color w:val="330066"/>
        </w:rPr>
      </w:pPr>
    </w:p>
    <w:p w:rsidR="003F2F23" w:rsidRPr="00320AAB" w:rsidRDefault="003F2F23" w:rsidP="00336E35">
      <w:pPr>
        <w:autoSpaceDE w:val="0"/>
        <w:autoSpaceDN w:val="0"/>
        <w:adjustRightInd w:val="0"/>
        <w:spacing w:after="0" w:line="240" w:lineRule="auto"/>
        <w:rPr>
          <w:rFonts w:cs="Garamond"/>
          <w:color w:val="330066"/>
        </w:rPr>
      </w:pPr>
      <w:r w:rsidRPr="00320AAB">
        <w:rPr>
          <w:rFonts w:cs="Garamond"/>
          <w:color w:val="330066"/>
        </w:rPr>
        <w:t xml:space="preserve">De verzekeraar </w:t>
      </w:r>
      <w:r w:rsidR="00413200" w:rsidRPr="00320AAB">
        <w:rPr>
          <w:rFonts w:cs="Garamond"/>
          <w:color w:val="330066"/>
        </w:rPr>
        <w:t>d</w:t>
      </w:r>
      <w:r w:rsidRPr="00320AAB">
        <w:rPr>
          <w:rFonts w:cs="Garamond"/>
          <w:color w:val="330066"/>
        </w:rPr>
        <w:t xml:space="preserve">ie samenwerkt met </w:t>
      </w:r>
      <w:r w:rsidR="00413200" w:rsidRPr="00320AAB">
        <w:rPr>
          <w:rFonts w:cs="Garamond"/>
          <w:color w:val="330066"/>
        </w:rPr>
        <w:t xml:space="preserve">adviseurs, </w:t>
      </w:r>
      <w:r w:rsidRPr="00320AAB">
        <w:rPr>
          <w:rFonts w:cs="Garamond"/>
          <w:color w:val="330066"/>
        </w:rPr>
        <w:t>bemiddelaars</w:t>
      </w:r>
      <w:r w:rsidR="00413200" w:rsidRPr="00320AAB">
        <w:rPr>
          <w:rFonts w:cs="Garamond"/>
          <w:color w:val="330066"/>
        </w:rPr>
        <w:t xml:space="preserve"> of gevolmachtigd agenten </w:t>
      </w:r>
      <w:r w:rsidRPr="00320AAB">
        <w:rPr>
          <w:rFonts w:cs="Garamond"/>
          <w:color w:val="330066"/>
        </w:rPr>
        <w:t>moet periodiek nagaan</w:t>
      </w:r>
      <w:r w:rsidR="00413200" w:rsidRPr="00320AAB">
        <w:rPr>
          <w:rFonts w:cs="Garamond"/>
          <w:color w:val="330066"/>
        </w:rPr>
        <w:t xml:space="preserve"> </w:t>
      </w:r>
      <w:r w:rsidRPr="00320AAB">
        <w:rPr>
          <w:rFonts w:cs="Garamond"/>
          <w:color w:val="330066"/>
        </w:rPr>
        <w:t xml:space="preserve">of de </w:t>
      </w:r>
      <w:r w:rsidR="00D22AD0" w:rsidRPr="00320AAB">
        <w:rPr>
          <w:rFonts w:cs="Garamond"/>
          <w:color w:val="330066"/>
        </w:rPr>
        <w:t>adviseurs</w:t>
      </w:r>
      <w:r w:rsidR="00413200" w:rsidRPr="00320AAB">
        <w:rPr>
          <w:rFonts w:cs="Garamond"/>
          <w:color w:val="330066"/>
        </w:rPr>
        <w:t>,</w:t>
      </w:r>
      <w:r w:rsidR="00D22AD0" w:rsidRPr="00320AAB">
        <w:rPr>
          <w:rFonts w:cs="Garamond"/>
          <w:color w:val="330066"/>
        </w:rPr>
        <w:t xml:space="preserve"> bemiddelaars</w:t>
      </w:r>
      <w:r w:rsidR="00413200" w:rsidRPr="00320AAB">
        <w:rPr>
          <w:rFonts w:cs="Garamond"/>
          <w:color w:val="330066"/>
        </w:rPr>
        <w:t xml:space="preserve"> en gevolmachtigd agenten</w:t>
      </w:r>
      <w:r w:rsidRPr="00320AAB">
        <w:rPr>
          <w:rFonts w:cs="Garamond"/>
          <w:color w:val="330066"/>
        </w:rPr>
        <w:t xml:space="preserve"> met wie hij samenwerkt nog in het register zijn ingeschreven. </w:t>
      </w:r>
      <w:r w:rsidR="00336E35" w:rsidRPr="00320AAB">
        <w:rPr>
          <w:rFonts w:cs="Garamond"/>
          <w:color w:val="330066"/>
        </w:rPr>
        <w:t>De namen van de adviseurs</w:t>
      </w:r>
      <w:r w:rsidR="00413200" w:rsidRPr="00320AAB">
        <w:rPr>
          <w:rFonts w:cs="Garamond"/>
          <w:color w:val="330066"/>
        </w:rPr>
        <w:t>,</w:t>
      </w:r>
      <w:r w:rsidR="00336E35" w:rsidRPr="00320AAB">
        <w:rPr>
          <w:rFonts w:cs="Garamond"/>
          <w:color w:val="330066"/>
        </w:rPr>
        <w:t xml:space="preserve"> bemiddelaars</w:t>
      </w:r>
      <w:r w:rsidR="00413200" w:rsidRPr="00320AAB">
        <w:rPr>
          <w:rFonts w:cs="Garamond"/>
          <w:color w:val="330066"/>
        </w:rPr>
        <w:t xml:space="preserve"> en gevolmachtigd agenten</w:t>
      </w:r>
      <w:r w:rsidR="00336E35" w:rsidRPr="00320AAB">
        <w:rPr>
          <w:rFonts w:cs="Garamond"/>
          <w:color w:val="330066"/>
        </w:rPr>
        <w:t xml:space="preserve"> zijn opgenomen in het register dat beschikbaar is op de website van de AFM. </w:t>
      </w:r>
      <w:r w:rsidR="00AC5962" w:rsidRPr="00320AAB">
        <w:rPr>
          <w:rFonts w:cs="Garamond"/>
          <w:color w:val="330066"/>
        </w:rPr>
        <w:t xml:space="preserve"> </w:t>
      </w:r>
      <w:r w:rsidRPr="00320AAB">
        <w:rPr>
          <w:rFonts w:cs="Garamond"/>
          <w:color w:val="330066"/>
        </w:rPr>
        <w:t xml:space="preserve">Genoemd register bevat naast de namen van </w:t>
      </w:r>
      <w:r w:rsidR="00413200" w:rsidRPr="00320AAB">
        <w:rPr>
          <w:rFonts w:cs="Garamond"/>
          <w:color w:val="330066"/>
        </w:rPr>
        <w:t>de ondernemingen</w:t>
      </w:r>
      <w:r w:rsidRPr="00320AAB">
        <w:rPr>
          <w:rFonts w:cs="Garamond"/>
          <w:color w:val="330066"/>
        </w:rPr>
        <w:t xml:space="preserve"> die bij de </w:t>
      </w:r>
      <w:r w:rsidR="00AC5962" w:rsidRPr="00320AAB">
        <w:rPr>
          <w:rFonts w:cs="Garamond"/>
          <w:color w:val="330066"/>
        </w:rPr>
        <w:t>AFM</w:t>
      </w:r>
      <w:r w:rsidRPr="00320AAB">
        <w:rPr>
          <w:rFonts w:cs="Garamond"/>
          <w:color w:val="330066"/>
        </w:rPr>
        <w:t xml:space="preserve"> waren ingeschreven, </w:t>
      </w:r>
      <w:r w:rsidR="00B54B57" w:rsidRPr="00320AAB">
        <w:rPr>
          <w:rFonts w:cs="Garamond"/>
          <w:color w:val="330066"/>
        </w:rPr>
        <w:t xml:space="preserve">tevens de financiële diensten die de vergunninghouder mag verrichten en de relevante </w:t>
      </w:r>
      <w:r w:rsidR="00D22AD0" w:rsidRPr="00320AAB">
        <w:rPr>
          <w:rFonts w:cs="Garamond"/>
          <w:color w:val="330066"/>
        </w:rPr>
        <w:t xml:space="preserve"> </w:t>
      </w:r>
      <w:r w:rsidR="00B54B57" w:rsidRPr="00320AAB">
        <w:rPr>
          <w:rFonts w:cs="Garamond"/>
          <w:color w:val="330066"/>
        </w:rPr>
        <w:t>financiële producten</w:t>
      </w:r>
      <w:r w:rsidRPr="00320AAB">
        <w:rPr>
          <w:rFonts w:cs="Garamond"/>
          <w:color w:val="330066"/>
        </w:rPr>
        <w:t>. De gegevens die in het register zijn opgenomen zijn te raa</w:t>
      </w:r>
      <w:r w:rsidR="00B54B57" w:rsidRPr="00320AAB">
        <w:rPr>
          <w:rFonts w:cs="Garamond"/>
          <w:color w:val="330066"/>
        </w:rPr>
        <w:t>dplegen op de website</w:t>
      </w:r>
      <w:r w:rsidR="00355249" w:rsidRPr="00320AAB">
        <w:rPr>
          <w:rFonts w:cs="Garamond"/>
          <w:color w:val="330066"/>
        </w:rPr>
        <w:t xml:space="preserve"> </w:t>
      </w:r>
      <w:r w:rsidRPr="00320AAB">
        <w:rPr>
          <w:rFonts w:cs="Garamond"/>
          <w:color w:val="330066"/>
        </w:rPr>
        <w:t xml:space="preserve">van de </w:t>
      </w:r>
      <w:r w:rsidR="00AC5962" w:rsidRPr="00320AAB">
        <w:rPr>
          <w:rFonts w:cs="Garamond"/>
          <w:color w:val="330066"/>
        </w:rPr>
        <w:t>AFM (</w:t>
      </w:r>
      <w:hyperlink r:id="rId10" w:history="1">
        <w:r w:rsidR="00AC5962" w:rsidRPr="00320AAB">
          <w:rPr>
            <w:rStyle w:val="Hyperlink"/>
            <w:rFonts w:cs="Garamond"/>
            <w:color w:val="330066"/>
          </w:rPr>
          <w:t>www.afm.nl</w:t>
        </w:r>
      </w:hyperlink>
      <w:r w:rsidR="00AC5962" w:rsidRPr="00320AAB">
        <w:rPr>
          <w:rFonts w:cs="Garamond"/>
          <w:color w:val="330066"/>
        </w:rPr>
        <w:t xml:space="preserve"> </w:t>
      </w:r>
      <w:r w:rsidRPr="00320AAB">
        <w:rPr>
          <w:rFonts w:cs="Garamond"/>
          <w:color w:val="330066"/>
        </w:rPr>
        <w:t>).</w:t>
      </w:r>
    </w:p>
    <w:p w:rsidR="00AC5962" w:rsidRPr="00320AAB" w:rsidRDefault="00AC5962" w:rsidP="003F2F23">
      <w:pPr>
        <w:autoSpaceDE w:val="0"/>
        <w:autoSpaceDN w:val="0"/>
        <w:adjustRightInd w:val="0"/>
        <w:spacing w:after="0" w:line="240" w:lineRule="auto"/>
        <w:rPr>
          <w:rFonts w:cs="Garamond"/>
          <w:color w:val="330066"/>
        </w:rPr>
      </w:pPr>
    </w:p>
    <w:sectPr w:rsidR="00AC5962" w:rsidRPr="00320AAB" w:rsidSect="001839A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23" w:rsidRDefault="00682323" w:rsidP="007C1A3B">
      <w:pPr>
        <w:spacing w:after="0" w:line="240" w:lineRule="auto"/>
      </w:pPr>
      <w:r>
        <w:separator/>
      </w:r>
    </w:p>
  </w:endnote>
  <w:endnote w:type="continuationSeparator" w:id="0">
    <w:p w:rsidR="00682323" w:rsidRDefault="00682323" w:rsidP="007C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aramond-BoldItalic">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F7" w:rsidRDefault="00A442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03"/>
      <w:gridCol w:w="269"/>
    </w:tblGrid>
    <w:tr w:rsidR="00B053DD" w:rsidTr="007557EE">
      <w:tc>
        <w:tcPr>
          <w:tcW w:w="9018" w:type="dxa"/>
        </w:tcPr>
        <w:p w:rsidR="00B053DD" w:rsidRDefault="00B053DD" w:rsidP="00AF21FC">
          <w:pPr>
            <w:pStyle w:val="Footer"/>
            <w:jc w:val="center"/>
            <w:rPr>
              <w:b/>
              <w:color w:val="4F81BD" w:themeColor="accent1"/>
              <w:sz w:val="32"/>
              <w:szCs w:val="32"/>
            </w:rPr>
          </w:pPr>
          <w:r>
            <w:t>Formulier vergunningaanvraag adviseren en bemi</w:t>
          </w:r>
          <w:r w:rsidR="00A442F7">
            <w:t>dd</w:t>
          </w:r>
          <w:r w:rsidR="00F96290">
            <w:t>elen BES-eilanden, april 2012</w:t>
          </w:r>
          <w:r>
            <w:rPr>
              <w:sz w:val="20"/>
              <w:szCs w:val="20"/>
            </w:rPr>
            <w:t xml:space="preserve">                                   </w:t>
          </w:r>
          <w:r w:rsidR="00A53247" w:rsidRPr="007557EE">
            <w:rPr>
              <w:sz w:val="20"/>
              <w:szCs w:val="20"/>
            </w:rPr>
            <w:fldChar w:fldCharType="begin"/>
          </w:r>
          <w:r w:rsidRPr="007557EE">
            <w:rPr>
              <w:sz w:val="20"/>
              <w:szCs w:val="20"/>
            </w:rPr>
            <w:instrText xml:space="preserve"> PAGE   \* MERGEFORMAT </w:instrText>
          </w:r>
          <w:r w:rsidR="00A53247" w:rsidRPr="007557EE">
            <w:rPr>
              <w:sz w:val="20"/>
              <w:szCs w:val="20"/>
            </w:rPr>
            <w:fldChar w:fldCharType="separate"/>
          </w:r>
          <w:r w:rsidR="00C471EC" w:rsidRPr="00C471EC">
            <w:rPr>
              <w:b/>
              <w:noProof/>
              <w:color w:val="4F81BD" w:themeColor="accent1"/>
              <w:sz w:val="20"/>
              <w:szCs w:val="20"/>
            </w:rPr>
            <w:t>8</w:t>
          </w:r>
          <w:r w:rsidR="00A53247" w:rsidRPr="007557EE">
            <w:rPr>
              <w:sz w:val="20"/>
              <w:szCs w:val="20"/>
            </w:rPr>
            <w:fldChar w:fldCharType="end"/>
          </w:r>
        </w:p>
      </w:tc>
      <w:tc>
        <w:tcPr>
          <w:tcW w:w="270" w:type="dxa"/>
        </w:tcPr>
        <w:p w:rsidR="00B053DD" w:rsidRDefault="00B053DD">
          <w:pPr>
            <w:pStyle w:val="Footer"/>
          </w:pPr>
        </w:p>
      </w:tc>
    </w:tr>
  </w:tbl>
  <w:p w:rsidR="00B053DD" w:rsidRDefault="00B05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F7" w:rsidRDefault="00A44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23" w:rsidRDefault="00682323" w:rsidP="007C1A3B">
      <w:pPr>
        <w:spacing w:after="0" w:line="240" w:lineRule="auto"/>
      </w:pPr>
      <w:r>
        <w:separator/>
      </w:r>
    </w:p>
  </w:footnote>
  <w:footnote w:type="continuationSeparator" w:id="0">
    <w:p w:rsidR="00682323" w:rsidRDefault="00682323" w:rsidP="007C1A3B">
      <w:pPr>
        <w:spacing w:after="0" w:line="240" w:lineRule="auto"/>
      </w:pPr>
      <w:r>
        <w:continuationSeparator/>
      </w:r>
    </w:p>
  </w:footnote>
  <w:footnote w:id="1">
    <w:p w:rsidR="00B053DD" w:rsidRPr="00123152" w:rsidRDefault="00B053DD">
      <w:pPr>
        <w:pStyle w:val="FootnoteText"/>
      </w:pPr>
      <w:r>
        <w:rPr>
          <w:rStyle w:val="FootnoteReference"/>
        </w:rPr>
        <w:footnoteRef/>
      </w:r>
      <w:r>
        <w:t xml:space="preserve"> </w:t>
      </w:r>
      <w:r w:rsidRPr="00123152">
        <w:t>Uitgezonderd advies en bemiddeling in effecten</w:t>
      </w:r>
    </w:p>
  </w:footnote>
  <w:footnote w:id="2">
    <w:p w:rsidR="00B053DD" w:rsidRDefault="00B053DD">
      <w:pPr>
        <w:pStyle w:val="FootnoteText"/>
      </w:pPr>
      <w:r>
        <w:rPr>
          <w:rStyle w:val="FootnoteReference"/>
        </w:rPr>
        <w:footnoteRef/>
      </w:r>
      <w:r>
        <w:t xml:space="preserve"> Zie ook artikel 2:23 Regeling financiële markten BES 2012</w:t>
      </w:r>
    </w:p>
  </w:footnote>
  <w:footnote w:id="3">
    <w:p w:rsidR="00B053DD" w:rsidRPr="00123152" w:rsidRDefault="00B053DD">
      <w:pPr>
        <w:pStyle w:val="FootnoteText"/>
      </w:pPr>
      <w:r>
        <w:rPr>
          <w:rStyle w:val="FootnoteReference"/>
        </w:rPr>
        <w:footnoteRef/>
      </w:r>
      <w:r>
        <w:t xml:space="preserve"> Dit formulier is niet bestemd v</w:t>
      </w:r>
      <w:r w:rsidRPr="00123152">
        <w:t>oor het aanvragen van een vergunning voor het adviseren en bemiddelen in effecten. Indien u wilt adviseren en/of bemiddelen in effecten, dient u contact op te nemen met de AFM.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F7" w:rsidRDefault="00A44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DD" w:rsidRDefault="00B053DD">
    <w:pPr>
      <w:pStyle w:val="Header"/>
    </w:pPr>
    <w:r>
      <w:tab/>
    </w:r>
    <w:r>
      <w:rPr>
        <w:noProof/>
        <w:lang w:eastAsia="nl-NL"/>
      </w:rPr>
      <w:drawing>
        <wp:inline distT="0" distB="0" distL="0" distR="0">
          <wp:extent cx="1733550" cy="885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33550" cy="885825"/>
                  </a:xfrm>
                  <a:prstGeom prst="rect">
                    <a:avLst/>
                  </a:prstGeom>
                  <a:noFill/>
                  <a:ln w="9525">
                    <a:noFill/>
                    <a:miter lim="800000"/>
                    <a:headEnd/>
                    <a:tailEnd/>
                  </a:ln>
                </pic:spPr>
              </pic:pic>
            </a:graphicData>
          </a:graphic>
        </wp:inline>
      </w:drawing>
    </w:r>
  </w:p>
  <w:p w:rsidR="00B053DD" w:rsidRDefault="00B053DD">
    <w:pPr>
      <w:pStyle w:val="Header"/>
    </w:pPr>
  </w:p>
  <w:p w:rsidR="00B053DD" w:rsidRDefault="00B053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F7" w:rsidRDefault="00A44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D38"/>
    <w:multiLevelType w:val="hybridMultilevel"/>
    <w:tmpl w:val="CBAAE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01D87"/>
    <w:multiLevelType w:val="hybridMultilevel"/>
    <w:tmpl w:val="1BFE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37582"/>
    <w:multiLevelType w:val="hybridMultilevel"/>
    <w:tmpl w:val="F5D81D94"/>
    <w:lvl w:ilvl="0" w:tplc="EABCEA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7525CE"/>
    <w:multiLevelType w:val="hybridMultilevel"/>
    <w:tmpl w:val="4AF28A84"/>
    <w:lvl w:ilvl="0" w:tplc="5B2AD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A13BD"/>
    <w:multiLevelType w:val="hybridMultilevel"/>
    <w:tmpl w:val="0026F510"/>
    <w:lvl w:ilvl="0" w:tplc="EABCEAC8">
      <w:start w:val="1"/>
      <w:numFmt w:val="bullet"/>
      <w:lvlText w:val=""/>
      <w:lvlJc w:val="left"/>
      <w:pPr>
        <w:ind w:left="855" w:hanging="360"/>
      </w:pPr>
      <w:rPr>
        <w:rFonts w:ascii="Symbol" w:hAnsi="Symbol" w:hint="default"/>
      </w:rPr>
    </w:lvl>
    <w:lvl w:ilvl="1" w:tplc="04130003" w:tentative="1">
      <w:start w:val="1"/>
      <w:numFmt w:val="bullet"/>
      <w:lvlText w:val="o"/>
      <w:lvlJc w:val="left"/>
      <w:pPr>
        <w:ind w:left="1575" w:hanging="360"/>
      </w:pPr>
      <w:rPr>
        <w:rFonts w:ascii="Courier New" w:hAnsi="Courier New" w:cs="Courier New" w:hint="default"/>
      </w:rPr>
    </w:lvl>
    <w:lvl w:ilvl="2" w:tplc="04130005" w:tentative="1">
      <w:start w:val="1"/>
      <w:numFmt w:val="bullet"/>
      <w:lvlText w:val=""/>
      <w:lvlJc w:val="left"/>
      <w:pPr>
        <w:ind w:left="2295" w:hanging="360"/>
      </w:pPr>
      <w:rPr>
        <w:rFonts w:ascii="Wingdings" w:hAnsi="Wingdings" w:hint="default"/>
      </w:rPr>
    </w:lvl>
    <w:lvl w:ilvl="3" w:tplc="04130001" w:tentative="1">
      <w:start w:val="1"/>
      <w:numFmt w:val="bullet"/>
      <w:lvlText w:val=""/>
      <w:lvlJc w:val="left"/>
      <w:pPr>
        <w:ind w:left="3015" w:hanging="360"/>
      </w:pPr>
      <w:rPr>
        <w:rFonts w:ascii="Symbol" w:hAnsi="Symbol" w:hint="default"/>
      </w:rPr>
    </w:lvl>
    <w:lvl w:ilvl="4" w:tplc="04130003" w:tentative="1">
      <w:start w:val="1"/>
      <w:numFmt w:val="bullet"/>
      <w:lvlText w:val="o"/>
      <w:lvlJc w:val="left"/>
      <w:pPr>
        <w:ind w:left="3735" w:hanging="360"/>
      </w:pPr>
      <w:rPr>
        <w:rFonts w:ascii="Courier New" w:hAnsi="Courier New" w:cs="Courier New" w:hint="default"/>
      </w:rPr>
    </w:lvl>
    <w:lvl w:ilvl="5" w:tplc="04130005" w:tentative="1">
      <w:start w:val="1"/>
      <w:numFmt w:val="bullet"/>
      <w:lvlText w:val=""/>
      <w:lvlJc w:val="left"/>
      <w:pPr>
        <w:ind w:left="4455" w:hanging="360"/>
      </w:pPr>
      <w:rPr>
        <w:rFonts w:ascii="Wingdings" w:hAnsi="Wingdings" w:hint="default"/>
      </w:rPr>
    </w:lvl>
    <w:lvl w:ilvl="6" w:tplc="04130001" w:tentative="1">
      <w:start w:val="1"/>
      <w:numFmt w:val="bullet"/>
      <w:lvlText w:val=""/>
      <w:lvlJc w:val="left"/>
      <w:pPr>
        <w:ind w:left="5175" w:hanging="360"/>
      </w:pPr>
      <w:rPr>
        <w:rFonts w:ascii="Symbol" w:hAnsi="Symbol" w:hint="default"/>
      </w:rPr>
    </w:lvl>
    <w:lvl w:ilvl="7" w:tplc="04130003" w:tentative="1">
      <w:start w:val="1"/>
      <w:numFmt w:val="bullet"/>
      <w:lvlText w:val="o"/>
      <w:lvlJc w:val="left"/>
      <w:pPr>
        <w:ind w:left="5895" w:hanging="360"/>
      </w:pPr>
      <w:rPr>
        <w:rFonts w:ascii="Courier New" w:hAnsi="Courier New" w:cs="Courier New" w:hint="default"/>
      </w:rPr>
    </w:lvl>
    <w:lvl w:ilvl="8" w:tplc="04130005" w:tentative="1">
      <w:start w:val="1"/>
      <w:numFmt w:val="bullet"/>
      <w:lvlText w:val=""/>
      <w:lvlJc w:val="left"/>
      <w:pPr>
        <w:ind w:left="6615" w:hanging="360"/>
      </w:pPr>
      <w:rPr>
        <w:rFonts w:ascii="Wingdings" w:hAnsi="Wingdings" w:hint="default"/>
      </w:rPr>
    </w:lvl>
  </w:abstractNum>
  <w:abstractNum w:abstractNumId="5" w15:restartNumberingAfterBreak="0">
    <w:nsid w:val="0D7026C4"/>
    <w:multiLevelType w:val="hybridMultilevel"/>
    <w:tmpl w:val="EC6CB440"/>
    <w:lvl w:ilvl="0" w:tplc="EABCEAC8">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F2C3B76"/>
    <w:multiLevelType w:val="hybridMultilevel"/>
    <w:tmpl w:val="F31E75AA"/>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CC26D4"/>
    <w:multiLevelType w:val="hybridMultilevel"/>
    <w:tmpl w:val="B2981346"/>
    <w:lvl w:ilvl="0" w:tplc="DB8E7A5C">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18716184"/>
    <w:multiLevelType w:val="hybridMultilevel"/>
    <w:tmpl w:val="B2981346"/>
    <w:lvl w:ilvl="0" w:tplc="DB8E7A5C">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19D23FBB"/>
    <w:multiLevelType w:val="hybridMultilevel"/>
    <w:tmpl w:val="36BC476C"/>
    <w:lvl w:ilvl="0" w:tplc="EABCEAC8">
      <w:start w:val="1"/>
      <w:numFmt w:val="bullet"/>
      <w:lvlText w:val=""/>
      <w:lvlJc w:val="left"/>
      <w:pPr>
        <w:ind w:left="720" w:hanging="360"/>
      </w:pPr>
      <w:rPr>
        <w:rFonts w:ascii="Symbol" w:hAnsi="Symbol" w:hint="default"/>
      </w:rPr>
    </w:lvl>
    <w:lvl w:ilvl="1" w:tplc="EABCEAC8">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F15886"/>
    <w:multiLevelType w:val="hybridMultilevel"/>
    <w:tmpl w:val="C7D03306"/>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4C317A"/>
    <w:multiLevelType w:val="hybridMultilevel"/>
    <w:tmpl w:val="7F4E61C8"/>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C93F1B"/>
    <w:multiLevelType w:val="hybridMultilevel"/>
    <w:tmpl w:val="C76C2A40"/>
    <w:lvl w:ilvl="0" w:tplc="2EBC4DAA">
      <w:start w:val="1"/>
      <w:numFmt w:val="bullet"/>
      <w:lvlText w:val="-"/>
      <w:lvlJc w:val="left"/>
      <w:pPr>
        <w:ind w:left="1428" w:hanging="360"/>
      </w:pPr>
      <w:rPr>
        <w:rFonts w:ascii="Calibri" w:eastAsiaTheme="minorHAnsi" w:hAnsi="Calibri" w:cs="Calibri" w:hint="default"/>
        <w:b w:val="0"/>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243B295B"/>
    <w:multiLevelType w:val="hybridMultilevel"/>
    <w:tmpl w:val="82F2E6C2"/>
    <w:lvl w:ilvl="0" w:tplc="EABCEAC8">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6A55B1"/>
    <w:multiLevelType w:val="hybridMultilevel"/>
    <w:tmpl w:val="25DE08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B1C0244"/>
    <w:multiLevelType w:val="hybridMultilevel"/>
    <w:tmpl w:val="30C8BA3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4542"/>
    <w:multiLevelType w:val="hybridMultilevel"/>
    <w:tmpl w:val="DBDC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35511"/>
    <w:multiLevelType w:val="hybridMultilevel"/>
    <w:tmpl w:val="6CF8EFB0"/>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15:restartNumberingAfterBreak="0">
    <w:nsid w:val="30C0716B"/>
    <w:multiLevelType w:val="hybridMultilevel"/>
    <w:tmpl w:val="31722B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9E34EC"/>
    <w:multiLevelType w:val="hybridMultilevel"/>
    <w:tmpl w:val="CDE45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EB392F"/>
    <w:multiLevelType w:val="hybridMultilevel"/>
    <w:tmpl w:val="D8C6CDA0"/>
    <w:lvl w:ilvl="0" w:tplc="EABCEAC8">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3AA04796"/>
    <w:multiLevelType w:val="hybridMultilevel"/>
    <w:tmpl w:val="F630592E"/>
    <w:lvl w:ilvl="0" w:tplc="CEA62F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52C62"/>
    <w:multiLevelType w:val="hybridMultilevel"/>
    <w:tmpl w:val="F2FE7AEA"/>
    <w:lvl w:ilvl="0" w:tplc="EABCEAC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8357D4"/>
    <w:multiLevelType w:val="hybridMultilevel"/>
    <w:tmpl w:val="CAA246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E42B70"/>
    <w:multiLevelType w:val="hybridMultilevel"/>
    <w:tmpl w:val="C85AE010"/>
    <w:lvl w:ilvl="0" w:tplc="EABCEAC8">
      <w:start w:val="1"/>
      <w:numFmt w:val="bullet"/>
      <w:lvlText w:val=""/>
      <w:lvlJc w:val="left"/>
      <w:pPr>
        <w:ind w:left="2148"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467445"/>
    <w:multiLevelType w:val="hybridMultilevel"/>
    <w:tmpl w:val="9E8A90DA"/>
    <w:lvl w:ilvl="0" w:tplc="EABCEAC8">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6" w15:restartNumberingAfterBreak="0">
    <w:nsid w:val="48C91A3A"/>
    <w:multiLevelType w:val="hybridMultilevel"/>
    <w:tmpl w:val="CE32DCAE"/>
    <w:lvl w:ilvl="0" w:tplc="04090015">
      <w:start w:val="1"/>
      <w:numFmt w:val="upperLetter"/>
      <w:lvlText w:val="%1."/>
      <w:lvlJc w:val="left"/>
      <w:pPr>
        <w:ind w:left="360" w:hanging="360"/>
      </w:pPr>
      <w:rPr>
        <w:rFonts w:hint="default"/>
      </w:rPr>
    </w:lvl>
    <w:lvl w:ilvl="1" w:tplc="85326852">
      <w:start w:val="1"/>
      <w:numFmt w:val="lowerLetter"/>
      <w:lvlText w:val="%2."/>
      <w:lvlJc w:val="left"/>
      <w:pPr>
        <w:ind w:left="1080" w:hanging="360"/>
      </w:pPr>
      <w:rPr>
        <w:rFonts w:hint="default"/>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AA3BAA"/>
    <w:multiLevelType w:val="hybridMultilevel"/>
    <w:tmpl w:val="5156B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56C76"/>
    <w:multiLevelType w:val="hybridMultilevel"/>
    <w:tmpl w:val="251E5828"/>
    <w:lvl w:ilvl="0" w:tplc="F560194E">
      <w:start w:val="1"/>
      <w:numFmt w:val="decimal"/>
      <w:lvlText w:val="%1."/>
      <w:lvlJc w:val="left"/>
      <w:pPr>
        <w:ind w:left="720" w:hanging="360"/>
      </w:pPr>
      <w:rPr>
        <w:rFonts w:cs="Garamond-Bold"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77566AB"/>
    <w:multiLevelType w:val="hybridMultilevel"/>
    <w:tmpl w:val="FD7E5D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025A79"/>
    <w:multiLevelType w:val="hybridMultilevel"/>
    <w:tmpl w:val="9E1AE994"/>
    <w:lvl w:ilvl="0" w:tplc="C76C079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99F70F0"/>
    <w:multiLevelType w:val="hybridMultilevel"/>
    <w:tmpl w:val="75A0E2B8"/>
    <w:lvl w:ilvl="0" w:tplc="F9C80DEC">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4D4216"/>
    <w:multiLevelType w:val="hybridMultilevel"/>
    <w:tmpl w:val="6B368D1A"/>
    <w:lvl w:ilvl="0" w:tplc="C3645050">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 w15:restartNumberingAfterBreak="0">
    <w:nsid w:val="67D47A9B"/>
    <w:multiLevelType w:val="hybridMultilevel"/>
    <w:tmpl w:val="5F7C9598"/>
    <w:lvl w:ilvl="0" w:tplc="EA3C7F70">
      <w:start w:val="1"/>
      <w:numFmt w:val="upp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34" w15:restartNumberingAfterBreak="0">
    <w:nsid w:val="688A4B01"/>
    <w:multiLevelType w:val="hybridMultilevel"/>
    <w:tmpl w:val="12C2FB46"/>
    <w:lvl w:ilvl="0" w:tplc="58369838">
      <w:start w:val="1"/>
      <w:numFmt w:val="lowerLetter"/>
      <w:lvlText w:val="%1."/>
      <w:lvlJc w:val="left"/>
      <w:pPr>
        <w:ind w:left="720" w:hanging="360"/>
      </w:pPr>
      <w:rPr>
        <w:rFonts w:cs="SymbolM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38688C"/>
    <w:multiLevelType w:val="hybridMultilevel"/>
    <w:tmpl w:val="4462E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310CEF"/>
    <w:multiLevelType w:val="hybridMultilevel"/>
    <w:tmpl w:val="9866F9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18298F"/>
    <w:multiLevelType w:val="hybridMultilevel"/>
    <w:tmpl w:val="C5422502"/>
    <w:lvl w:ilvl="0" w:tplc="8F10DB82">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8" w15:restartNumberingAfterBreak="0">
    <w:nsid w:val="72E46016"/>
    <w:multiLevelType w:val="hybridMultilevel"/>
    <w:tmpl w:val="34D89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1E1935"/>
    <w:multiLevelType w:val="hybridMultilevel"/>
    <w:tmpl w:val="F806A35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BE97C7A"/>
    <w:multiLevelType w:val="hybridMultilevel"/>
    <w:tmpl w:val="7932056A"/>
    <w:lvl w:ilvl="0" w:tplc="EAFC4F16">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38"/>
  </w:num>
  <w:num w:numId="2">
    <w:abstractNumId w:val="8"/>
  </w:num>
  <w:num w:numId="3">
    <w:abstractNumId w:val="33"/>
  </w:num>
  <w:num w:numId="4">
    <w:abstractNumId w:val="17"/>
  </w:num>
  <w:num w:numId="5">
    <w:abstractNumId w:val="39"/>
  </w:num>
  <w:num w:numId="6">
    <w:abstractNumId w:val="32"/>
  </w:num>
  <w:num w:numId="7">
    <w:abstractNumId w:val="37"/>
  </w:num>
  <w:num w:numId="8">
    <w:abstractNumId w:val="12"/>
  </w:num>
  <w:num w:numId="9">
    <w:abstractNumId w:val="28"/>
  </w:num>
  <w:num w:numId="10">
    <w:abstractNumId w:val="14"/>
  </w:num>
  <w:num w:numId="11">
    <w:abstractNumId w:val="31"/>
  </w:num>
  <w:num w:numId="12">
    <w:abstractNumId w:val="35"/>
  </w:num>
  <w:num w:numId="13">
    <w:abstractNumId w:val="11"/>
  </w:num>
  <w:num w:numId="14">
    <w:abstractNumId w:val="34"/>
  </w:num>
  <w:num w:numId="15">
    <w:abstractNumId w:val="22"/>
  </w:num>
  <w:num w:numId="16">
    <w:abstractNumId w:val="9"/>
  </w:num>
  <w:num w:numId="17">
    <w:abstractNumId w:val="0"/>
  </w:num>
  <w:num w:numId="18">
    <w:abstractNumId w:val="2"/>
  </w:num>
  <w:num w:numId="19">
    <w:abstractNumId w:val="20"/>
  </w:num>
  <w:num w:numId="20">
    <w:abstractNumId w:val="7"/>
  </w:num>
  <w:num w:numId="21">
    <w:abstractNumId w:val="30"/>
  </w:num>
  <w:num w:numId="22">
    <w:abstractNumId w:val="40"/>
  </w:num>
  <w:num w:numId="23">
    <w:abstractNumId w:val="26"/>
  </w:num>
  <w:num w:numId="24">
    <w:abstractNumId w:val="16"/>
  </w:num>
  <w:num w:numId="25">
    <w:abstractNumId w:val="23"/>
  </w:num>
  <w:num w:numId="26">
    <w:abstractNumId w:val="19"/>
  </w:num>
  <w:num w:numId="27">
    <w:abstractNumId w:val="27"/>
  </w:num>
  <w:num w:numId="28">
    <w:abstractNumId w:val="18"/>
  </w:num>
  <w:num w:numId="29">
    <w:abstractNumId w:val="1"/>
  </w:num>
  <w:num w:numId="30">
    <w:abstractNumId w:val="15"/>
  </w:num>
  <w:num w:numId="31">
    <w:abstractNumId w:val="36"/>
  </w:num>
  <w:num w:numId="32">
    <w:abstractNumId w:val="29"/>
  </w:num>
  <w:num w:numId="33">
    <w:abstractNumId w:val="24"/>
  </w:num>
  <w:num w:numId="34">
    <w:abstractNumId w:val="3"/>
  </w:num>
  <w:num w:numId="35">
    <w:abstractNumId w:val="21"/>
  </w:num>
  <w:num w:numId="36">
    <w:abstractNumId w:val="13"/>
  </w:num>
  <w:num w:numId="37">
    <w:abstractNumId w:val="10"/>
  </w:num>
  <w:num w:numId="38">
    <w:abstractNumId w:val="6"/>
  </w:num>
  <w:num w:numId="39">
    <w:abstractNumId w:val="25"/>
  </w:num>
  <w:num w:numId="40">
    <w:abstractNumId w:val="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3B"/>
    <w:rsid w:val="000032D2"/>
    <w:rsid w:val="000C1EFB"/>
    <w:rsid w:val="000E5A6F"/>
    <w:rsid w:val="0010618D"/>
    <w:rsid w:val="00123152"/>
    <w:rsid w:val="001839A4"/>
    <w:rsid w:val="001A70D0"/>
    <w:rsid w:val="001C6BF3"/>
    <w:rsid w:val="001F22AD"/>
    <w:rsid w:val="00207418"/>
    <w:rsid w:val="002202EA"/>
    <w:rsid w:val="00237F42"/>
    <w:rsid w:val="00266641"/>
    <w:rsid w:val="00285821"/>
    <w:rsid w:val="0029114F"/>
    <w:rsid w:val="002D7097"/>
    <w:rsid w:val="00320AAB"/>
    <w:rsid w:val="00326D34"/>
    <w:rsid w:val="00336E35"/>
    <w:rsid w:val="00355249"/>
    <w:rsid w:val="00381C3F"/>
    <w:rsid w:val="003937B3"/>
    <w:rsid w:val="003F2F23"/>
    <w:rsid w:val="003F32BE"/>
    <w:rsid w:val="00413200"/>
    <w:rsid w:val="00425CAF"/>
    <w:rsid w:val="00471A1B"/>
    <w:rsid w:val="0047521D"/>
    <w:rsid w:val="004A3656"/>
    <w:rsid w:val="004B2F2C"/>
    <w:rsid w:val="004B4A3F"/>
    <w:rsid w:val="004B56EC"/>
    <w:rsid w:val="004E678E"/>
    <w:rsid w:val="004E7DB7"/>
    <w:rsid w:val="005107B0"/>
    <w:rsid w:val="00514D9C"/>
    <w:rsid w:val="00537A52"/>
    <w:rsid w:val="0056176A"/>
    <w:rsid w:val="0056345B"/>
    <w:rsid w:val="005B07D0"/>
    <w:rsid w:val="005E0ADA"/>
    <w:rsid w:val="0060721E"/>
    <w:rsid w:val="006749E3"/>
    <w:rsid w:val="00681F7E"/>
    <w:rsid w:val="00682323"/>
    <w:rsid w:val="00694A32"/>
    <w:rsid w:val="0069782A"/>
    <w:rsid w:val="00704455"/>
    <w:rsid w:val="007557EE"/>
    <w:rsid w:val="00756248"/>
    <w:rsid w:val="00762303"/>
    <w:rsid w:val="0077492B"/>
    <w:rsid w:val="007C1A3B"/>
    <w:rsid w:val="0081366F"/>
    <w:rsid w:val="00831194"/>
    <w:rsid w:val="008400AC"/>
    <w:rsid w:val="00854703"/>
    <w:rsid w:val="00855E1C"/>
    <w:rsid w:val="00857051"/>
    <w:rsid w:val="0087386B"/>
    <w:rsid w:val="008A0720"/>
    <w:rsid w:val="008A7663"/>
    <w:rsid w:val="008E2B12"/>
    <w:rsid w:val="008E7CCD"/>
    <w:rsid w:val="00942C05"/>
    <w:rsid w:val="009441D4"/>
    <w:rsid w:val="0094594D"/>
    <w:rsid w:val="00953FEB"/>
    <w:rsid w:val="009B3265"/>
    <w:rsid w:val="00A41CD9"/>
    <w:rsid w:val="00A442F7"/>
    <w:rsid w:val="00A53247"/>
    <w:rsid w:val="00A6527F"/>
    <w:rsid w:val="00AB3740"/>
    <w:rsid w:val="00AC0179"/>
    <w:rsid w:val="00AC3CE3"/>
    <w:rsid w:val="00AC5962"/>
    <w:rsid w:val="00AF21FC"/>
    <w:rsid w:val="00AF42F9"/>
    <w:rsid w:val="00AF67BF"/>
    <w:rsid w:val="00B053DD"/>
    <w:rsid w:val="00B12CD7"/>
    <w:rsid w:val="00B54B57"/>
    <w:rsid w:val="00BB2A26"/>
    <w:rsid w:val="00BE2EED"/>
    <w:rsid w:val="00C021B2"/>
    <w:rsid w:val="00C26A13"/>
    <w:rsid w:val="00C44AF7"/>
    <w:rsid w:val="00C471EC"/>
    <w:rsid w:val="00C511B5"/>
    <w:rsid w:val="00C56F2C"/>
    <w:rsid w:val="00C80DF3"/>
    <w:rsid w:val="00CA28F3"/>
    <w:rsid w:val="00CA600B"/>
    <w:rsid w:val="00CC6D85"/>
    <w:rsid w:val="00D17479"/>
    <w:rsid w:val="00D2277F"/>
    <w:rsid w:val="00D22AD0"/>
    <w:rsid w:val="00D23AC2"/>
    <w:rsid w:val="00D35EA5"/>
    <w:rsid w:val="00D4314A"/>
    <w:rsid w:val="00D75A72"/>
    <w:rsid w:val="00D935FE"/>
    <w:rsid w:val="00DD6C7B"/>
    <w:rsid w:val="00DE5710"/>
    <w:rsid w:val="00E01758"/>
    <w:rsid w:val="00E942D7"/>
    <w:rsid w:val="00E96884"/>
    <w:rsid w:val="00EB4892"/>
    <w:rsid w:val="00ED07E2"/>
    <w:rsid w:val="00F02A96"/>
    <w:rsid w:val="00F16F91"/>
    <w:rsid w:val="00F6281F"/>
    <w:rsid w:val="00F71D6A"/>
    <w:rsid w:val="00F8569C"/>
    <w:rsid w:val="00F96290"/>
    <w:rsid w:val="00FD76A1"/>
    <w:rsid w:val="00FF6B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shapelayout>
  </w:shapeDefaults>
  <w:decimalSymbol w:val=","/>
  <w:listSeparator w:val=";"/>
  <w15:docId w15:val="{D3BF1DF6-C872-45EA-B846-F99D48C8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3B"/>
    <w:pPr>
      <w:ind w:left="720"/>
      <w:contextualSpacing/>
    </w:pPr>
  </w:style>
  <w:style w:type="paragraph" w:styleId="FootnoteText">
    <w:name w:val="footnote text"/>
    <w:basedOn w:val="Normal"/>
    <w:link w:val="FootnoteTextChar"/>
    <w:uiPriority w:val="99"/>
    <w:semiHidden/>
    <w:unhideWhenUsed/>
    <w:rsid w:val="007C1A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A3B"/>
    <w:rPr>
      <w:sz w:val="20"/>
      <w:szCs w:val="20"/>
    </w:rPr>
  </w:style>
  <w:style w:type="character" w:styleId="FootnoteReference">
    <w:name w:val="footnote reference"/>
    <w:basedOn w:val="DefaultParagraphFont"/>
    <w:uiPriority w:val="99"/>
    <w:semiHidden/>
    <w:unhideWhenUsed/>
    <w:rsid w:val="007C1A3B"/>
    <w:rPr>
      <w:vertAlign w:val="superscript"/>
    </w:rPr>
  </w:style>
  <w:style w:type="paragraph" w:styleId="Header">
    <w:name w:val="header"/>
    <w:basedOn w:val="Normal"/>
    <w:link w:val="HeaderChar"/>
    <w:uiPriority w:val="99"/>
    <w:unhideWhenUsed/>
    <w:rsid w:val="007C1A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1A3B"/>
  </w:style>
  <w:style w:type="paragraph" w:styleId="Footer">
    <w:name w:val="footer"/>
    <w:basedOn w:val="Normal"/>
    <w:link w:val="FooterChar"/>
    <w:uiPriority w:val="99"/>
    <w:unhideWhenUsed/>
    <w:rsid w:val="007C1A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A3B"/>
  </w:style>
  <w:style w:type="paragraph" w:styleId="BalloonText">
    <w:name w:val="Balloon Text"/>
    <w:basedOn w:val="Normal"/>
    <w:link w:val="BalloonTextChar"/>
    <w:uiPriority w:val="99"/>
    <w:semiHidden/>
    <w:unhideWhenUsed/>
    <w:rsid w:val="007C1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A3B"/>
    <w:rPr>
      <w:rFonts w:ascii="Tahoma" w:hAnsi="Tahoma" w:cs="Tahoma"/>
      <w:sz w:val="16"/>
      <w:szCs w:val="16"/>
    </w:rPr>
  </w:style>
  <w:style w:type="paragraph" w:styleId="NoSpacing">
    <w:name w:val="No Spacing"/>
    <w:uiPriority w:val="1"/>
    <w:qFormat/>
    <w:rsid w:val="0047521D"/>
    <w:pPr>
      <w:spacing w:after="0" w:line="240" w:lineRule="auto"/>
    </w:pPr>
  </w:style>
  <w:style w:type="paragraph" w:customStyle="1" w:styleId="Default">
    <w:name w:val="Default"/>
    <w:rsid w:val="008A76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935FE"/>
    <w:rPr>
      <w:color w:val="0000FF" w:themeColor="hyperlink"/>
      <w:u w:val="single"/>
    </w:rPr>
  </w:style>
  <w:style w:type="paragraph" w:styleId="BodyText">
    <w:name w:val="Body Text"/>
    <w:basedOn w:val="Normal"/>
    <w:link w:val="BodyTextChar"/>
    <w:rsid w:val="0060721E"/>
    <w:pPr>
      <w:spacing w:after="0" w:line="260" w:lineRule="exact"/>
    </w:pPr>
    <w:rPr>
      <w:rFonts w:ascii="Verdana" w:eastAsia="Times New Roman" w:hAnsi="Verdana" w:cs="Arial"/>
      <w:sz w:val="18"/>
      <w:szCs w:val="18"/>
      <w:lang w:eastAsia="nl-NL"/>
    </w:rPr>
  </w:style>
  <w:style w:type="character" w:customStyle="1" w:styleId="BodyTextChar">
    <w:name w:val="Body Text Char"/>
    <w:basedOn w:val="DefaultParagraphFont"/>
    <w:link w:val="BodyText"/>
    <w:rsid w:val="0060721E"/>
    <w:rPr>
      <w:rFonts w:ascii="Verdana" w:eastAsia="Times New Roman" w:hAnsi="Verdana" w:cs="Arial"/>
      <w:sz w:val="18"/>
      <w:szCs w:val="18"/>
      <w:lang w:eastAsia="nl-NL"/>
    </w:rPr>
  </w:style>
  <w:style w:type="paragraph" w:styleId="BodyTextIndent2">
    <w:name w:val="Body Text Indent 2"/>
    <w:basedOn w:val="Normal"/>
    <w:link w:val="BodyTextIndent2Char"/>
    <w:uiPriority w:val="99"/>
    <w:semiHidden/>
    <w:unhideWhenUsed/>
    <w:rsid w:val="00C44AF7"/>
    <w:pPr>
      <w:spacing w:after="120" w:line="480" w:lineRule="auto"/>
      <w:ind w:left="360"/>
    </w:pPr>
  </w:style>
  <w:style w:type="character" w:customStyle="1" w:styleId="BodyTextIndent2Char">
    <w:name w:val="Body Text Indent 2 Char"/>
    <w:basedOn w:val="DefaultParagraphFont"/>
    <w:link w:val="BodyTextIndent2"/>
    <w:uiPriority w:val="99"/>
    <w:semiHidden/>
    <w:rsid w:val="00C44AF7"/>
  </w:style>
  <w:style w:type="character" w:styleId="CommentReference">
    <w:name w:val="annotation reference"/>
    <w:basedOn w:val="DefaultParagraphFont"/>
    <w:uiPriority w:val="99"/>
    <w:semiHidden/>
    <w:unhideWhenUsed/>
    <w:rsid w:val="002D7097"/>
    <w:rPr>
      <w:sz w:val="16"/>
      <w:szCs w:val="16"/>
    </w:rPr>
  </w:style>
  <w:style w:type="paragraph" w:styleId="CommentText">
    <w:name w:val="annotation text"/>
    <w:basedOn w:val="Normal"/>
    <w:link w:val="CommentTextChar"/>
    <w:uiPriority w:val="99"/>
    <w:semiHidden/>
    <w:unhideWhenUsed/>
    <w:rsid w:val="002D7097"/>
    <w:pPr>
      <w:spacing w:line="240" w:lineRule="auto"/>
    </w:pPr>
    <w:rPr>
      <w:sz w:val="20"/>
      <w:szCs w:val="20"/>
    </w:rPr>
  </w:style>
  <w:style w:type="character" w:customStyle="1" w:styleId="CommentTextChar">
    <w:name w:val="Comment Text Char"/>
    <w:basedOn w:val="DefaultParagraphFont"/>
    <w:link w:val="CommentText"/>
    <w:uiPriority w:val="99"/>
    <w:semiHidden/>
    <w:rsid w:val="002D7097"/>
    <w:rPr>
      <w:sz w:val="20"/>
      <w:szCs w:val="20"/>
    </w:rPr>
  </w:style>
  <w:style w:type="paragraph" w:styleId="CommentSubject">
    <w:name w:val="annotation subject"/>
    <w:basedOn w:val="CommentText"/>
    <w:next w:val="CommentText"/>
    <w:link w:val="CommentSubjectChar"/>
    <w:uiPriority w:val="99"/>
    <w:semiHidden/>
    <w:unhideWhenUsed/>
    <w:rsid w:val="002D7097"/>
    <w:rPr>
      <w:b/>
      <w:bCs/>
    </w:rPr>
  </w:style>
  <w:style w:type="character" w:customStyle="1" w:styleId="CommentSubjectChar">
    <w:name w:val="Comment Subject Char"/>
    <w:basedOn w:val="CommentTextChar"/>
    <w:link w:val="CommentSubject"/>
    <w:uiPriority w:val="99"/>
    <w:semiHidden/>
    <w:rsid w:val="002D7097"/>
    <w:rPr>
      <w:b/>
      <w:bCs/>
      <w:sz w:val="20"/>
      <w:szCs w:val="20"/>
    </w:rPr>
  </w:style>
  <w:style w:type="paragraph" w:customStyle="1" w:styleId="CharChar1">
    <w:name w:val="Char Char1"/>
    <w:basedOn w:val="Normal"/>
    <w:rsid w:val="00514D9C"/>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fm.nl" TargetMode="External"/><Relationship Id="rId4" Type="http://schemas.openxmlformats.org/officeDocument/2006/relationships/settings" Target="settings.xml"/><Relationship Id="rId9" Type="http://schemas.openxmlformats.org/officeDocument/2006/relationships/hyperlink" Target="http://www.afm.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4472F-2123-45FA-BA8E-662C4404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4938</Words>
  <Characters>27160</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Pieter</dc:creator>
  <cp:lastModifiedBy>Tol, Vanessa</cp:lastModifiedBy>
  <cp:revision>11</cp:revision>
  <cp:lastPrinted>2010-09-28T11:36:00Z</cp:lastPrinted>
  <dcterms:created xsi:type="dcterms:W3CDTF">2020-02-27T13:23:00Z</dcterms:created>
  <dcterms:modified xsi:type="dcterms:W3CDTF">2020-02-27T13:53:00Z</dcterms:modified>
</cp:coreProperties>
</file>