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46B6" w14:textId="77777777" w:rsidR="007F28DE" w:rsidRPr="009A61DF" w:rsidRDefault="007F28DE" w:rsidP="007F28DE">
      <w:pPr>
        <w:sectPr w:rsidR="007F28DE" w:rsidRPr="009A61DF" w:rsidSect="00C14267">
          <w:headerReference w:type="even" r:id="rId7"/>
          <w:headerReference w:type="default" r:id="rId8"/>
          <w:footerReference w:type="even" r:id="rId9"/>
          <w:headerReference w:type="first" r:id="rId10"/>
          <w:pgSz w:w="12240" w:h="15840" w:code="9"/>
          <w:pgMar w:top="568" w:right="1191" w:bottom="1797" w:left="1361" w:header="680" w:footer="709" w:gutter="0"/>
          <w:cols w:space="708"/>
          <w:docGrid w:linePitch="360"/>
        </w:sectPr>
      </w:pPr>
      <w:bookmarkStart w:id="3" w:name="_GoBack"/>
      <w:bookmarkEnd w:id="3"/>
    </w:p>
    <w:p w14:paraId="6EFE5FF3" w14:textId="39265378" w:rsidR="007F28DE" w:rsidRPr="007558A0" w:rsidRDefault="007F28DE" w:rsidP="00E36A35">
      <w:pPr>
        <w:tabs>
          <w:tab w:val="right" w:pos="10402"/>
        </w:tabs>
        <w:ind w:left="1350" w:right="1187"/>
        <w:rPr>
          <w:rFonts w:ascii="Fira Sans" w:hAnsi="Fira Sans"/>
        </w:rPr>
      </w:pPr>
      <w:r w:rsidRPr="009A61DF">
        <w:tab/>
      </w:r>
    </w:p>
    <w:p w14:paraId="561D3600" w14:textId="77777777" w:rsidR="00C14267" w:rsidRPr="005278BD" w:rsidRDefault="00C14267" w:rsidP="00C14267">
      <w:pPr>
        <w:pStyle w:val="DocumentType"/>
        <w:ind w:left="630" w:firstLine="720"/>
        <w:rPr>
          <w:rFonts w:ascii="Fira Sans" w:hAnsi="Fira Sans"/>
          <w:b/>
          <w:u w:val="single"/>
        </w:rPr>
      </w:pPr>
      <w:r w:rsidRPr="005278BD">
        <w:rPr>
          <w:rFonts w:ascii="Fira Sans" w:hAnsi="Fira Sans"/>
        </w:rPr>
        <w:t>Press Release</w:t>
      </w:r>
    </w:p>
    <w:p w14:paraId="2FB3D115" w14:textId="25BFFA84" w:rsidR="007F28DE" w:rsidRDefault="00C14267" w:rsidP="00C14267">
      <w:pPr>
        <w:ind w:left="1350"/>
        <w:rPr>
          <w:rFonts w:ascii="Fira Sans" w:hAnsi="Fira Sans"/>
          <w:sz w:val="12"/>
          <w:szCs w:val="16"/>
        </w:rPr>
      </w:pPr>
      <w:r w:rsidRPr="005278BD">
        <w:rPr>
          <w:rFonts w:ascii="Fira Sans" w:hAnsi="Fira Sans"/>
        </w:rPr>
        <w:t>Heerlen (NL), 12 June 2020</w:t>
      </w:r>
      <w:r w:rsidRPr="005278BD">
        <w:rPr>
          <w:rStyle w:val="DatePress"/>
          <w:rFonts w:ascii="Fira Sans" w:hAnsi="Fira Sans"/>
        </w:rPr>
        <w:fldChar w:fldCharType="begin"/>
      </w:r>
      <w:r w:rsidRPr="005278BD">
        <w:rPr>
          <w:rStyle w:val="DatePress"/>
          <w:rFonts w:ascii="Fira Sans" w:hAnsi="Fira Sans"/>
        </w:rPr>
        <w:instrText xml:space="preserve"> CREATEDATE  \@ "d MMMM yyyy"  \* MERGEFORMAT \&lt;OawJumpToField value=0/&gt;</w:instrText>
      </w:r>
      <w:r w:rsidRPr="005278BD">
        <w:rPr>
          <w:rStyle w:val="DatePress"/>
          <w:rFonts w:ascii="Fira Sans" w:hAnsi="Fira Sans"/>
        </w:rPr>
        <w:fldChar w:fldCharType="separate"/>
      </w:r>
      <w:r w:rsidRPr="005278BD">
        <w:rPr>
          <w:rStyle w:val="DatePress"/>
          <w:rFonts w:ascii="Fira Sans" w:hAnsi="Fira Sans"/>
          <w:noProof/>
        </w:rPr>
        <w:t xml:space="preserve"> </w:t>
      </w:r>
      <w:r w:rsidRPr="005278BD">
        <w:rPr>
          <w:rStyle w:val="DatePress"/>
          <w:rFonts w:ascii="Fira Sans" w:hAnsi="Fira Sans"/>
        </w:rPr>
        <w:fldChar w:fldCharType="end"/>
      </w:r>
      <w:r>
        <w:rPr>
          <w:rStyle w:val="DatePress"/>
          <w:rFonts w:ascii="Fira Sans" w:hAnsi="Fira Sans"/>
        </w:rPr>
        <w:br/>
        <w:t>Royal DSM</w:t>
      </w:r>
      <w:r>
        <w:rPr>
          <w:rStyle w:val="DatePress"/>
          <w:rFonts w:ascii="Fira Sans" w:hAnsi="Fira Sans"/>
        </w:rPr>
        <w:br/>
      </w:r>
    </w:p>
    <w:p w14:paraId="19668BD6" w14:textId="0E0F462B" w:rsidR="00C14267" w:rsidRDefault="00C14267" w:rsidP="00B61F13">
      <w:pPr>
        <w:ind w:left="1350"/>
        <w:rPr>
          <w:rFonts w:ascii="Fira Sans" w:hAnsi="Fira Sans"/>
          <w:sz w:val="12"/>
          <w:szCs w:val="16"/>
        </w:rPr>
      </w:pPr>
    </w:p>
    <w:p w14:paraId="7B03A6A6" w14:textId="77777777" w:rsidR="00C14267" w:rsidRPr="00B01B69" w:rsidRDefault="00C14267" w:rsidP="00B61F13">
      <w:pPr>
        <w:ind w:left="1350"/>
        <w:rPr>
          <w:rFonts w:ascii="Fira Sans" w:hAnsi="Fira Sans"/>
          <w:sz w:val="12"/>
          <w:szCs w:val="16"/>
        </w:rPr>
      </w:pPr>
    </w:p>
    <w:p w14:paraId="2068EA5F" w14:textId="77777777" w:rsidR="00896086" w:rsidRPr="00B61F13" w:rsidRDefault="00896086" w:rsidP="00B61F13">
      <w:pPr>
        <w:ind w:left="1350"/>
      </w:pPr>
    </w:p>
    <w:p w14:paraId="73F40CE2" w14:textId="77777777" w:rsidR="00B61F13" w:rsidRPr="0083508D" w:rsidRDefault="00B61F13" w:rsidP="0083508D">
      <w:pPr>
        <w:ind w:left="1350"/>
        <w:rPr>
          <w:b/>
          <w:sz w:val="32"/>
          <w:szCs w:val="32"/>
        </w:rPr>
        <w:sectPr w:rsidR="00B61F13" w:rsidRPr="0083508D" w:rsidSect="00AA5B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80" w:right="220" w:bottom="0" w:left="0" w:header="720" w:footer="720" w:gutter="0"/>
          <w:cols w:num="2" w:space="720" w:equalWidth="0">
            <w:col w:w="10402" w:space="2"/>
            <w:col w:w="1616"/>
          </w:cols>
          <w:titlePg/>
          <w:docGrid w:linePitch="272"/>
        </w:sectPr>
      </w:pPr>
    </w:p>
    <w:p w14:paraId="749F3A27" w14:textId="2E182B4D" w:rsidR="00146F60" w:rsidRDefault="00553099" w:rsidP="00E80B09">
      <w:pPr>
        <w:pStyle w:val="Subject"/>
        <w:rPr>
          <w:rFonts w:ascii="Fira Sans" w:hAnsi="Fira Sans"/>
        </w:rPr>
      </w:pPr>
      <w:bookmarkStart w:id="6" w:name="_Hlk517773675"/>
      <w:r w:rsidRPr="00553099">
        <w:rPr>
          <w:rFonts w:ascii="Fira Sans" w:hAnsi="Fira Sans"/>
        </w:rPr>
        <w:t>DSM to add world-leading animal nutrition and health specialty businesses with acquisition of Erber Group</w:t>
      </w:r>
    </w:p>
    <w:p w14:paraId="2E78E633" w14:textId="77777777" w:rsidR="00203AD4" w:rsidRPr="002933AD" w:rsidRDefault="00203AD4" w:rsidP="00E80B09">
      <w:pPr>
        <w:pStyle w:val="Subject"/>
        <w:rPr>
          <w:rFonts w:ascii="Fira Sans" w:hAnsi="Fira Sans"/>
          <w:sz w:val="10"/>
          <w:szCs w:val="6"/>
        </w:rPr>
      </w:pPr>
    </w:p>
    <w:p w14:paraId="1B86D458" w14:textId="77777777" w:rsidR="00396701" w:rsidRPr="00B01B69" w:rsidRDefault="00396701" w:rsidP="00E80B09">
      <w:pPr>
        <w:spacing w:line="240" w:lineRule="auto"/>
        <w:contextualSpacing/>
        <w:rPr>
          <w:b/>
          <w:sz w:val="8"/>
          <w:szCs w:val="8"/>
        </w:rPr>
      </w:pPr>
    </w:p>
    <w:p w14:paraId="0AFA8BCD" w14:textId="0C811E1B" w:rsidR="00FB7298" w:rsidRDefault="000C0957" w:rsidP="00CF5788">
      <w:pPr>
        <w:spacing w:line="240" w:lineRule="auto"/>
        <w:rPr>
          <w:rFonts w:ascii="Fira Sans" w:hAnsi="Fira Sans"/>
          <w:b/>
          <w:bCs/>
        </w:rPr>
      </w:pPr>
      <w:r w:rsidRPr="000C0957">
        <w:rPr>
          <w:rFonts w:ascii="Fira Sans" w:hAnsi="Fira Sans"/>
          <w:b/>
          <w:szCs w:val="20"/>
        </w:rPr>
        <w:t>Royal DSM</w:t>
      </w:r>
      <w:r w:rsidRPr="007558A0">
        <w:rPr>
          <w:rFonts w:ascii="Fira Sans" w:hAnsi="Fira Sans"/>
          <w:b/>
          <w:szCs w:val="20"/>
        </w:rPr>
        <w:t>, a global science-based company in Nutrition, Health and Sustainable Living,</w:t>
      </w:r>
      <w:r w:rsidRPr="000C0957">
        <w:rPr>
          <w:rFonts w:ascii="Fira Sans" w:hAnsi="Fira Sans"/>
          <w:b/>
          <w:szCs w:val="20"/>
        </w:rPr>
        <w:t xml:space="preserve"> </w:t>
      </w:r>
      <w:bookmarkEnd w:id="6"/>
      <w:r w:rsidR="00553099" w:rsidRPr="00553099">
        <w:rPr>
          <w:rFonts w:ascii="Fira Sans" w:hAnsi="Fira Sans"/>
          <w:b/>
          <w:szCs w:val="20"/>
        </w:rPr>
        <w:t>announces that it has reached agreement to acquire Erber Group for an enterprise value of €980m. The value of the transaction represents an EV/EBITDA multiple of about 14x the 2020 EBITDA (fiscal year ending September 2020). The transaction – which excludes two smaller units in the Erber Group – is expected to be earnings enhancing in the first year upon completion.</w:t>
      </w:r>
    </w:p>
    <w:p w14:paraId="37D06238" w14:textId="77777777" w:rsidR="00FB7298" w:rsidRDefault="00FB7298" w:rsidP="00600692">
      <w:pPr>
        <w:rPr>
          <w:rFonts w:ascii="Fira Sans" w:hAnsi="Fira Sans"/>
          <w:b/>
          <w:bCs/>
        </w:rPr>
      </w:pPr>
    </w:p>
    <w:p w14:paraId="642F4C67" w14:textId="4AE145A8" w:rsidR="00553099" w:rsidRDefault="00553099" w:rsidP="000C0957">
      <w:pPr>
        <w:spacing w:line="240" w:lineRule="auto"/>
        <w:rPr>
          <w:rFonts w:ascii="Fira Sans" w:hAnsi="Fira Sans"/>
          <w:color w:val="000000"/>
        </w:rPr>
      </w:pPr>
      <w:r w:rsidRPr="00553099">
        <w:rPr>
          <w:rFonts w:ascii="Fira Sans" w:hAnsi="Fira Sans"/>
          <w:color w:val="000000"/>
        </w:rPr>
        <w:t xml:space="preserve">Erber Group’s specialty animal nutrition and health businesses, Biomin and Romer Labs, specialize primarily in mycotoxin risk </w:t>
      </w:r>
      <w:r>
        <w:rPr>
          <w:rFonts w:ascii="Fira Sans" w:hAnsi="Fira Sans"/>
          <w:color w:val="000000"/>
        </w:rPr>
        <w:t>management</w:t>
      </w:r>
      <w:r w:rsidRPr="00553099">
        <w:rPr>
          <w:rFonts w:ascii="Fira Sans" w:hAnsi="Fira Sans"/>
          <w:color w:val="000000"/>
        </w:rPr>
        <w:t>, gut health performance management</w:t>
      </w:r>
      <w:r>
        <w:rPr>
          <w:rFonts w:ascii="Fira Sans" w:hAnsi="Fira Sans"/>
          <w:color w:val="000000"/>
        </w:rPr>
        <w:t>,</w:t>
      </w:r>
      <w:r w:rsidRPr="00553099">
        <w:rPr>
          <w:rFonts w:ascii="Fira Sans" w:hAnsi="Fira Sans"/>
          <w:color w:val="000000"/>
        </w:rPr>
        <w:t xml:space="preserve"> and food and feed safety diagnostic solutions, expanding DSM’s range of higher value-add specialty solutions. Romer Labs also complements DSM’s human nutrition and health offering to food industry customers. </w:t>
      </w:r>
      <w:proofErr w:type="spellStart"/>
      <w:r w:rsidRPr="00553099">
        <w:rPr>
          <w:rFonts w:ascii="Fira Sans" w:hAnsi="Fira Sans"/>
          <w:color w:val="000000"/>
        </w:rPr>
        <w:t>Sanphar</w:t>
      </w:r>
      <w:proofErr w:type="spellEnd"/>
      <w:r w:rsidRPr="00553099">
        <w:rPr>
          <w:rFonts w:ascii="Fira Sans" w:hAnsi="Fira Sans"/>
          <w:color w:val="000000"/>
        </w:rPr>
        <w:t xml:space="preserve"> and EFB, representing 7% of Erber Group’s total sales, are not included in this transaction.</w:t>
      </w:r>
    </w:p>
    <w:p w14:paraId="664102F6" w14:textId="77777777" w:rsidR="000C0957" w:rsidRPr="000C0957" w:rsidRDefault="000C0957" w:rsidP="000C0957">
      <w:pPr>
        <w:spacing w:line="240" w:lineRule="auto"/>
        <w:rPr>
          <w:rFonts w:ascii="Fira Sans" w:hAnsi="Fira Sans"/>
          <w:color w:val="000000"/>
        </w:rPr>
      </w:pPr>
    </w:p>
    <w:p w14:paraId="671B8F2D" w14:textId="32CC7685" w:rsidR="000C0957" w:rsidRPr="000C0957" w:rsidRDefault="00553099" w:rsidP="005278BD">
      <w:pPr>
        <w:spacing w:line="240" w:lineRule="auto"/>
        <w:rPr>
          <w:rFonts w:ascii="Fira Sans" w:hAnsi="Fira Sans"/>
          <w:color w:val="000000"/>
        </w:rPr>
      </w:pPr>
      <w:r w:rsidRPr="00553099">
        <w:rPr>
          <w:rFonts w:ascii="Fira Sans" w:hAnsi="Fira Sans"/>
          <w:color w:val="000000"/>
        </w:rPr>
        <w:t xml:space="preserve">The acquired businesses have combined sales of €330m and an Adjusted EBITDA margin above 20% for the twelve months to the end of March 2020, with a high single-digit organic sales growth rate over the past 5 years. The acquisition will be debt financed, with </w:t>
      </w:r>
      <w:r>
        <w:rPr>
          <w:rFonts w:ascii="Fira Sans" w:hAnsi="Fira Sans"/>
          <w:color w:val="000000"/>
        </w:rPr>
        <w:t xml:space="preserve">committed bridge financing in place. </w:t>
      </w:r>
      <w:r w:rsidRPr="00553099">
        <w:rPr>
          <w:rFonts w:ascii="Fira Sans" w:hAnsi="Fira Sans"/>
          <w:color w:val="000000"/>
        </w:rPr>
        <w:t>DSM</w:t>
      </w:r>
      <w:r w:rsidR="005278BD">
        <w:rPr>
          <w:rFonts w:ascii="Fira Sans" w:hAnsi="Fira Sans"/>
          <w:color w:val="000000"/>
        </w:rPr>
        <w:t xml:space="preserve"> continues to benefit from a strong</w:t>
      </w:r>
      <w:r w:rsidRPr="00553099">
        <w:rPr>
          <w:rFonts w:ascii="Fira Sans" w:hAnsi="Fira Sans"/>
          <w:color w:val="000000"/>
        </w:rPr>
        <w:t xml:space="preserve"> balance sheet </w:t>
      </w:r>
      <w:r w:rsidR="005278BD">
        <w:rPr>
          <w:rFonts w:ascii="Fira Sans" w:hAnsi="Fira Sans"/>
          <w:color w:val="000000"/>
        </w:rPr>
        <w:t xml:space="preserve">and </w:t>
      </w:r>
      <w:r w:rsidRPr="00553099">
        <w:rPr>
          <w:rFonts w:ascii="Fira Sans" w:hAnsi="Fira Sans"/>
          <w:color w:val="000000"/>
        </w:rPr>
        <w:t>remain</w:t>
      </w:r>
      <w:r w:rsidR="005278BD">
        <w:rPr>
          <w:rFonts w:ascii="Fira Sans" w:hAnsi="Fira Sans"/>
          <w:color w:val="000000"/>
        </w:rPr>
        <w:t>s</w:t>
      </w:r>
      <w:r w:rsidRPr="00553099">
        <w:rPr>
          <w:rFonts w:ascii="Fira Sans" w:hAnsi="Fira Sans"/>
          <w:color w:val="000000"/>
        </w:rPr>
        <w:t xml:space="preserve"> </w:t>
      </w:r>
      <w:r w:rsidR="005278BD">
        <w:rPr>
          <w:rFonts w:ascii="Fira Sans" w:hAnsi="Fira Sans"/>
          <w:color w:val="000000"/>
        </w:rPr>
        <w:t xml:space="preserve">committed to maintaining a </w:t>
      </w:r>
      <w:r w:rsidRPr="00553099">
        <w:rPr>
          <w:rFonts w:ascii="Fira Sans" w:hAnsi="Fira Sans"/>
          <w:color w:val="000000"/>
        </w:rPr>
        <w:t>strong</w:t>
      </w:r>
      <w:r w:rsidR="005278BD">
        <w:rPr>
          <w:rFonts w:ascii="Fira Sans" w:hAnsi="Fira Sans"/>
          <w:color w:val="000000"/>
        </w:rPr>
        <w:t xml:space="preserve"> investment grade credit profile</w:t>
      </w:r>
      <w:r w:rsidRPr="00553099">
        <w:rPr>
          <w:rFonts w:ascii="Fira Sans" w:hAnsi="Fira Sans"/>
          <w:color w:val="000000"/>
        </w:rPr>
        <w:t>.</w:t>
      </w:r>
    </w:p>
    <w:p w14:paraId="27509C32" w14:textId="77777777" w:rsidR="000C0957" w:rsidRPr="000C0957" w:rsidRDefault="000C0957" w:rsidP="000C0957">
      <w:pPr>
        <w:spacing w:line="240" w:lineRule="auto"/>
        <w:rPr>
          <w:rFonts w:ascii="Fira Sans" w:hAnsi="Fira Sans"/>
          <w:color w:val="000000"/>
        </w:rPr>
      </w:pPr>
    </w:p>
    <w:p w14:paraId="0012A2F3" w14:textId="68EBA6FA" w:rsidR="005278BD" w:rsidRPr="00C10803" w:rsidRDefault="005278BD" w:rsidP="005278BD">
      <w:pPr>
        <w:rPr>
          <w:rFonts w:ascii="Fira Sans" w:eastAsia="Times New Roman" w:hAnsi="Fira Sans" w:cs="Segoe UI"/>
          <w:bCs/>
          <w:szCs w:val="20"/>
        </w:rPr>
      </w:pPr>
      <w:r w:rsidRPr="00C10803">
        <w:rPr>
          <w:rFonts w:ascii="Fira Sans" w:eastAsia="Times New Roman" w:hAnsi="Fira Sans" w:cs="Segoe UI"/>
          <w:bCs/>
          <w:szCs w:val="20"/>
        </w:rPr>
        <w:t xml:space="preserve">With state-of-the-art research and manufacturing facilities and approximately 1,200 employees around the world, the acquisition of </w:t>
      </w:r>
      <w:r>
        <w:rPr>
          <w:rFonts w:ascii="Fira Sans" w:eastAsia="Times New Roman" w:hAnsi="Fira Sans" w:cs="Segoe UI"/>
          <w:bCs/>
          <w:szCs w:val="20"/>
        </w:rPr>
        <w:t>Erber Group</w:t>
      </w:r>
      <w:r w:rsidRPr="00C10803">
        <w:rPr>
          <w:rFonts w:ascii="Fira Sans" w:eastAsia="Times New Roman" w:hAnsi="Fira Sans" w:cs="Segoe UI"/>
          <w:bCs/>
          <w:szCs w:val="20"/>
        </w:rPr>
        <w:t xml:space="preserve"> is a unique strategic opportunity that provides revenue-enhancing synergies from the combined offering, global customer base, and complementary geographic strengths. Austrian-based </w:t>
      </w:r>
      <w:r>
        <w:rPr>
          <w:rFonts w:ascii="Fira Sans" w:eastAsia="Times New Roman" w:hAnsi="Fira Sans" w:cs="Segoe UI"/>
          <w:bCs/>
          <w:szCs w:val="20"/>
        </w:rPr>
        <w:t>Erber Group</w:t>
      </w:r>
      <w:r w:rsidRPr="00C10803">
        <w:rPr>
          <w:rFonts w:ascii="Fira Sans" w:eastAsia="Times New Roman" w:hAnsi="Fira Sans" w:cs="Segoe UI"/>
          <w:bCs/>
          <w:szCs w:val="20"/>
        </w:rPr>
        <w:t xml:space="preserve"> offers DSM the opportunity to enter the mycotoxin risk </w:t>
      </w:r>
      <w:r>
        <w:rPr>
          <w:rFonts w:ascii="Fira Sans" w:eastAsia="Times New Roman" w:hAnsi="Fira Sans" w:cs="Segoe UI"/>
          <w:bCs/>
          <w:szCs w:val="20"/>
        </w:rPr>
        <w:t>management</w:t>
      </w:r>
      <w:r w:rsidRPr="00C10803">
        <w:rPr>
          <w:rFonts w:ascii="Fira Sans" w:eastAsia="Times New Roman" w:hAnsi="Fira Sans" w:cs="Segoe UI"/>
          <w:bCs/>
          <w:szCs w:val="20"/>
        </w:rPr>
        <w:t xml:space="preserve"> market as the world leader and extends the company’s position as one of the top suppliers in the rapidly growing animal gut performance management market.</w:t>
      </w:r>
    </w:p>
    <w:p w14:paraId="3C142ABE" w14:textId="77777777" w:rsidR="000C0957" w:rsidRPr="000C0957" w:rsidRDefault="000C0957" w:rsidP="000C0957">
      <w:pPr>
        <w:spacing w:line="240" w:lineRule="auto"/>
        <w:rPr>
          <w:rFonts w:ascii="Fira Sans" w:hAnsi="Fira Sans"/>
          <w:color w:val="000000"/>
        </w:rPr>
      </w:pPr>
    </w:p>
    <w:p w14:paraId="3EAD5181" w14:textId="7DDDB8FA" w:rsidR="005278BD" w:rsidRPr="00C10803" w:rsidRDefault="005278BD" w:rsidP="005278BD">
      <w:pPr>
        <w:rPr>
          <w:rFonts w:ascii="Fira Sans" w:eastAsia="Times New Roman" w:hAnsi="Fira Sans" w:cs="Segoe UI"/>
          <w:bCs/>
          <w:szCs w:val="18"/>
        </w:rPr>
      </w:pPr>
      <w:r w:rsidRPr="00C10803">
        <w:rPr>
          <w:rFonts w:ascii="Fira Sans" w:hAnsi="Fira Sans"/>
        </w:rPr>
        <w:t>Mycotoxins occur as a result of natural fungus contaminants in animal feed and threaten the health of both animals and humans. In addition to increasing the risk of illness, mycotoxins also reduce the nutritional value of feed. B</w:t>
      </w:r>
      <w:r>
        <w:rPr>
          <w:rFonts w:ascii="Fira Sans" w:hAnsi="Fira Sans"/>
        </w:rPr>
        <w:t>iomin</w:t>
      </w:r>
      <w:r w:rsidRPr="00C10803">
        <w:rPr>
          <w:rFonts w:ascii="Fira Sans" w:hAnsi="Fira Sans"/>
        </w:rPr>
        <w:t xml:space="preserve">’s patented and proprietary technology provides the most scientifically advanced mycotoxin protection available. </w:t>
      </w:r>
      <w:r w:rsidRPr="00C10803">
        <w:rPr>
          <w:rFonts w:ascii="Fira Sans" w:eastAsia="Times New Roman" w:hAnsi="Fira Sans" w:cs="Segoe UI"/>
          <w:bCs/>
          <w:szCs w:val="18"/>
        </w:rPr>
        <w:t>B</w:t>
      </w:r>
      <w:r>
        <w:rPr>
          <w:rFonts w:ascii="Fira Sans" w:eastAsia="Times New Roman" w:hAnsi="Fira Sans" w:cs="Segoe UI"/>
          <w:bCs/>
          <w:szCs w:val="18"/>
        </w:rPr>
        <w:t>iomin</w:t>
      </w:r>
      <w:r w:rsidRPr="00C10803">
        <w:rPr>
          <w:rFonts w:ascii="Fira Sans" w:eastAsia="Times New Roman" w:hAnsi="Fira Sans" w:cs="Segoe UI"/>
          <w:bCs/>
          <w:szCs w:val="18"/>
        </w:rPr>
        <w:t xml:space="preserve"> is also a major producer of phytogenic and probiotic feed alternatives to antibiotics, which complements and strengthens DSM’s position in the rapidly growing global </w:t>
      </w:r>
      <w:proofErr w:type="spellStart"/>
      <w:r w:rsidRPr="00C10803">
        <w:rPr>
          <w:rFonts w:ascii="Fira Sans" w:eastAsia="Times New Roman" w:hAnsi="Fira Sans" w:cs="Segoe UI"/>
          <w:bCs/>
          <w:szCs w:val="18"/>
        </w:rPr>
        <w:t>eubiotics</w:t>
      </w:r>
      <w:proofErr w:type="spellEnd"/>
      <w:r w:rsidRPr="00C10803">
        <w:rPr>
          <w:rFonts w:ascii="Fira Sans" w:eastAsia="Times New Roman" w:hAnsi="Fira Sans" w:cs="Segoe UI"/>
          <w:bCs/>
          <w:szCs w:val="18"/>
        </w:rPr>
        <w:t xml:space="preserve"> market for improving animal gut health.</w:t>
      </w:r>
    </w:p>
    <w:p w14:paraId="7FB539A5" w14:textId="77777777" w:rsidR="000C0957" w:rsidRPr="000C0957" w:rsidRDefault="000C0957" w:rsidP="000C0957">
      <w:pPr>
        <w:spacing w:line="240" w:lineRule="auto"/>
        <w:rPr>
          <w:rFonts w:ascii="Fira Sans" w:hAnsi="Fira Sans"/>
          <w:color w:val="000000"/>
        </w:rPr>
      </w:pPr>
    </w:p>
    <w:p w14:paraId="6671645A" w14:textId="687D51E9" w:rsidR="000C0957" w:rsidRPr="000C0957" w:rsidRDefault="005278BD" w:rsidP="005278BD">
      <w:pPr>
        <w:spacing w:line="240" w:lineRule="auto"/>
        <w:rPr>
          <w:rFonts w:ascii="Fira Sans" w:hAnsi="Fira Sans"/>
          <w:color w:val="000000"/>
        </w:rPr>
      </w:pPr>
      <w:r w:rsidRPr="00C10803">
        <w:rPr>
          <w:rFonts w:ascii="Fira Sans" w:hAnsi="Fira Sans"/>
          <w:bCs/>
        </w:rPr>
        <w:t>Rom</w:t>
      </w:r>
      <w:r>
        <w:rPr>
          <w:rFonts w:ascii="Fira Sans" w:hAnsi="Fira Sans"/>
          <w:bCs/>
        </w:rPr>
        <w:t>er Labs</w:t>
      </w:r>
      <w:r w:rsidRPr="00C10803">
        <w:rPr>
          <w:rFonts w:ascii="Fira Sans" w:hAnsi="Fira Sans"/>
          <w:bCs/>
        </w:rPr>
        <w:t xml:space="preserve"> is at the forefront of diagnostic technology with innovative testing solutions for the analysis o</w:t>
      </w:r>
      <w:r>
        <w:rPr>
          <w:rFonts w:ascii="Fira Sans" w:hAnsi="Fira Sans"/>
          <w:bCs/>
        </w:rPr>
        <w:t>f</w:t>
      </w:r>
      <w:r w:rsidRPr="00C10803">
        <w:rPr>
          <w:rFonts w:ascii="Fira Sans" w:hAnsi="Fira Sans"/>
          <w:bCs/>
        </w:rPr>
        <w:t xml:space="preserve"> mycotoxins in feed</w:t>
      </w:r>
      <w:r w:rsidR="0050660F">
        <w:rPr>
          <w:rFonts w:ascii="Fira Sans" w:hAnsi="Fira Sans"/>
          <w:bCs/>
        </w:rPr>
        <w:t xml:space="preserve"> and food</w:t>
      </w:r>
      <w:r w:rsidRPr="00C10803">
        <w:rPr>
          <w:rFonts w:ascii="Fira Sans" w:hAnsi="Fira Sans"/>
          <w:bCs/>
        </w:rPr>
        <w:t>, food allergens and pathogens as well as veterinary drug residues, with accredited full-service labs in Austria, UK, USA and Singapore. DSM’s extensive global network of food and beverage customers as well as feed customers stand to benefit from R</w:t>
      </w:r>
      <w:r>
        <w:rPr>
          <w:rFonts w:ascii="Fira Sans" w:hAnsi="Fira Sans"/>
          <w:bCs/>
        </w:rPr>
        <w:t>omer Labs’</w:t>
      </w:r>
      <w:r w:rsidRPr="00C10803">
        <w:rPr>
          <w:rFonts w:ascii="Fira Sans" w:hAnsi="Fira Sans"/>
          <w:bCs/>
        </w:rPr>
        <w:t xml:space="preserve"> expertise and the combined group’s data-based quality assurance offering.</w:t>
      </w:r>
    </w:p>
    <w:p w14:paraId="2723C2D0" w14:textId="77777777" w:rsidR="000C0957" w:rsidRPr="000C0957" w:rsidRDefault="000C0957" w:rsidP="000C0957">
      <w:pPr>
        <w:spacing w:line="240" w:lineRule="auto"/>
        <w:rPr>
          <w:rFonts w:ascii="Fira Sans" w:hAnsi="Fira Sans"/>
          <w:color w:val="000000"/>
        </w:rPr>
      </w:pPr>
      <w:r w:rsidRPr="000C0957">
        <w:rPr>
          <w:rFonts w:ascii="Fira Sans" w:hAnsi="Fira Sans"/>
          <w:color w:val="000000"/>
        </w:rPr>
        <w:t xml:space="preserve"> </w:t>
      </w:r>
    </w:p>
    <w:p w14:paraId="21F5718B" w14:textId="05C6294A" w:rsidR="000C0957" w:rsidRPr="000C0957" w:rsidRDefault="000C0957" w:rsidP="000C0957">
      <w:pPr>
        <w:spacing w:line="240" w:lineRule="auto"/>
        <w:rPr>
          <w:rFonts w:ascii="Fira Sans" w:hAnsi="Fira Sans"/>
          <w:color w:val="000000"/>
        </w:rPr>
      </w:pPr>
      <w:r w:rsidRPr="000C0957">
        <w:rPr>
          <w:rFonts w:ascii="Fira Sans" w:hAnsi="Fira Sans"/>
          <w:color w:val="000000"/>
        </w:rPr>
        <w:t xml:space="preserve">The acquisition of </w:t>
      </w:r>
      <w:r w:rsidR="005278BD">
        <w:rPr>
          <w:rFonts w:ascii="Fira Sans" w:hAnsi="Fira Sans"/>
          <w:color w:val="000000"/>
        </w:rPr>
        <w:t>Erber Group</w:t>
      </w:r>
      <w:r w:rsidRPr="000C0957">
        <w:rPr>
          <w:rFonts w:ascii="Fira Sans" w:hAnsi="Fira Sans"/>
          <w:color w:val="000000"/>
        </w:rPr>
        <w:t xml:space="preserve"> further strengthens DSM’s expertise and reputation as a leading provider of animal health and nutrition solutions for farm productivity and sustainability, with an emphasis on emissions reduction, feed consumption efficiency, and better use of water and land.</w:t>
      </w:r>
    </w:p>
    <w:p w14:paraId="60119C03" w14:textId="77777777" w:rsidR="000C0957" w:rsidRPr="000C0957" w:rsidRDefault="000C0957" w:rsidP="000C0957">
      <w:pPr>
        <w:spacing w:line="240" w:lineRule="auto"/>
        <w:rPr>
          <w:rFonts w:ascii="Fira Sans" w:hAnsi="Fira Sans"/>
          <w:color w:val="000000"/>
        </w:rPr>
      </w:pPr>
    </w:p>
    <w:p w14:paraId="1E9B19F9" w14:textId="50198C53" w:rsidR="000C0957" w:rsidRPr="000C0957" w:rsidRDefault="000C0957" w:rsidP="000C0957">
      <w:pPr>
        <w:spacing w:line="240" w:lineRule="auto"/>
        <w:rPr>
          <w:rFonts w:ascii="Fira Sans" w:hAnsi="Fira Sans"/>
          <w:color w:val="000000"/>
        </w:rPr>
      </w:pPr>
      <w:r w:rsidRPr="000C0957">
        <w:rPr>
          <w:rFonts w:ascii="Fira Sans" w:hAnsi="Fira Sans"/>
          <w:b/>
          <w:bCs/>
          <w:color w:val="000000"/>
        </w:rPr>
        <w:lastRenderedPageBreak/>
        <w:t xml:space="preserve">Geraldine Matchett and Dimitri de </w:t>
      </w:r>
      <w:proofErr w:type="spellStart"/>
      <w:r w:rsidRPr="000C0957">
        <w:rPr>
          <w:rFonts w:ascii="Fira Sans" w:hAnsi="Fira Sans"/>
          <w:b/>
          <w:bCs/>
          <w:color w:val="000000"/>
        </w:rPr>
        <w:t>Vreeze</w:t>
      </w:r>
      <w:proofErr w:type="spellEnd"/>
      <w:r w:rsidRPr="000C0957">
        <w:rPr>
          <w:rFonts w:ascii="Fira Sans" w:hAnsi="Fira Sans"/>
          <w:color w:val="000000"/>
        </w:rPr>
        <w:t xml:space="preserve">, </w:t>
      </w:r>
      <w:r w:rsidR="00EE1F1D">
        <w:rPr>
          <w:rFonts w:ascii="Fira Sans" w:hAnsi="Fira Sans"/>
          <w:color w:val="000000"/>
        </w:rPr>
        <w:t>C</w:t>
      </w:r>
      <w:r w:rsidRPr="000C0957">
        <w:rPr>
          <w:rFonts w:ascii="Fira Sans" w:hAnsi="Fira Sans"/>
          <w:color w:val="000000"/>
        </w:rPr>
        <w:t xml:space="preserve">o-CEOs of DSM, said: “These are great businesses with strong and sustained track records of profitable growth and attractive margins. </w:t>
      </w:r>
      <w:r w:rsidR="005278BD">
        <w:rPr>
          <w:rFonts w:ascii="Fira Sans" w:hAnsi="Fira Sans"/>
          <w:color w:val="000000"/>
        </w:rPr>
        <w:t>Biomin</w:t>
      </w:r>
      <w:r w:rsidRPr="000C0957">
        <w:rPr>
          <w:rFonts w:ascii="Fira Sans" w:hAnsi="Fira Sans"/>
          <w:color w:val="000000"/>
        </w:rPr>
        <w:t xml:space="preserve"> and </w:t>
      </w:r>
      <w:r w:rsidR="005278BD">
        <w:rPr>
          <w:rFonts w:ascii="Fira Sans" w:hAnsi="Fira Sans"/>
          <w:color w:val="000000"/>
        </w:rPr>
        <w:t>Romer Labs</w:t>
      </w:r>
      <w:r w:rsidRPr="000C0957">
        <w:rPr>
          <w:rFonts w:ascii="Fira Sans" w:hAnsi="Fira Sans"/>
          <w:color w:val="000000"/>
        </w:rPr>
        <w:t xml:space="preserve"> will help strengthen and accelerate the growth of our specialty animal nutrition</w:t>
      </w:r>
      <w:r w:rsidR="0050660F">
        <w:rPr>
          <w:rFonts w:ascii="Fira Sans" w:hAnsi="Fira Sans"/>
          <w:color w:val="000000"/>
        </w:rPr>
        <w:t xml:space="preserve"> and health</w:t>
      </w:r>
      <w:r w:rsidRPr="000C0957">
        <w:rPr>
          <w:rFonts w:ascii="Fira Sans" w:hAnsi="Fira Sans"/>
          <w:color w:val="000000"/>
        </w:rPr>
        <w:t xml:space="preserve"> offering</w:t>
      </w:r>
      <w:r>
        <w:rPr>
          <w:rFonts w:ascii="Fira Sans" w:hAnsi="Fira Sans"/>
          <w:color w:val="000000"/>
        </w:rPr>
        <w:t xml:space="preserve">, </w:t>
      </w:r>
      <w:r>
        <w:rPr>
          <w:rFonts w:ascii="Fira Sans" w:eastAsia="Times New Roman" w:hAnsi="Fira Sans" w:cs="Segoe UI"/>
          <w:bCs/>
          <w:szCs w:val="18"/>
        </w:rPr>
        <w:t>including our big data and diagnostic capabilities,</w:t>
      </w:r>
      <w:r w:rsidRPr="000C0957">
        <w:rPr>
          <w:rFonts w:ascii="Fira Sans" w:hAnsi="Fira Sans"/>
          <w:color w:val="000000"/>
        </w:rPr>
        <w:t xml:space="preserve"> and it is exciting to be entrusted to take these family-founded businesses forward. It was immediately clear to us that the people at </w:t>
      </w:r>
      <w:r w:rsidR="005278BD">
        <w:rPr>
          <w:rFonts w:ascii="Fira Sans" w:hAnsi="Fira Sans"/>
          <w:color w:val="000000"/>
        </w:rPr>
        <w:t>Erber Group</w:t>
      </w:r>
      <w:r w:rsidRPr="000C0957">
        <w:rPr>
          <w:rFonts w:ascii="Fira Sans" w:hAnsi="Fira Sans"/>
          <w:color w:val="000000"/>
        </w:rPr>
        <w:t xml:space="preserve"> share our purpose-led mission </w:t>
      </w:r>
      <w:r>
        <w:rPr>
          <w:rFonts w:ascii="Fira Sans" w:hAnsi="Fira Sans"/>
          <w:color w:val="000000"/>
        </w:rPr>
        <w:t>and</w:t>
      </w:r>
      <w:r w:rsidRPr="000C0957">
        <w:rPr>
          <w:rFonts w:ascii="Fira Sans" w:hAnsi="Fira Sans"/>
          <w:color w:val="000000"/>
        </w:rPr>
        <w:t xml:space="preserve"> will make a wonderful addition to DSM”.</w:t>
      </w:r>
    </w:p>
    <w:p w14:paraId="3F403B1A" w14:textId="77777777" w:rsidR="000C0957" w:rsidRPr="000C0957" w:rsidRDefault="000C0957" w:rsidP="000C0957">
      <w:pPr>
        <w:spacing w:line="240" w:lineRule="auto"/>
        <w:rPr>
          <w:rFonts w:ascii="Fira Sans" w:hAnsi="Fira Sans"/>
          <w:color w:val="000000"/>
        </w:rPr>
      </w:pPr>
    </w:p>
    <w:p w14:paraId="1E281F87" w14:textId="00D8D20F" w:rsidR="000C0957" w:rsidRPr="000C0957" w:rsidRDefault="005278BD" w:rsidP="000C0957">
      <w:pPr>
        <w:spacing w:line="240" w:lineRule="auto"/>
        <w:rPr>
          <w:rFonts w:ascii="Fira Sans" w:hAnsi="Fira Sans"/>
          <w:color w:val="000000"/>
        </w:rPr>
      </w:pPr>
      <w:r w:rsidRPr="005278BD">
        <w:rPr>
          <w:rFonts w:ascii="Fira Sans" w:hAnsi="Fira Sans"/>
          <w:b/>
          <w:bCs/>
          <w:color w:val="000000"/>
        </w:rPr>
        <w:t xml:space="preserve">Dr. Erich Erber, </w:t>
      </w:r>
      <w:r w:rsidR="000C0957" w:rsidRPr="000C0957">
        <w:rPr>
          <w:rFonts w:ascii="Fira Sans" w:hAnsi="Fira Sans"/>
          <w:b/>
          <w:bCs/>
          <w:color w:val="000000"/>
        </w:rPr>
        <w:t xml:space="preserve">Founder and President of </w:t>
      </w:r>
      <w:r w:rsidR="0050660F">
        <w:rPr>
          <w:rFonts w:ascii="Fira Sans" w:hAnsi="Fira Sans"/>
          <w:b/>
          <w:bCs/>
          <w:color w:val="000000"/>
        </w:rPr>
        <w:t>Erber Group</w:t>
      </w:r>
      <w:r w:rsidR="000C0957" w:rsidRPr="000C0957">
        <w:rPr>
          <w:rFonts w:ascii="Fira Sans" w:hAnsi="Fira Sans"/>
          <w:color w:val="000000"/>
        </w:rPr>
        <w:t xml:space="preserve">, commented: “In DSM, I recognize the mutual values of sustainable stewardship that are so important to us. The world must reduce farming’s environmental impact at the same time as increasing protein production to feed 10 billion people by 2050. To do that, we have to make sure protein is produced sustainably, using renewable ingredients as much as possible, while protecting the well-being of animals. DSM is the perfect home for our businesses, as </w:t>
      </w:r>
      <w:r>
        <w:rPr>
          <w:rFonts w:ascii="Fira Sans" w:hAnsi="Fira Sans"/>
          <w:color w:val="000000"/>
        </w:rPr>
        <w:t>Biomin</w:t>
      </w:r>
      <w:r w:rsidR="000C0957" w:rsidRPr="000C0957">
        <w:rPr>
          <w:rFonts w:ascii="Fira Sans" w:hAnsi="Fira Sans"/>
          <w:color w:val="000000"/>
        </w:rPr>
        <w:t xml:space="preserve"> and </w:t>
      </w:r>
      <w:r>
        <w:rPr>
          <w:rFonts w:ascii="Fira Sans" w:hAnsi="Fira Sans"/>
          <w:color w:val="000000"/>
        </w:rPr>
        <w:t>Romer Labs</w:t>
      </w:r>
      <w:r w:rsidR="000C0957" w:rsidRPr="000C0957">
        <w:rPr>
          <w:rFonts w:ascii="Fira Sans" w:hAnsi="Fira Sans"/>
          <w:color w:val="000000"/>
        </w:rPr>
        <w:t xml:space="preserve"> will be able to use their new scale to intensify our joint contribution to a more sustainable world’s food supply”.</w:t>
      </w:r>
    </w:p>
    <w:p w14:paraId="044E31AC" w14:textId="77777777" w:rsidR="000C0957" w:rsidRPr="000C0957" w:rsidRDefault="000C0957" w:rsidP="000C0957">
      <w:pPr>
        <w:spacing w:line="240" w:lineRule="auto"/>
        <w:rPr>
          <w:rFonts w:ascii="Fira Sans" w:hAnsi="Fira Sans"/>
          <w:color w:val="000000"/>
        </w:rPr>
      </w:pPr>
    </w:p>
    <w:p w14:paraId="46D44CBB" w14:textId="188DFE61" w:rsidR="000C0957" w:rsidRPr="000C0957" w:rsidRDefault="000C0957" w:rsidP="000C0957">
      <w:pPr>
        <w:spacing w:line="240" w:lineRule="auto"/>
        <w:rPr>
          <w:rFonts w:ascii="Fira Sans" w:hAnsi="Fira Sans"/>
          <w:color w:val="000000"/>
        </w:rPr>
      </w:pPr>
      <w:r w:rsidRPr="000C0957">
        <w:rPr>
          <w:rFonts w:ascii="Fira Sans" w:hAnsi="Fira Sans"/>
          <w:color w:val="000000"/>
        </w:rPr>
        <w:t xml:space="preserve">The transaction, which remains subject to customary conditions, is expected to close in Q4 2020. </w:t>
      </w:r>
    </w:p>
    <w:p w14:paraId="59907314" w14:textId="77777777" w:rsidR="000C0957" w:rsidRPr="000C0957" w:rsidRDefault="000C0957" w:rsidP="000C0957">
      <w:pPr>
        <w:spacing w:line="240" w:lineRule="auto"/>
        <w:rPr>
          <w:rFonts w:ascii="Fira Sans" w:hAnsi="Fira Sans"/>
          <w:color w:val="000000"/>
        </w:rPr>
      </w:pPr>
    </w:p>
    <w:p w14:paraId="095E080A" w14:textId="39B11D9C" w:rsidR="00C04938" w:rsidRPr="007C2505" w:rsidRDefault="000C0957" w:rsidP="000C0957">
      <w:pPr>
        <w:spacing w:line="240" w:lineRule="auto"/>
        <w:rPr>
          <w:rFonts w:ascii="Fira Sans" w:hAnsi="Fira Sans"/>
        </w:rPr>
      </w:pPr>
      <w:r w:rsidRPr="000C0957">
        <w:rPr>
          <w:rFonts w:ascii="Fira Sans" w:hAnsi="Fira Sans"/>
          <w:color w:val="000000"/>
        </w:rPr>
        <w:t xml:space="preserve">More details can be found in the Presentation to Investors on </w:t>
      </w:r>
      <w:hyperlink r:id="rId17" w:history="1">
        <w:r w:rsidR="009B528F" w:rsidRPr="00A05CB5">
          <w:rPr>
            <w:rStyle w:val="Hyperlink"/>
            <w:rFonts w:ascii="Fira Sans" w:hAnsi="Fira Sans"/>
          </w:rPr>
          <w:t>www.dsm.com/ir</w:t>
        </w:r>
      </w:hyperlink>
      <w:r w:rsidRPr="000C0957">
        <w:rPr>
          <w:rFonts w:ascii="Fira Sans" w:hAnsi="Fira Sans"/>
          <w:color w:val="000000"/>
        </w:rPr>
        <w:t>.</w:t>
      </w:r>
    </w:p>
    <w:p w14:paraId="07752C20" w14:textId="77777777" w:rsidR="001A13F4" w:rsidRPr="001A13F4" w:rsidRDefault="001A13F4" w:rsidP="007C37EE">
      <w:pPr>
        <w:spacing w:line="240" w:lineRule="auto"/>
        <w:rPr>
          <w:rFonts w:ascii="Fira Sans" w:hAnsi="Fira Sans"/>
          <w:b/>
          <w:bCs/>
        </w:rPr>
      </w:pPr>
    </w:p>
    <w:p w14:paraId="6F279A52" w14:textId="70B20938" w:rsidR="00203AD4" w:rsidRDefault="00203AD4" w:rsidP="002933AD">
      <w:pPr>
        <w:spacing w:line="240" w:lineRule="auto"/>
        <w:rPr>
          <w:rFonts w:ascii="Fira Sans" w:eastAsia="Batang" w:hAnsi="Fira Sans" w:cs="Trebuchet MS"/>
          <w:b/>
          <w:bCs/>
          <w:szCs w:val="20"/>
          <w:lang w:eastAsia="ko-KR"/>
        </w:rPr>
      </w:pPr>
    </w:p>
    <w:p w14:paraId="59989678" w14:textId="2C2DABE1" w:rsidR="007F28DE" w:rsidRPr="007558A0" w:rsidRDefault="007F28DE" w:rsidP="00812A41">
      <w:pPr>
        <w:spacing w:line="216" w:lineRule="auto"/>
        <w:rPr>
          <w:rFonts w:ascii="Fira Sans" w:eastAsia="Batang" w:hAnsi="Fira Sans" w:cs="Trebuchet MS"/>
          <w:b/>
          <w:bCs/>
          <w:szCs w:val="20"/>
          <w:lang w:eastAsia="ko-KR"/>
        </w:rPr>
      </w:pPr>
      <w:r w:rsidRPr="007558A0">
        <w:rPr>
          <w:rFonts w:ascii="Fira Sans" w:eastAsia="Batang" w:hAnsi="Fira Sans" w:cs="Trebuchet MS"/>
          <w:b/>
          <w:bCs/>
          <w:szCs w:val="20"/>
          <w:lang w:eastAsia="ko-KR"/>
        </w:rPr>
        <w:t>DSM – Bright Science. Brighter Living.™</w:t>
      </w:r>
    </w:p>
    <w:p w14:paraId="200B4EBA" w14:textId="6CEC85BB" w:rsidR="007F28DE" w:rsidRPr="00C14267" w:rsidRDefault="00CB2FB3" w:rsidP="00C14267">
      <w:pPr>
        <w:spacing w:line="176" w:lineRule="atLeast"/>
        <w:rPr>
          <w:rFonts w:ascii="Fira Sans" w:hAnsi="Fira Sans"/>
          <w:szCs w:val="20"/>
        </w:rPr>
      </w:pPr>
      <w:r w:rsidRPr="007558A0">
        <w:rPr>
          <w:rFonts w:ascii="Fira Sans" w:hAnsi="Fira Sans"/>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8" w:history="1">
        <w:r w:rsidRPr="007558A0">
          <w:rPr>
            <w:rFonts w:ascii="Fira Sans" w:hAnsi="Fira Sans"/>
            <w:szCs w:val="20"/>
          </w:rPr>
          <w:t>www.dsm.com</w:t>
        </w:r>
      </w:hyperlink>
      <w:r w:rsidRPr="007558A0">
        <w:rPr>
          <w:rFonts w:ascii="Fira Sans" w:hAnsi="Fira Sans"/>
          <w:szCs w:val="20"/>
        </w:rPr>
        <w:t>.</w:t>
      </w:r>
    </w:p>
    <w:p w14:paraId="6CD7F7BB" w14:textId="77777777" w:rsidR="005555DE" w:rsidRDefault="005555DE" w:rsidP="0051236D">
      <w:pPr>
        <w:pStyle w:val="NormalWeb"/>
        <w:spacing w:line="216" w:lineRule="auto"/>
        <w:jc w:val="both"/>
        <w:rPr>
          <w:rFonts w:ascii="Arial" w:hAnsi="Arial" w:cs="Arial"/>
          <w:b/>
          <w:szCs w:val="20"/>
          <w:u w:val="single"/>
        </w:rPr>
      </w:pPr>
    </w:p>
    <w:p w14:paraId="3447A9AF" w14:textId="77777777" w:rsidR="005555DE" w:rsidRDefault="005555DE" w:rsidP="0051236D">
      <w:pPr>
        <w:pStyle w:val="NormalWeb"/>
        <w:spacing w:line="216" w:lineRule="auto"/>
        <w:jc w:val="both"/>
        <w:rPr>
          <w:rFonts w:ascii="Arial" w:hAnsi="Arial" w:cs="Arial"/>
          <w:b/>
          <w:szCs w:val="20"/>
          <w:u w:val="single"/>
        </w:rPr>
      </w:pPr>
    </w:p>
    <w:p w14:paraId="3C457604" w14:textId="77777777" w:rsidR="007F28DE" w:rsidRPr="007558A0" w:rsidRDefault="007F28DE" w:rsidP="0051236D">
      <w:pPr>
        <w:pStyle w:val="NormalWeb"/>
        <w:spacing w:line="216" w:lineRule="auto"/>
        <w:jc w:val="both"/>
        <w:rPr>
          <w:rFonts w:ascii="Fira Sans" w:hAnsi="Fira Sans" w:cs="Arial"/>
          <w:b/>
          <w:szCs w:val="20"/>
          <w:u w:val="single"/>
        </w:rPr>
      </w:pPr>
      <w:r w:rsidRPr="007558A0">
        <w:rPr>
          <w:rFonts w:ascii="Fira Sans" w:hAnsi="Fira Sans" w:cs="Arial"/>
          <w:b/>
          <w:szCs w:val="20"/>
          <w:u w:val="single"/>
        </w:rPr>
        <w:t xml:space="preserve">For more information: </w:t>
      </w:r>
    </w:p>
    <w:tbl>
      <w:tblPr>
        <w:tblW w:w="8856" w:type="dxa"/>
        <w:tblCellMar>
          <w:top w:w="57" w:type="dxa"/>
        </w:tblCellMar>
        <w:tblLook w:val="0000" w:firstRow="0" w:lastRow="0" w:firstColumn="0" w:lastColumn="0" w:noHBand="0" w:noVBand="0"/>
      </w:tblPr>
      <w:tblGrid>
        <w:gridCol w:w="4428"/>
        <w:gridCol w:w="4428"/>
      </w:tblGrid>
      <w:tr w:rsidR="00261F63" w:rsidRPr="007558A0" w14:paraId="761D8138" w14:textId="77777777" w:rsidTr="00261F63">
        <w:tc>
          <w:tcPr>
            <w:tcW w:w="4428" w:type="dxa"/>
          </w:tcPr>
          <w:p w14:paraId="4FCD5051" w14:textId="77777777" w:rsidR="00261F63" w:rsidRPr="00B76907" w:rsidRDefault="00261F63" w:rsidP="00261F63">
            <w:pPr>
              <w:pStyle w:val="Heading2"/>
              <w:numPr>
                <w:ilvl w:val="0"/>
                <w:numId w:val="0"/>
              </w:numPr>
              <w:spacing w:line="216" w:lineRule="auto"/>
              <w:rPr>
                <w:rFonts w:ascii="Fira Sans" w:hAnsi="Fira Sans" w:cstheme="minorHAnsi"/>
                <w:b w:val="0"/>
                <w:szCs w:val="20"/>
                <w:lang w:val="nl-NL"/>
              </w:rPr>
            </w:pPr>
            <w:r w:rsidRPr="00B76907">
              <w:rPr>
                <w:rFonts w:ascii="Fira Sans" w:hAnsi="Fira Sans" w:cstheme="minorHAnsi"/>
                <w:b w:val="0"/>
                <w:szCs w:val="20"/>
                <w:lang w:val="nl-NL"/>
              </w:rPr>
              <w:t xml:space="preserve">DSM </w:t>
            </w:r>
            <w:r w:rsidR="00353FF1" w:rsidRPr="00B76907">
              <w:rPr>
                <w:rFonts w:ascii="Fira Sans" w:hAnsi="Fira Sans" w:cstheme="minorHAnsi"/>
                <w:b w:val="0"/>
                <w:szCs w:val="20"/>
                <w:lang w:val="nl-NL"/>
              </w:rPr>
              <w:t>Media relations</w:t>
            </w:r>
          </w:p>
          <w:p w14:paraId="128F1D9A" w14:textId="77777777" w:rsidR="00261F63" w:rsidRPr="00B76907" w:rsidRDefault="00261F63" w:rsidP="00261F63">
            <w:pPr>
              <w:spacing w:line="216" w:lineRule="auto"/>
              <w:rPr>
                <w:rFonts w:ascii="Fira Sans" w:hAnsi="Fira Sans" w:cstheme="minorHAnsi"/>
                <w:szCs w:val="20"/>
                <w:lang w:val="nl-NL"/>
              </w:rPr>
            </w:pPr>
            <w:r w:rsidRPr="00B76907">
              <w:rPr>
                <w:rFonts w:ascii="Fira Sans" w:hAnsi="Fira Sans" w:cstheme="minorHAnsi"/>
                <w:szCs w:val="20"/>
                <w:lang w:val="nl-NL"/>
              </w:rPr>
              <w:t>Lieke de Jong</w:t>
            </w:r>
          </w:p>
          <w:p w14:paraId="176F5F2F" w14:textId="77777777" w:rsidR="00261F63" w:rsidRPr="007558A0" w:rsidRDefault="00261F63" w:rsidP="00261F63">
            <w:pPr>
              <w:spacing w:line="216" w:lineRule="auto"/>
              <w:rPr>
                <w:rFonts w:ascii="Fira Sans" w:hAnsi="Fira Sans" w:cstheme="minorHAnsi"/>
                <w:szCs w:val="20"/>
                <w:lang w:val="pt-BR"/>
              </w:rPr>
            </w:pPr>
            <w:r w:rsidRPr="007558A0">
              <w:rPr>
                <w:rFonts w:ascii="Fira Sans" w:hAnsi="Fira Sans" w:cstheme="minorHAnsi"/>
                <w:szCs w:val="20"/>
                <w:lang w:val="pt-BR"/>
              </w:rPr>
              <w:t>tel. +31 (0) 45 5782420</w:t>
            </w:r>
          </w:p>
          <w:p w14:paraId="26A3576E" w14:textId="77777777" w:rsidR="00261F63" w:rsidRPr="007558A0" w:rsidRDefault="00261F63" w:rsidP="00261F63">
            <w:pPr>
              <w:spacing w:line="216" w:lineRule="auto"/>
              <w:rPr>
                <w:rFonts w:ascii="Fira Sans" w:hAnsi="Fira Sans" w:cs="Arial"/>
                <w:iCs/>
                <w:bdr w:val="none" w:sz="0" w:space="0" w:color="auto" w:frame="1"/>
                <w:shd w:val="clear" w:color="auto" w:fill="FFFFFF"/>
                <w:lang w:val="fr-FR"/>
              </w:rPr>
            </w:pPr>
            <w:r w:rsidRPr="007558A0">
              <w:rPr>
                <w:rFonts w:ascii="Fira Sans" w:hAnsi="Fira Sans" w:cstheme="minorHAnsi"/>
                <w:szCs w:val="20"/>
                <w:lang w:val="pt-BR"/>
              </w:rPr>
              <w:t xml:space="preserve">email </w:t>
            </w:r>
            <w:hyperlink r:id="rId19" w:history="1">
              <w:r w:rsidRPr="007558A0">
                <w:rPr>
                  <w:rStyle w:val="Hyperlink"/>
                  <w:rFonts w:ascii="Fira Sans" w:hAnsi="Fira Sans" w:cstheme="minorHAnsi"/>
                  <w:szCs w:val="20"/>
                  <w:lang w:val="pt-BR"/>
                </w:rPr>
                <w:t>media.contacts@dsm.com</w:t>
              </w:r>
            </w:hyperlink>
            <w:r w:rsidRPr="007558A0">
              <w:rPr>
                <w:rStyle w:val="Hyperlink"/>
                <w:rFonts w:ascii="Fira Sans" w:hAnsi="Fira Sans" w:cstheme="minorHAnsi"/>
                <w:szCs w:val="20"/>
                <w:lang w:val="pt-BR"/>
              </w:rPr>
              <w:t xml:space="preserve"> </w:t>
            </w:r>
          </w:p>
        </w:tc>
        <w:tc>
          <w:tcPr>
            <w:tcW w:w="4428" w:type="dxa"/>
          </w:tcPr>
          <w:p w14:paraId="635DEA21" w14:textId="77777777" w:rsidR="00261F63" w:rsidRPr="007558A0" w:rsidRDefault="00261F63" w:rsidP="00261F63">
            <w:pPr>
              <w:pStyle w:val="Heading2"/>
              <w:numPr>
                <w:ilvl w:val="0"/>
                <w:numId w:val="0"/>
              </w:numPr>
              <w:spacing w:line="216" w:lineRule="auto"/>
              <w:rPr>
                <w:rFonts w:ascii="Fira Sans" w:hAnsi="Fira Sans" w:cstheme="minorHAnsi"/>
                <w:b w:val="0"/>
                <w:szCs w:val="20"/>
              </w:rPr>
            </w:pPr>
            <w:r w:rsidRPr="007558A0">
              <w:rPr>
                <w:rFonts w:ascii="Fira Sans" w:hAnsi="Fira Sans" w:cstheme="minorHAnsi"/>
                <w:b w:val="0"/>
                <w:szCs w:val="20"/>
              </w:rPr>
              <w:t xml:space="preserve">DSM Investor Relations </w:t>
            </w:r>
          </w:p>
          <w:p w14:paraId="24EBE5A8" w14:textId="77777777" w:rsidR="00261F63" w:rsidRPr="007558A0" w:rsidRDefault="00261F63" w:rsidP="00261F63">
            <w:pPr>
              <w:spacing w:line="216" w:lineRule="auto"/>
              <w:rPr>
                <w:rFonts w:ascii="Fira Sans" w:hAnsi="Fira Sans" w:cstheme="minorHAnsi"/>
                <w:szCs w:val="20"/>
              </w:rPr>
            </w:pPr>
            <w:r w:rsidRPr="007558A0">
              <w:rPr>
                <w:rFonts w:ascii="Fira Sans" w:hAnsi="Fira Sans" w:cstheme="minorHAnsi"/>
                <w:szCs w:val="20"/>
              </w:rPr>
              <w:t>Dave Huizing</w:t>
            </w:r>
          </w:p>
          <w:p w14:paraId="08D62691" w14:textId="77777777" w:rsidR="00261F63" w:rsidRPr="007558A0" w:rsidRDefault="00261F63" w:rsidP="00261F63">
            <w:pPr>
              <w:spacing w:line="216" w:lineRule="auto"/>
              <w:rPr>
                <w:rFonts w:ascii="Fira Sans" w:hAnsi="Fira Sans" w:cstheme="minorHAnsi"/>
                <w:szCs w:val="20"/>
              </w:rPr>
            </w:pPr>
            <w:r w:rsidRPr="007558A0">
              <w:rPr>
                <w:rFonts w:ascii="Fira Sans" w:hAnsi="Fira Sans" w:cstheme="minorHAnsi"/>
                <w:szCs w:val="20"/>
              </w:rPr>
              <w:t>tel. +31 (0) 45 5782864</w:t>
            </w:r>
          </w:p>
          <w:p w14:paraId="1A92358F" w14:textId="77777777" w:rsidR="00261F63" w:rsidRPr="00BE5F6E" w:rsidRDefault="00261F63" w:rsidP="00261F63">
            <w:pPr>
              <w:spacing w:line="216" w:lineRule="auto"/>
              <w:rPr>
                <w:rFonts w:ascii="Fira Sans" w:hAnsi="Fira Sans"/>
                <w:szCs w:val="20"/>
              </w:rPr>
            </w:pPr>
            <w:r w:rsidRPr="007558A0">
              <w:rPr>
                <w:rFonts w:ascii="Fira Sans" w:hAnsi="Fira Sans"/>
                <w:szCs w:val="20"/>
              </w:rPr>
              <w:t xml:space="preserve">email </w:t>
            </w:r>
            <w:hyperlink r:id="rId20" w:history="1">
              <w:r w:rsidRPr="007558A0">
                <w:rPr>
                  <w:rStyle w:val="Hyperlink"/>
                  <w:rFonts w:ascii="Fira Sans" w:hAnsi="Fira Sans" w:cstheme="minorHAnsi"/>
                  <w:szCs w:val="20"/>
                </w:rPr>
                <w:t>investor.relations@dsm.com</w:t>
              </w:r>
            </w:hyperlink>
            <w:r w:rsidRPr="007558A0">
              <w:rPr>
                <w:rFonts w:ascii="Fira Sans" w:hAnsi="Fira Sans" w:cstheme="minorHAnsi"/>
                <w:szCs w:val="20"/>
              </w:rPr>
              <w:t xml:space="preserve">  </w:t>
            </w:r>
          </w:p>
        </w:tc>
      </w:tr>
    </w:tbl>
    <w:p w14:paraId="64F32C1D" w14:textId="77777777" w:rsidR="007773B4" w:rsidRPr="00BE5F6E" w:rsidRDefault="007773B4" w:rsidP="00C7565F">
      <w:pPr>
        <w:spacing w:line="240" w:lineRule="auto"/>
        <w:rPr>
          <w:color w:val="FF0000"/>
        </w:rPr>
      </w:pPr>
    </w:p>
    <w:p w14:paraId="1BA17532" w14:textId="77777777" w:rsidR="00C14267" w:rsidRPr="009016B1" w:rsidRDefault="00C14267" w:rsidP="00C14267">
      <w:pPr>
        <w:spacing w:line="240" w:lineRule="auto"/>
        <w:rPr>
          <w:rFonts w:ascii="Fira Sans" w:hAnsi="Fira Sans"/>
          <w:sz w:val="16"/>
          <w:szCs w:val="16"/>
          <w:u w:val="single"/>
        </w:rPr>
      </w:pPr>
      <w:r w:rsidRPr="009016B1">
        <w:rPr>
          <w:rFonts w:ascii="Fira Sans" w:hAnsi="Fira Sans"/>
          <w:sz w:val="16"/>
          <w:szCs w:val="16"/>
          <w:u w:val="single"/>
        </w:rPr>
        <w:t>Forward-looking statements</w:t>
      </w:r>
    </w:p>
    <w:p w14:paraId="1C19B5F0" w14:textId="77777777" w:rsidR="00C14267" w:rsidRPr="009016B1" w:rsidRDefault="00C14267" w:rsidP="00C14267">
      <w:pPr>
        <w:spacing w:line="240" w:lineRule="auto"/>
        <w:rPr>
          <w:rFonts w:ascii="Fira Sans" w:hAnsi="Fira Sans"/>
          <w:color w:val="FF0000"/>
        </w:rPr>
      </w:pPr>
      <w:r w:rsidRPr="009016B1">
        <w:rPr>
          <w:rFonts w:ascii="Fira Sans" w:hAnsi="Fira Sans"/>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5FF04E97" w14:textId="77777777" w:rsidR="000F7AD1" w:rsidRPr="007773B4" w:rsidRDefault="000F7AD1" w:rsidP="00C7565F">
      <w:pPr>
        <w:spacing w:line="240" w:lineRule="auto"/>
        <w:rPr>
          <w:color w:val="FF0000"/>
        </w:rPr>
      </w:pPr>
    </w:p>
    <w:sectPr w:rsidR="000F7AD1" w:rsidRPr="007773B4" w:rsidSect="00AA5BFF">
      <w:headerReference w:type="even" r:id="rId21"/>
      <w:headerReference w:type="default" r:id="rId22"/>
      <w:footerReference w:type="even" r:id="rId23"/>
      <w:footerReference w:type="default" r:id="rId24"/>
      <w:headerReference w:type="first" r:id="rId25"/>
      <w:footerReference w:type="first" r:id="rId26"/>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F582" w14:textId="77777777" w:rsidR="00E55DDC" w:rsidRDefault="00E55DDC" w:rsidP="007F28DE">
      <w:pPr>
        <w:spacing w:line="240" w:lineRule="auto"/>
      </w:pPr>
      <w:r>
        <w:separator/>
      </w:r>
    </w:p>
  </w:endnote>
  <w:endnote w:type="continuationSeparator" w:id="0">
    <w:p w14:paraId="05800CBD" w14:textId="77777777" w:rsidR="00E55DDC" w:rsidRDefault="00E55DDC"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Fira Sans">
    <w:panose1 w:val="020B0503050000020004"/>
    <w:charset w:val="00"/>
    <w:family w:val="swiss"/>
    <w:notTrueType/>
    <w:pitch w:val="variable"/>
    <w:sig w:usb0="600002FF"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589C" w14:textId="77777777" w:rsidR="009E27CA" w:rsidRDefault="009E27CA" w:rsidP="00AA5BFF">
    <w:pPr>
      <w:pStyle w:val="Footer"/>
    </w:pPr>
    <w:r>
      <w:rPr>
        <w:noProof/>
        <w:sz w:val="2"/>
        <w:szCs w:val="2"/>
        <w:lang w:val="en-GB" w:eastAsia="en-GB"/>
      </w:rPr>
      <w:drawing>
        <wp:anchor distT="0" distB="0" distL="114300" distR="114300" simplePos="0" relativeHeight="251682304" behindDoc="1" locked="1" layoutInCell="1" allowOverlap="1" wp14:anchorId="1CC186DB" wp14:editId="475F47B7">
          <wp:simplePos x="0" y="0"/>
          <wp:positionH relativeFrom="page">
            <wp:align>right</wp:align>
          </wp:positionH>
          <wp:positionV relativeFrom="page">
            <wp:posOffset>9431020</wp:posOffset>
          </wp:positionV>
          <wp:extent cx="7560310" cy="561340"/>
          <wp:effectExtent l="0" t="0" r="2540" b="0"/>
          <wp:wrapNone/>
          <wp:docPr id="6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F5CEB"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9A46" w14:textId="77777777" w:rsidR="009E27CA" w:rsidRDefault="009E27CA" w:rsidP="00AA5BFF">
    <w:pPr>
      <w:pStyle w:val="Footer"/>
    </w:pPr>
    <w:r>
      <w:rPr>
        <w:noProof/>
        <w:sz w:val="2"/>
        <w:szCs w:val="2"/>
        <w:lang w:val="en-GB" w:eastAsia="en-GB"/>
      </w:rPr>
      <w:drawing>
        <wp:anchor distT="0" distB="0" distL="114300" distR="114300" simplePos="0" relativeHeight="251688448" behindDoc="1" locked="1" layoutInCell="1" allowOverlap="1" wp14:anchorId="45E578AE" wp14:editId="0F537312">
          <wp:simplePos x="0" y="0"/>
          <wp:positionH relativeFrom="page">
            <wp:align>right</wp:align>
          </wp:positionH>
          <wp:positionV relativeFrom="page">
            <wp:posOffset>9431020</wp:posOffset>
          </wp:positionV>
          <wp:extent cx="7560310" cy="561340"/>
          <wp:effectExtent l="0" t="0" r="2540" b="0"/>
          <wp:wrapNone/>
          <wp:docPr id="29"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A1F50" w14:textId="77777777" w:rsidR="009E27CA" w:rsidRDefault="009E27CA"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6248" w14:textId="77777777" w:rsidR="009E27CA" w:rsidRDefault="009E27CA">
    <w:pPr>
      <w:pStyle w:val="Footer"/>
    </w:pPr>
    <w:r>
      <w:rPr>
        <w:noProof/>
        <w:sz w:val="2"/>
        <w:szCs w:val="2"/>
        <w:lang w:val="en-GB" w:eastAsia="en-GB"/>
      </w:rPr>
      <w:drawing>
        <wp:anchor distT="0" distB="0" distL="114300" distR="114300" simplePos="0" relativeHeight="251667968" behindDoc="1" locked="1" layoutInCell="1" allowOverlap="1" wp14:anchorId="0F723470" wp14:editId="2B525753">
          <wp:simplePos x="0" y="0"/>
          <wp:positionH relativeFrom="page">
            <wp:align>right</wp:align>
          </wp:positionH>
          <wp:positionV relativeFrom="page">
            <wp:posOffset>9431020</wp:posOffset>
          </wp:positionV>
          <wp:extent cx="7560310" cy="561340"/>
          <wp:effectExtent l="0" t="0" r="2540" b="0"/>
          <wp:wrapNone/>
          <wp:docPr id="31"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35D1" w14:textId="77777777" w:rsidR="009E27CA" w:rsidRDefault="009E27CA" w:rsidP="00AA5BFF">
    <w:pPr>
      <w:pStyle w:val="Footer"/>
    </w:pPr>
    <w:r>
      <w:rPr>
        <w:noProof/>
        <w:sz w:val="2"/>
        <w:szCs w:val="2"/>
        <w:lang w:val="en-GB" w:eastAsia="en-GB"/>
      </w:rPr>
      <w:drawing>
        <wp:anchor distT="0" distB="0" distL="114300" distR="114300" simplePos="0" relativeHeight="251674112" behindDoc="1" locked="1" layoutInCell="1" allowOverlap="1" wp14:anchorId="1EA6FCEE" wp14:editId="0741FA20">
          <wp:simplePos x="0" y="0"/>
          <wp:positionH relativeFrom="page">
            <wp:align>right</wp:align>
          </wp:positionH>
          <wp:positionV relativeFrom="page">
            <wp:posOffset>9431020</wp:posOffset>
          </wp:positionV>
          <wp:extent cx="7560310" cy="561340"/>
          <wp:effectExtent l="0" t="0" r="2540" b="0"/>
          <wp:wrapNone/>
          <wp:docPr id="3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5698C"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77EF" w14:textId="77777777" w:rsidR="009E27CA" w:rsidRPr="000C7EBB" w:rsidRDefault="009E27CA" w:rsidP="00AA5BFF">
    <w:pPr>
      <w:pStyle w:val="Footer"/>
    </w:pPr>
  </w:p>
  <w:p w14:paraId="78AAFFF6" w14:textId="77777777" w:rsidR="009E27CA" w:rsidRDefault="009E27CA"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910D" w14:textId="77777777" w:rsidR="009E27CA" w:rsidRPr="000C7EBB" w:rsidRDefault="009E27CA"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0D6D" w14:textId="77777777" w:rsidR="009E27CA" w:rsidRPr="000C7EBB" w:rsidRDefault="009E27CA" w:rsidP="00AA5BFF">
    <w:pPr>
      <w:pStyle w:val="Footer"/>
    </w:pPr>
  </w:p>
  <w:p w14:paraId="4FCDCDE9"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AC85" w14:textId="77777777" w:rsidR="00E55DDC" w:rsidRDefault="00E55DDC" w:rsidP="007F28DE">
      <w:pPr>
        <w:spacing w:line="240" w:lineRule="auto"/>
      </w:pPr>
      <w:r>
        <w:separator/>
      </w:r>
    </w:p>
  </w:footnote>
  <w:footnote w:type="continuationSeparator" w:id="0">
    <w:p w14:paraId="380F9293" w14:textId="77777777" w:rsidR="00E55DDC" w:rsidRDefault="00E55DDC"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43C5" w14:textId="77777777" w:rsidR="009E27CA" w:rsidRPr="00A46222" w:rsidRDefault="009E27CA" w:rsidP="00AA5BFF">
    <w:pPr>
      <w:pStyle w:val="Header"/>
      <w:rPr>
        <w:sz w:val="2"/>
        <w:szCs w:val="2"/>
      </w:rPr>
    </w:pPr>
    <w:r>
      <w:rPr>
        <w:noProof/>
        <w:sz w:val="2"/>
        <w:szCs w:val="2"/>
        <w:lang w:val="en-GB" w:eastAsia="en-GB"/>
      </w:rPr>
      <mc:AlternateContent>
        <mc:Choice Requires="wps">
          <w:drawing>
            <wp:anchor distT="0" distB="0" distL="114300" distR="114300" simplePos="1" relativeHeight="251692544" behindDoc="0" locked="0" layoutInCell="0" allowOverlap="1" wp14:anchorId="07935E03" wp14:editId="3B8A5183">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63BFD"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935E03"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04963BFD"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GB" w:eastAsia="en-GB"/>
      </w:rPr>
      <w:drawing>
        <wp:anchor distT="0" distB="0" distL="114300" distR="114300" simplePos="0" relativeHeight="251679232" behindDoc="1" locked="1" layoutInCell="1" allowOverlap="1" wp14:anchorId="4465DFD0" wp14:editId="13480482">
          <wp:simplePos x="0" y="0"/>
          <wp:positionH relativeFrom="page">
            <wp:posOffset>0</wp:posOffset>
          </wp:positionH>
          <wp:positionV relativeFrom="page">
            <wp:posOffset>9481820</wp:posOffset>
          </wp:positionV>
          <wp:extent cx="7560310" cy="575945"/>
          <wp:effectExtent l="0" t="0" r="2540" b="0"/>
          <wp:wrapNone/>
          <wp:docPr id="6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78208" behindDoc="1" locked="1" layoutInCell="1" allowOverlap="1" wp14:anchorId="4CE1AFD0" wp14:editId="0922AE6F">
          <wp:simplePos x="0" y="0"/>
          <wp:positionH relativeFrom="page">
            <wp:posOffset>0</wp:posOffset>
          </wp:positionH>
          <wp:positionV relativeFrom="page">
            <wp:posOffset>0</wp:posOffset>
          </wp:positionV>
          <wp:extent cx="7560310" cy="1296035"/>
          <wp:effectExtent l="0" t="0" r="2540" b="0"/>
          <wp:wrapNone/>
          <wp:docPr id="61"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27F7E144"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LogoP1"/>
  <w:p w14:paraId="1DED05DD" w14:textId="1ECFD058" w:rsidR="009E27CA" w:rsidRPr="00A46222" w:rsidRDefault="009E27CA" w:rsidP="00716FE2">
    <w:pPr>
      <w:pStyle w:val="Header"/>
      <w:rPr>
        <w:sz w:val="2"/>
        <w:szCs w:val="2"/>
      </w:rPr>
    </w:pPr>
    <w:r>
      <w:rPr>
        <w:noProof/>
        <w:sz w:val="2"/>
        <w:szCs w:val="2"/>
        <w:lang w:val="en-GB" w:eastAsia="en-GB"/>
      </w:rPr>
      <mc:AlternateContent>
        <mc:Choice Requires="wps">
          <w:drawing>
            <wp:anchor distT="0" distB="0" distL="114300" distR="114300" simplePos="0" relativeHeight="251659264" behindDoc="0" locked="0" layoutInCell="0" allowOverlap="1" wp14:anchorId="128A9312" wp14:editId="6938DC99">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3557D"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8A9312"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06C3557D"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815F" w14:textId="77777777" w:rsidR="009E27CA" w:rsidRDefault="009E27CA" w:rsidP="00E06866">
    <w:pPr>
      <w:pStyle w:val="Header"/>
      <w:rPr>
        <w:rFonts w:ascii="&quot;calibri&quot;,sans-serif" w:hAnsi="&quot;calibri&quot;,sans-serif" w:hint="eastAsia"/>
        <w:color w:val="000000"/>
        <w:sz w:val="20"/>
      </w:rPr>
    </w:pPr>
    <w:bookmarkStart w:id="1" w:name="_Hlk535571855"/>
    <w:bookmarkStart w:id="2" w:name="TITUS1HeaderFirstPage"/>
    <w:r>
      <w:rPr>
        <w:rFonts w:ascii="&quot;calibri&quot;,sans-serif" w:hAnsi="&quot;calibri&quot;,sans-serif" w:hint="eastAsia"/>
        <w:color w:val="000000"/>
        <w:sz w:val="20"/>
      </w:rPr>
      <w:t>Confidential</w:t>
    </w:r>
    <w:bookmarkEnd w:id="1"/>
  </w:p>
  <w:bookmarkEnd w:id="2"/>
  <w:p w14:paraId="00B2D1C9"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1814" w14:textId="77777777" w:rsidR="009E27CA" w:rsidRPr="00A46222" w:rsidRDefault="009E27CA" w:rsidP="00AA5BFF">
    <w:pPr>
      <w:pStyle w:val="Header"/>
      <w:rPr>
        <w:sz w:val="2"/>
        <w:szCs w:val="2"/>
      </w:rPr>
    </w:pPr>
    <w:r>
      <w:rPr>
        <w:noProof/>
        <w:sz w:val="2"/>
        <w:szCs w:val="2"/>
        <w:lang w:val="en-GB" w:eastAsia="en-GB"/>
      </w:rPr>
      <mc:AlternateContent>
        <mc:Choice Requires="wps">
          <w:drawing>
            <wp:anchor distT="0" distB="0" distL="114300" distR="114300" simplePos="1" relativeHeight="251696640" behindDoc="0" locked="0" layoutInCell="0" allowOverlap="1" wp14:anchorId="2599BABE" wp14:editId="159DC9E4">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8958E"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599BABE"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EF8958E"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GB" w:eastAsia="en-GB"/>
      </w:rPr>
      <w:drawing>
        <wp:anchor distT="0" distB="0" distL="114300" distR="114300" simplePos="0" relativeHeight="251685376" behindDoc="1" locked="1" layoutInCell="1" allowOverlap="1" wp14:anchorId="6156F283" wp14:editId="5FA27EC1">
          <wp:simplePos x="0" y="0"/>
          <wp:positionH relativeFrom="page">
            <wp:posOffset>0</wp:posOffset>
          </wp:positionH>
          <wp:positionV relativeFrom="page">
            <wp:posOffset>9481820</wp:posOffset>
          </wp:positionV>
          <wp:extent cx="7560310" cy="575945"/>
          <wp:effectExtent l="0" t="0" r="2540" b="0"/>
          <wp:wrapNone/>
          <wp:docPr id="2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84352" behindDoc="1" locked="1" layoutInCell="1" allowOverlap="1" wp14:anchorId="77E592EB" wp14:editId="3D423549">
          <wp:simplePos x="0" y="0"/>
          <wp:positionH relativeFrom="page">
            <wp:posOffset>0</wp:posOffset>
          </wp:positionH>
          <wp:positionV relativeFrom="page">
            <wp:posOffset>0</wp:posOffset>
          </wp:positionV>
          <wp:extent cx="7560310" cy="1296035"/>
          <wp:effectExtent l="0" t="0" r="2540" b="0"/>
          <wp:wrapNone/>
          <wp:docPr id="24"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4098A82"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3B2" w14:textId="77777777" w:rsidR="009E27CA" w:rsidRPr="00A46222" w:rsidRDefault="009E27CA" w:rsidP="00716FE2">
    <w:pPr>
      <w:pStyle w:val="Header"/>
      <w:rPr>
        <w:sz w:val="2"/>
        <w:szCs w:val="2"/>
      </w:rPr>
    </w:pPr>
    <w:r>
      <w:rPr>
        <w:noProof/>
        <w:sz w:val="2"/>
        <w:szCs w:val="2"/>
        <w:lang w:val="en-GB" w:eastAsia="en-GB"/>
      </w:rPr>
      <mc:AlternateContent>
        <mc:Choice Requires="wps">
          <w:drawing>
            <wp:anchor distT="0" distB="0" distL="114300" distR="114300" simplePos="1" relativeHeight="251694592" behindDoc="0" locked="0" layoutInCell="0" allowOverlap="1" wp14:anchorId="30030B5C" wp14:editId="7FD79A17">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20F91"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030B5C"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75920F91"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GB" w:eastAsia="en-GB"/>
      </w:rPr>
      <w:drawing>
        <wp:anchor distT="0" distB="0" distL="114300" distR="114300" simplePos="0" relativeHeight="251663872" behindDoc="1" locked="1" layoutInCell="1" allowOverlap="1" wp14:anchorId="0D3F641D" wp14:editId="53F05479">
          <wp:simplePos x="0" y="0"/>
          <wp:positionH relativeFrom="page">
            <wp:posOffset>0</wp:posOffset>
          </wp:positionH>
          <wp:positionV relativeFrom="page">
            <wp:posOffset>0</wp:posOffset>
          </wp:positionV>
          <wp:extent cx="7560310" cy="1296035"/>
          <wp:effectExtent l="0" t="0" r="2540" b="0"/>
          <wp:wrapNone/>
          <wp:docPr id="2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C464" w14:textId="77777777" w:rsidR="009E27CA" w:rsidRDefault="009E27CA" w:rsidP="00E06866">
    <w:pPr>
      <w:pStyle w:val="Header"/>
      <w:rPr>
        <w:rFonts w:ascii="&quot;calibri&quot;,sans-serif" w:hAnsi="&quot;calibri&quot;,sans-serif" w:hint="eastAsia"/>
        <w:color w:val="000000"/>
        <w:sz w:val="20"/>
        <w:szCs w:val="2"/>
      </w:rPr>
    </w:pPr>
    <w:bookmarkStart w:id="4" w:name="_Hlk535571856"/>
    <w:bookmarkStart w:id="5" w:name="TITUS2HeaderFirstPage"/>
    <w:r>
      <w:rPr>
        <w:rFonts w:ascii="&quot;calibri&quot;,sans-serif" w:hAnsi="&quot;calibri&quot;,sans-serif" w:hint="eastAsia"/>
        <w:color w:val="000000"/>
        <w:sz w:val="20"/>
        <w:szCs w:val="2"/>
      </w:rPr>
      <w:t>Confidential</w:t>
    </w:r>
    <w:bookmarkEnd w:id="4"/>
  </w:p>
  <w:bookmarkEnd w:id="5"/>
  <w:p w14:paraId="3D141A47" w14:textId="77777777" w:rsidR="009E27CA" w:rsidRPr="00A46222" w:rsidRDefault="009E27CA" w:rsidP="00AA5BFF">
    <w:pPr>
      <w:pStyle w:val="Header"/>
      <w:rPr>
        <w:sz w:val="2"/>
        <w:szCs w:val="2"/>
      </w:rPr>
    </w:pPr>
    <w:r w:rsidDel="009F49C2">
      <w:rPr>
        <w:noProof/>
        <w:sz w:val="2"/>
        <w:szCs w:val="2"/>
        <w:lang w:val="en-GB" w:eastAsia="en-GB"/>
      </w:rPr>
      <w:drawing>
        <wp:anchor distT="0" distB="0" distL="114300" distR="114300" simplePos="0" relativeHeight="251671040" behindDoc="1" locked="1" layoutInCell="1" allowOverlap="1" wp14:anchorId="10ECCC31" wp14:editId="676240C0">
          <wp:simplePos x="0" y="0"/>
          <wp:positionH relativeFrom="page">
            <wp:posOffset>0</wp:posOffset>
          </wp:positionH>
          <wp:positionV relativeFrom="page">
            <wp:posOffset>9481820</wp:posOffset>
          </wp:positionV>
          <wp:extent cx="7560310" cy="575945"/>
          <wp:effectExtent l="0" t="0" r="2540" b="0"/>
          <wp:wrapNone/>
          <wp:docPr id="33"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70016" behindDoc="1" locked="1" layoutInCell="1" allowOverlap="1" wp14:anchorId="3F5AF47F" wp14:editId="1F627173">
          <wp:simplePos x="0" y="0"/>
          <wp:positionH relativeFrom="page">
            <wp:posOffset>0</wp:posOffset>
          </wp:positionH>
          <wp:positionV relativeFrom="page">
            <wp:posOffset>0</wp:posOffset>
          </wp:positionV>
          <wp:extent cx="7560310" cy="1296035"/>
          <wp:effectExtent l="0" t="0" r="2540" b="0"/>
          <wp:wrapNone/>
          <wp:docPr id="3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740E9A3"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02B7" w14:textId="2F5947EF" w:rsidR="009E27CA" w:rsidRPr="00BE5F6E" w:rsidRDefault="009E27CA" w:rsidP="00C14267">
    <w:pPr>
      <w:pStyle w:val="Header"/>
      <w:rPr>
        <w:lang w:val="en-US"/>
      </w:rPr>
    </w:pPr>
    <w:r>
      <w:rPr>
        <w:noProof/>
        <w:lang w:val="en-GB" w:eastAsia="en-GB"/>
      </w:rPr>
      <mc:AlternateContent>
        <mc:Choice Requires="wps">
          <w:drawing>
            <wp:anchor distT="0" distB="0" distL="114300" distR="114300" simplePos="0" relativeHeight="251698688" behindDoc="0" locked="0" layoutInCell="0" allowOverlap="1" wp14:anchorId="092551EE" wp14:editId="77C4C2B1">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88736"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2551EE"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70F88736"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597B" w14:textId="77777777" w:rsidR="009E27CA" w:rsidRPr="002352DB" w:rsidRDefault="009E27CA">
    <w:pPr>
      <w:pStyle w:val="Header"/>
      <w:rPr>
        <w:lang w:val="en-US"/>
      </w:rPr>
    </w:pPr>
    <w:r>
      <w:rPr>
        <w:noProof/>
        <w:lang w:val="en-GB" w:eastAsia="en-GB"/>
      </w:rPr>
      <mc:AlternateContent>
        <mc:Choice Requires="wps">
          <w:drawing>
            <wp:anchor distT="0" distB="0" distL="114300" distR="114300" simplePos="0" relativeHeight="251659776" behindDoc="0" locked="0" layoutInCell="0" allowOverlap="1" wp14:anchorId="526DF916" wp14:editId="5FF99356">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5393E"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6DF916"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7935393E"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69E1A0BE" w14:textId="77777777" w:rsidR="009E27CA" w:rsidRPr="002352DB" w:rsidRDefault="009E27CA" w:rsidP="00716FE2">
    <w:pPr>
      <w:pStyle w:val="Header"/>
      <w:rPr>
        <w:lang w:val="en-US"/>
      </w:rPr>
    </w:pPr>
    <w:r w:rsidRPr="002352DB">
      <w:rPr>
        <w:lang w:val="en-US"/>
      </w:rPr>
      <w:t>DSM strategy update</w:t>
    </w:r>
  </w:p>
  <w:p w14:paraId="0FE089CB"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E8E5" w14:textId="77777777" w:rsidR="009E27CA" w:rsidRPr="00BE5F6E" w:rsidRDefault="009E27CA" w:rsidP="00E06866">
    <w:pPr>
      <w:pStyle w:val="Header"/>
      <w:rPr>
        <w:rFonts w:ascii="&quot;calibri&quot;,sans-serif" w:hAnsi="&quot;calibri&quot;,sans-serif" w:hint="eastAsia"/>
        <w:color w:val="000000"/>
        <w:sz w:val="20"/>
        <w:lang w:val="en-US"/>
      </w:rPr>
    </w:pPr>
    <w:bookmarkStart w:id="7" w:name="_Hlk535571857"/>
    <w:bookmarkStart w:id="8" w:name="TITUS3HeaderFirstPage"/>
    <w:r w:rsidRPr="00BE5F6E">
      <w:rPr>
        <w:rFonts w:ascii="&quot;calibri&quot;,sans-serif" w:hAnsi="&quot;calibri&quot;,sans-serif" w:hint="eastAsia"/>
        <w:color w:val="000000"/>
        <w:sz w:val="20"/>
        <w:lang w:val="en-US"/>
      </w:rPr>
      <w:t>Confidential</w:t>
    </w:r>
    <w:bookmarkEnd w:id="7"/>
  </w:p>
  <w:bookmarkEnd w:id="8"/>
  <w:p w14:paraId="1F4977D4" w14:textId="049C44E3" w:rsidR="009E27CA" w:rsidRPr="002352DB" w:rsidRDefault="00E55DDC"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6086C34D" w14:textId="77777777" w:rsidR="009E27CA" w:rsidRPr="002352DB" w:rsidRDefault="009E27CA" w:rsidP="00AA5BFF">
    <w:pPr>
      <w:pStyle w:val="Header"/>
      <w:rPr>
        <w:lang w:val="en-US"/>
      </w:rPr>
    </w:pPr>
    <w:r w:rsidRPr="002352DB">
      <w:rPr>
        <w:lang w:val="en-US"/>
      </w:rPr>
      <w:t>DSM strategy update</w:t>
    </w:r>
  </w:p>
  <w:p w14:paraId="2CFF3F29" w14:textId="77777777" w:rsidR="009E27CA" w:rsidRPr="002352DB" w:rsidRDefault="009E27CA" w:rsidP="00AA5BFF">
    <w:pPr>
      <w:pStyle w:val="Header"/>
      <w:rPr>
        <w:lang w:val="en-US"/>
      </w:rPr>
    </w:pPr>
    <w:r w:rsidRPr="002352DB">
      <w:rPr>
        <w:lang w:val="en-US"/>
      </w:rPr>
      <w:t>20 June 2018</w:t>
    </w:r>
  </w:p>
  <w:p w14:paraId="5726C7BB"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34814"/>
    <w:multiLevelType w:val="hybridMultilevel"/>
    <w:tmpl w:val="C93C854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9"/>
  </w:num>
  <w:num w:numId="9">
    <w:abstractNumId w:val="1"/>
  </w:num>
  <w:num w:numId="10">
    <w:abstractNumId w:val="4"/>
  </w:num>
  <w:num w:numId="11">
    <w:abstractNumId w:val="20"/>
  </w:num>
  <w:num w:numId="12">
    <w:abstractNumId w:val="18"/>
  </w:num>
  <w:num w:numId="13">
    <w:abstractNumId w:val="16"/>
  </w:num>
  <w:num w:numId="14">
    <w:abstractNumId w:val="15"/>
  </w:num>
  <w:num w:numId="15">
    <w:abstractNumId w:val="7"/>
  </w:num>
  <w:num w:numId="16">
    <w:abstractNumId w:val="14"/>
  </w:num>
  <w:num w:numId="17">
    <w:abstractNumId w:val="8"/>
  </w:num>
  <w:num w:numId="18">
    <w:abstractNumId w:val="2"/>
  </w:num>
  <w:num w:numId="19">
    <w:abstractNumId w:val="3"/>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wFADbgINItAAAA"/>
  </w:docVars>
  <w:rsids>
    <w:rsidRoot w:val="007F28DE"/>
    <w:rsid w:val="00002BCE"/>
    <w:rsid w:val="00005F0B"/>
    <w:rsid w:val="00006560"/>
    <w:rsid w:val="00006A7B"/>
    <w:rsid w:val="000070C8"/>
    <w:rsid w:val="000104F8"/>
    <w:rsid w:val="0001274C"/>
    <w:rsid w:val="00012B70"/>
    <w:rsid w:val="0001331B"/>
    <w:rsid w:val="00013A3F"/>
    <w:rsid w:val="00014D00"/>
    <w:rsid w:val="00014E82"/>
    <w:rsid w:val="00020812"/>
    <w:rsid w:val="00020889"/>
    <w:rsid w:val="00020F98"/>
    <w:rsid w:val="00023BE6"/>
    <w:rsid w:val="00024BFE"/>
    <w:rsid w:val="00024E9D"/>
    <w:rsid w:val="00025A14"/>
    <w:rsid w:val="00026A4C"/>
    <w:rsid w:val="00030CD4"/>
    <w:rsid w:val="0003205B"/>
    <w:rsid w:val="00034085"/>
    <w:rsid w:val="00034A57"/>
    <w:rsid w:val="0003600B"/>
    <w:rsid w:val="000443EF"/>
    <w:rsid w:val="00044BCA"/>
    <w:rsid w:val="00045E80"/>
    <w:rsid w:val="000461DC"/>
    <w:rsid w:val="00047846"/>
    <w:rsid w:val="00047EC0"/>
    <w:rsid w:val="000508EB"/>
    <w:rsid w:val="0005425F"/>
    <w:rsid w:val="0005449F"/>
    <w:rsid w:val="00054C4D"/>
    <w:rsid w:val="00055CBA"/>
    <w:rsid w:val="0005743D"/>
    <w:rsid w:val="00057834"/>
    <w:rsid w:val="00057CA3"/>
    <w:rsid w:val="00064E46"/>
    <w:rsid w:val="000700F4"/>
    <w:rsid w:val="0007064D"/>
    <w:rsid w:val="00072779"/>
    <w:rsid w:val="00075535"/>
    <w:rsid w:val="000774BE"/>
    <w:rsid w:val="0008036F"/>
    <w:rsid w:val="00080370"/>
    <w:rsid w:val="00080E3B"/>
    <w:rsid w:val="00081CCD"/>
    <w:rsid w:val="00082F34"/>
    <w:rsid w:val="00085516"/>
    <w:rsid w:val="00092518"/>
    <w:rsid w:val="000931D4"/>
    <w:rsid w:val="000960C0"/>
    <w:rsid w:val="000A0426"/>
    <w:rsid w:val="000A0FD3"/>
    <w:rsid w:val="000A780C"/>
    <w:rsid w:val="000B0FD3"/>
    <w:rsid w:val="000B11D0"/>
    <w:rsid w:val="000B24D1"/>
    <w:rsid w:val="000B3B83"/>
    <w:rsid w:val="000B3D84"/>
    <w:rsid w:val="000B515E"/>
    <w:rsid w:val="000B6785"/>
    <w:rsid w:val="000C0957"/>
    <w:rsid w:val="000C21F1"/>
    <w:rsid w:val="000C7BFE"/>
    <w:rsid w:val="000C7EBB"/>
    <w:rsid w:val="000D43DB"/>
    <w:rsid w:val="000E5188"/>
    <w:rsid w:val="000E5200"/>
    <w:rsid w:val="000E5321"/>
    <w:rsid w:val="000E5E01"/>
    <w:rsid w:val="000E73B0"/>
    <w:rsid w:val="000F78B4"/>
    <w:rsid w:val="000F7AD1"/>
    <w:rsid w:val="001011AB"/>
    <w:rsid w:val="001027D2"/>
    <w:rsid w:val="00102C20"/>
    <w:rsid w:val="00103240"/>
    <w:rsid w:val="001061BB"/>
    <w:rsid w:val="00106756"/>
    <w:rsid w:val="00107ABC"/>
    <w:rsid w:val="00111095"/>
    <w:rsid w:val="001121F8"/>
    <w:rsid w:val="00123DF3"/>
    <w:rsid w:val="00125EB6"/>
    <w:rsid w:val="001263A1"/>
    <w:rsid w:val="0013053D"/>
    <w:rsid w:val="00133214"/>
    <w:rsid w:val="0013438F"/>
    <w:rsid w:val="00141373"/>
    <w:rsid w:val="00141752"/>
    <w:rsid w:val="00141F5C"/>
    <w:rsid w:val="001436FE"/>
    <w:rsid w:val="001462AA"/>
    <w:rsid w:val="00146F60"/>
    <w:rsid w:val="001470AF"/>
    <w:rsid w:val="00147912"/>
    <w:rsid w:val="00151A5C"/>
    <w:rsid w:val="001572F1"/>
    <w:rsid w:val="00157724"/>
    <w:rsid w:val="001603A0"/>
    <w:rsid w:val="00163B0D"/>
    <w:rsid w:val="00164249"/>
    <w:rsid w:val="001673F1"/>
    <w:rsid w:val="00171DF8"/>
    <w:rsid w:val="00174DBA"/>
    <w:rsid w:val="00184377"/>
    <w:rsid w:val="00184866"/>
    <w:rsid w:val="00185DDD"/>
    <w:rsid w:val="00193840"/>
    <w:rsid w:val="001A0B27"/>
    <w:rsid w:val="001A13F4"/>
    <w:rsid w:val="001A2EEA"/>
    <w:rsid w:val="001A4708"/>
    <w:rsid w:val="001A6241"/>
    <w:rsid w:val="001A7326"/>
    <w:rsid w:val="001A7DDD"/>
    <w:rsid w:val="001B0036"/>
    <w:rsid w:val="001B11A9"/>
    <w:rsid w:val="001B34A6"/>
    <w:rsid w:val="001B3D1B"/>
    <w:rsid w:val="001B4C93"/>
    <w:rsid w:val="001B7316"/>
    <w:rsid w:val="001C0D0E"/>
    <w:rsid w:val="001C14AF"/>
    <w:rsid w:val="001D1C13"/>
    <w:rsid w:val="001D2BEC"/>
    <w:rsid w:val="001D2D66"/>
    <w:rsid w:val="001D46E2"/>
    <w:rsid w:val="001D4818"/>
    <w:rsid w:val="001D5548"/>
    <w:rsid w:val="001D72AC"/>
    <w:rsid w:val="001E3824"/>
    <w:rsid w:val="001E5762"/>
    <w:rsid w:val="001E6106"/>
    <w:rsid w:val="001E6B1A"/>
    <w:rsid w:val="001F108C"/>
    <w:rsid w:val="001F3468"/>
    <w:rsid w:val="001F6AD0"/>
    <w:rsid w:val="001F6D9F"/>
    <w:rsid w:val="00200D1D"/>
    <w:rsid w:val="00201EE4"/>
    <w:rsid w:val="00203AD4"/>
    <w:rsid w:val="00205A46"/>
    <w:rsid w:val="00206448"/>
    <w:rsid w:val="00207395"/>
    <w:rsid w:val="00210CAC"/>
    <w:rsid w:val="00214510"/>
    <w:rsid w:val="00214759"/>
    <w:rsid w:val="0021743D"/>
    <w:rsid w:val="002202D0"/>
    <w:rsid w:val="00221080"/>
    <w:rsid w:val="00223A84"/>
    <w:rsid w:val="00226A87"/>
    <w:rsid w:val="00226B03"/>
    <w:rsid w:val="00231819"/>
    <w:rsid w:val="0023284D"/>
    <w:rsid w:val="00233BA1"/>
    <w:rsid w:val="002352DB"/>
    <w:rsid w:val="00246848"/>
    <w:rsid w:val="0024759C"/>
    <w:rsid w:val="0024790F"/>
    <w:rsid w:val="00250347"/>
    <w:rsid w:val="00250C50"/>
    <w:rsid w:val="00251C49"/>
    <w:rsid w:val="00253F91"/>
    <w:rsid w:val="0025518A"/>
    <w:rsid w:val="00255EC6"/>
    <w:rsid w:val="00256079"/>
    <w:rsid w:val="00261F63"/>
    <w:rsid w:val="0026211B"/>
    <w:rsid w:val="002676C7"/>
    <w:rsid w:val="00280A88"/>
    <w:rsid w:val="00281DD4"/>
    <w:rsid w:val="0028301B"/>
    <w:rsid w:val="00284928"/>
    <w:rsid w:val="00285549"/>
    <w:rsid w:val="002879BD"/>
    <w:rsid w:val="00290B9B"/>
    <w:rsid w:val="00291150"/>
    <w:rsid w:val="00291632"/>
    <w:rsid w:val="00292293"/>
    <w:rsid w:val="002933AD"/>
    <w:rsid w:val="00294341"/>
    <w:rsid w:val="00296053"/>
    <w:rsid w:val="002A0880"/>
    <w:rsid w:val="002A1145"/>
    <w:rsid w:val="002A2E94"/>
    <w:rsid w:val="002A604E"/>
    <w:rsid w:val="002B299E"/>
    <w:rsid w:val="002B5E9E"/>
    <w:rsid w:val="002B6C42"/>
    <w:rsid w:val="002C1CD3"/>
    <w:rsid w:val="002C3C36"/>
    <w:rsid w:val="002C579A"/>
    <w:rsid w:val="002C77A2"/>
    <w:rsid w:val="002D3A4E"/>
    <w:rsid w:val="002D4ED8"/>
    <w:rsid w:val="002D5168"/>
    <w:rsid w:val="002D5581"/>
    <w:rsid w:val="002D6BF1"/>
    <w:rsid w:val="002E2F31"/>
    <w:rsid w:val="002E4A4C"/>
    <w:rsid w:val="002E50CD"/>
    <w:rsid w:val="002E57B3"/>
    <w:rsid w:val="002E6AAA"/>
    <w:rsid w:val="002E7495"/>
    <w:rsid w:val="002F0103"/>
    <w:rsid w:val="002F0F42"/>
    <w:rsid w:val="002F1A77"/>
    <w:rsid w:val="002F1D41"/>
    <w:rsid w:val="002F498C"/>
    <w:rsid w:val="002F6DAD"/>
    <w:rsid w:val="002F718D"/>
    <w:rsid w:val="002F7E92"/>
    <w:rsid w:val="00301FFD"/>
    <w:rsid w:val="00302631"/>
    <w:rsid w:val="00305973"/>
    <w:rsid w:val="00310570"/>
    <w:rsid w:val="00311F4F"/>
    <w:rsid w:val="00313F08"/>
    <w:rsid w:val="003147C9"/>
    <w:rsid w:val="0031481B"/>
    <w:rsid w:val="003158F4"/>
    <w:rsid w:val="00316A8D"/>
    <w:rsid w:val="003211F9"/>
    <w:rsid w:val="003229E3"/>
    <w:rsid w:val="003260A7"/>
    <w:rsid w:val="00326504"/>
    <w:rsid w:val="00331BD9"/>
    <w:rsid w:val="00333145"/>
    <w:rsid w:val="0033667A"/>
    <w:rsid w:val="00337374"/>
    <w:rsid w:val="00337C13"/>
    <w:rsid w:val="00340B23"/>
    <w:rsid w:val="00341BE3"/>
    <w:rsid w:val="00342C14"/>
    <w:rsid w:val="00342D89"/>
    <w:rsid w:val="00350CAB"/>
    <w:rsid w:val="00351CFF"/>
    <w:rsid w:val="00352F8A"/>
    <w:rsid w:val="00353FF1"/>
    <w:rsid w:val="0035639F"/>
    <w:rsid w:val="003568AC"/>
    <w:rsid w:val="003568F2"/>
    <w:rsid w:val="0035770A"/>
    <w:rsid w:val="00364F28"/>
    <w:rsid w:val="003657CC"/>
    <w:rsid w:val="00365DAE"/>
    <w:rsid w:val="003673BE"/>
    <w:rsid w:val="00371529"/>
    <w:rsid w:val="00372804"/>
    <w:rsid w:val="00372FF0"/>
    <w:rsid w:val="0037351B"/>
    <w:rsid w:val="003735C0"/>
    <w:rsid w:val="00373F52"/>
    <w:rsid w:val="00377099"/>
    <w:rsid w:val="0038695B"/>
    <w:rsid w:val="00390645"/>
    <w:rsid w:val="00392402"/>
    <w:rsid w:val="003957DC"/>
    <w:rsid w:val="00396701"/>
    <w:rsid w:val="003A2EA3"/>
    <w:rsid w:val="003A3782"/>
    <w:rsid w:val="003A51AF"/>
    <w:rsid w:val="003A5BAE"/>
    <w:rsid w:val="003B297D"/>
    <w:rsid w:val="003B3001"/>
    <w:rsid w:val="003B460D"/>
    <w:rsid w:val="003C30D6"/>
    <w:rsid w:val="003C3AA2"/>
    <w:rsid w:val="003C4A16"/>
    <w:rsid w:val="003C56A5"/>
    <w:rsid w:val="003C61A1"/>
    <w:rsid w:val="003C7627"/>
    <w:rsid w:val="003D09D8"/>
    <w:rsid w:val="003D29CD"/>
    <w:rsid w:val="003D4307"/>
    <w:rsid w:val="003D5C89"/>
    <w:rsid w:val="003D65FD"/>
    <w:rsid w:val="003D6823"/>
    <w:rsid w:val="003D74EE"/>
    <w:rsid w:val="003D7C36"/>
    <w:rsid w:val="003D7C8E"/>
    <w:rsid w:val="003E305E"/>
    <w:rsid w:val="003E6604"/>
    <w:rsid w:val="003E6B29"/>
    <w:rsid w:val="003E7371"/>
    <w:rsid w:val="003F03A8"/>
    <w:rsid w:val="003F1B0F"/>
    <w:rsid w:val="003F4222"/>
    <w:rsid w:val="003F50EE"/>
    <w:rsid w:val="003F5230"/>
    <w:rsid w:val="003F6D24"/>
    <w:rsid w:val="004013F5"/>
    <w:rsid w:val="00401CA8"/>
    <w:rsid w:val="004026A5"/>
    <w:rsid w:val="00402C67"/>
    <w:rsid w:val="00404E62"/>
    <w:rsid w:val="00407C74"/>
    <w:rsid w:val="0041229D"/>
    <w:rsid w:val="00412739"/>
    <w:rsid w:val="00413332"/>
    <w:rsid w:val="0041501B"/>
    <w:rsid w:val="00417C3E"/>
    <w:rsid w:val="00423364"/>
    <w:rsid w:val="0042457E"/>
    <w:rsid w:val="0043230C"/>
    <w:rsid w:val="00434407"/>
    <w:rsid w:val="004355F7"/>
    <w:rsid w:val="004372B6"/>
    <w:rsid w:val="004424CA"/>
    <w:rsid w:val="004426BD"/>
    <w:rsid w:val="00442981"/>
    <w:rsid w:val="00446539"/>
    <w:rsid w:val="00446CF9"/>
    <w:rsid w:val="004515B0"/>
    <w:rsid w:val="004524AE"/>
    <w:rsid w:val="004549FC"/>
    <w:rsid w:val="00455C79"/>
    <w:rsid w:val="00460849"/>
    <w:rsid w:val="004646B2"/>
    <w:rsid w:val="00467B64"/>
    <w:rsid w:val="00467C42"/>
    <w:rsid w:val="0047111A"/>
    <w:rsid w:val="00471A0B"/>
    <w:rsid w:val="004757AA"/>
    <w:rsid w:val="00476073"/>
    <w:rsid w:val="004761B4"/>
    <w:rsid w:val="00480DC5"/>
    <w:rsid w:val="00481B41"/>
    <w:rsid w:val="00482F86"/>
    <w:rsid w:val="004844A3"/>
    <w:rsid w:val="00491CC3"/>
    <w:rsid w:val="0049303E"/>
    <w:rsid w:val="00495591"/>
    <w:rsid w:val="00496174"/>
    <w:rsid w:val="004A061D"/>
    <w:rsid w:val="004A3806"/>
    <w:rsid w:val="004A5F7D"/>
    <w:rsid w:val="004A64C0"/>
    <w:rsid w:val="004A6564"/>
    <w:rsid w:val="004A7DBB"/>
    <w:rsid w:val="004B01C5"/>
    <w:rsid w:val="004B4B7E"/>
    <w:rsid w:val="004B4BFF"/>
    <w:rsid w:val="004C04A8"/>
    <w:rsid w:val="004C0B62"/>
    <w:rsid w:val="004C197D"/>
    <w:rsid w:val="004C4BDF"/>
    <w:rsid w:val="004D18D9"/>
    <w:rsid w:val="004D1D1F"/>
    <w:rsid w:val="004D566D"/>
    <w:rsid w:val="004D7A82"/>
    <w:rsid w:val="004E0B27"/>
    <w:rsid w:val="004E1637"/>
    <w:rsid w:val="004E30B3"/>
    <w:rsid w:val="004E3D5D"/>
    <w:rsid w:val="004E52D4"/>
    <w:rsid w:val="004E78BC"/>
    <w:rsid w:val="004F22F8"/>
    <w:rsid w:val="004F5192"/>
    <w:rsid w:val="004F707D"/>
    <w:rsid w:val="004F7352"/>
    <w:rsid w:val="004F7458"/>
    <w:rsid w:val="004F7B80"/>
    <w:rsid w:val="005035E2"/>
    <w:rsid w:val="00504A5F"/>
    <w:rsid w:val="0050660F"/>
    <w:rsid w:val="0051236D"/>
    <w:rsid w:val="005143E8"/>
    <w:rsid w:val="00514BD2"/>
    <w:rsid w:val="00516E66"/>
    <w:rsid w:val="00517FCC"/>
    <w:rsid w:val="00520F5B"/>
    <w:rsid w:val="00523B6D"/>
    <w:rsid w:val="00526555"/>
    <w:rsid w:val="005278BD"/>
    <w:rsid w:val="005308D4"/>
    <w:rsid w:val="005336BC"/>
    <w:rsid w:val="00533CD8"/>
    <w:rsid w:val="005342B2"/>
    <w:rsid w:val="0053439A"/>
    <w:rsid w:val="005352E9"/>
    <w:rsid w:val="005366DD"/>
    <w:rsid w:val="00537E10"/>
    <w:rsid w:val="00540FAD"/>
    <w:rsid w:val="00541A75"/>
    <w:rsid w:val="005454D5"/>
    <w:rsid w:val="0054579B"/>
    <w:rsid w:val="0054651E"/>
    <w:rsid w:val="00550543"/>
    <w:rsid w:val="00553099"/>
    <w:rsid w:val="00554B30"/>
    <w:rsid w:val="005555DE"/>
    <w:rsid w:val="00557774"/>
    <w:rsid w:val="00563580"/>
    <w:rsid w:val="0056458D"/>
    <w:rsid w:val="00565F46"/>
    <w:rsid w:val="005667BA"/>
    <w:rsid w:val="00566A46"/>
    <w:rsid w:val="005710B3"/>
    <w:rsid w:val="00571972"/>
    <w:rsid w:val="00571C3C"/>
    <w:rsid w:val="00575426"/>
    <w:rsid w:val="00575475"/>
    <w:rsid w:val="00575A85"/>
    <w:rsid w:val="00576406"/>
    <w:rsid w:val="00584BE1"/>
    <w:rsid w:val="005864F3"/>
    <w:rsid w:val="005902F7"/>
    <w:rsid w:val="005924E3"/>
    <w:rsid w:val="005948F8"/>
    <w:rsid w:val="00595024"/>
    <w:rsid w:val="005A30F3"/>
    <w:rsid w:val="005A3CD3"/>
    <w:rsid w:val="005A60A7"/>
    <w:rsid w:val="005A64EB"/>
    <w:rsid w:val="005A7509"/>
    <w:rsid w:val="005A770C"/>
    <w:rsid w:val="005B510E"/>
    <w:rsid w:val="005B660F"/>
    <w:rsid w:val="005B6C73"/>
    <w:rsid w:val="005B6CA8"/>
    <w:rsid w:val="005B7C4E"/>
    <w:rsid w:val="005C1081"/>
    <w:rsid w:val="005C1178"/>
    <w:rsid w:val="005C20D8"/>
    <w:rsid w:val="005C55AD"/>
    <w:rsid w:val="005C69E7"/>
    <w:rsid w:val="005C6B45"/>
    <w:rsid w:val="005D2BD4"/>
    <w:rsid w:val="005D4F42"/>
    <w:rsid w:val="005D59F5"/>
    <w:rsid w:val="005D5F35"/>
    <w:rsid w:val="005D6158"/>
    <w:rsid w:val="005D6242"/>
    <w:rsid w:val="005E3A67"/>
    <w:rsid w:val="005E536C"/>
    <w:rsid w:val="005E5A66"/>
    <w:rsid w:val="005E63B8"/>
    <w:rsid w:val="005F0BFF"/>
    <w:rsid w:val="005F0ED4"/>
    <w:rsid w:val="005F1157"/>
    <w:rsid w:val="005F1518"/>
    <w:rsid w:val="005F2778"/>
    <w:rsid w:val="005F2946"/>
    <w:rsid w:val="005F51BE"/>
    <w:rsid w:val="005F665B"/>
    <w:rsid w:val="00600692"/>
    <w:rsid w:val="00601A70"/>
    <w:rsid w:val="00614417"/>
    <w:rsid w:val="00617C2D"/>
    <w:rsid w:val="006228C6"/>
    <w:rsid w:val="00622961"/>
    <w:rsid w:val="00632B11"/>
    <w:rsid w:val="0063688E"/>
    <w:rsid w:val="006456C0"/>
    <w:rsid w:val="006464AB"/>
    <w:rsid w:val="00647DFB"/>
    <w:rsid w:val="006554CB"/>
    <w:rsid w:val="00655867"/>
    <w:rsid w:val="0065650A"/>
    <w:rsid w:val="00656978"/>
    <w:rsid w:val="00661266"/>
    <w:rsid w:val="006620B6"/>
    <w:rsid w:val="00665131"/>
    <w:rsid w:val="00670C5C"/>
    <w:rsid w:val="0067475D"/>
    <w:rsid w:val="00675137"/>
    <w:rsid w:val="00682E1B"/>
    <w:rsid w:val="006852CC"/>
    <w:rsid w:val="00691BD4"/>
    <w:rsid w:val="006960BA"/>
    <w:rsid w:val="006965AB"/>
    <w:rsid w:val="00696D8B"/>
    <w:rsid w:val="006A4347"/>
    <w:rsid w:val="006A7B75"/>
    <w:rsid w:val="006B1A87"/>
    <w:rsid w:val="006B24C3"/>
    <w:rsid w:val="006B549C"/>
    <w:rsid w:val="006C0F8F"/>
    <w:rsid w:val="006C35A4"/>
    <w:rsid w:val="006C3690"/>
    <w:rsid w:val="006C5F8B"/>
    <w:rsid w:val="006C6A90"/>
    <w:rsid w:val="006C6EAD"/>
    <w:rsid w:val="006D2159"/>
    <w:rsid w:val="006D29CE"/>
    <w:rsid w:val="006D66F5"/>
    <w:rsid w:val="006E0DC0"/>
    <w:rsid w:val="006E1114"/>
    <w:rsid w:val="006E2BD2"/>
    <w:rsid w:val="006F0377"/>
    <w:rsid w:val="006F0EC1"/>
    <w:rsid w:val="006F43B8"/>
    <w:rsid w:val="006F46F8"/>
    <w:rsid w:val="006F4CEB"/>
    <w:rsid w:val="006F6BC4"/>
    <w:rsid w:val="006F79D6"/>
    <w:rsid w:val="00700174"/>
    <w:rsid w:val="0070023A"/>
    <w:rsid w:val="00701F2F"/>
    <w:rsid w:val="00707346"/>
    <w:rsid w:val="00707C07"/>
    <w:rsid w:val="00707D3E"/>
    <w:rsid w:val="00707E8B"/>
    <w:rsid w:val="00712635"/>
    <w:rsid w:val="00712CB1"/>
    <w:rsid w:val="007134D5"/>
    <w:rsid w:val="0071431C"/>
    <w:rsid w:val="00714762"/>
    <w:rsid w:val="00716FE2"/>
    <w:rsid w:val="00717523"/>
    <w:rsid w:val="00717CA2"/>
    <w:rsid w:val="0072037F"/>
    <w:rsid w:val="00724082"/>
    <w:rsid w:val="007253B4"/>
    <w:rsid w:val="00730608"/>
    <w:rsid w:val="00730E1F"/>
    <w:rsid w:val="007325B2"/>
    <w:rsid w:val="00732D76"/>
    <w:rsid w:val="00735543"/>
    <w:rsid w:val="00740770"/>
    <w:rsid w:val="007445EC"/>
    <w:rsid w:val="0075205E"/>
    <w:rsid w:val="00752CE8"/>
    <w:rsid w:val="007531CD"/>
    <w:rsid w:val="007558A0"/>
    <w:rsid w:val="00755E69"/>
    <w:rsid w:val="007561DB"/>
    <w:rsid w:val="00757059"/>
    <w:rsid w:val="00760A55"/>
    <w:rsid w:val="007612B1"/>
    <w:rsid w:val="00762A94"/>
    <w:rsid w:val="00762E73"/>
    <w:rsid w:val="00763DDB"/>
    <w:rsid w:val="00763EE5"/>
    <w:rsid w:val="00770BEF"/>
    <w:rsid w:val="00772CFA"/>
    <w:rsid w:val="00776DCC"/>
    <w:rsid w:val="007773B4"/>
    <w:rsid w:val="007777CF"/>
    <w:rsid w:val="00780C3C"/>
    <w:rsid w:val="0078157C"/>
    <w:rsid w:val="00787D9D"/>
    <w:rsid w:val="00793B1F"/>
    <w:rsid w:val="00793C95"/>
    <w:rsid w:val="007941FD"/>
    <w:rsid w:val="0079541D"/>
    <w:rsid w:val="00795D7F"/>
    <w:rsid w:val="00797BDE"/>
    <w:rsid w:val="007A3982"/>
    <w:rsid w:val="007A3D3A"/>
    <w:rsid w:val="007A3D6B"/>
    <w:rsid w:val="007A6942"/>
    <w:rsid w:val="007A6E6E"/>
    <w:rsid w:val="007B1FDA"/>
    <w:rsid w:val="007B36DB"/>
    <w:rsid w:val="007B6A5C"/>
    <w:rsid w:val="007B746B"/>
    <w:rsid w:val="007B77F2"/>
    <w:rsid w:val="007B7CAB"/>
    <w:rsid w:val="007C22DD"/>
    <w:rsid w:val="007C2505"/>
    <w:rsid w:val="007C3269"/>
    <w:rsid w:val="007C336A"/>
    <w:rsid w:val="007C37EE"/>
    <w:rsid w:val="007C75CA"/>
    <w:rsid w:val="007D0F8C"/>
    <w:rsid w:val="007D4A7B"/>
    <w:rsid w:val="007D641D"/>
    <w:rsid w:val="007D7224"/>
    <w:rsid w:val="007D7D85"/>
    <w:rsid w:val="007E3254"/>
    <w:rsid w:val="007E7575"/>
    <w:rsid w:val="007F0189"/>
    <w:rsid w:val="007F11F5"/>
    <w:rsid w:val="007F131B"/>
    <w:rsid w:val="007F1406"/>
    <w:rsid w:val="007F1C1F"/>
    <w:rsid w:val="007F28DE"/>
    <w:rsid w:val="007F3616"/>
    <w:rsid w:val="007F6135"/>
    <w:rsid w:val="007F6B08"/>
    <w:rsid w:val="007F72AF"/>
    <w:rsid w:val="00801C26"/>
    <w:rsid w:val="00803D42"/>
    <w:rsid w:val="00803F01"/>
    <w:rsid w:val="008042A7"/>
    <w:rsid w:val="0080573C"/>
    <w:rsid w:val="0080788B"/>
    <w:rsid w:val="00812A41"/>
    <w:rsid w:val="00813D1D"/>
    <w:rsid w:val="008174C1"/>
    <w:rsid w:val="00825023"/>
    <w:rsid w:val="00827175"/>
    <w:rsid w:val="008315D6"/>
    <w:rsid w:val="00833CE0"/>
    <w:rsid w:val="0083508D"/>
    <w:rsid w:val="008350B0"/>
    <w:rsid w:val="008364C6"/>
    <w:rsid w:val="00837F6C"/>
    <w:rsid w:val="008427ED"/>
    <w:rsid w:val="008459A0"/>
    <w:rsid w:val="008468AA"/>
    <w:rsid w:val="008528EE"/>
    <w:rsid w:val="008550F6"/>
    <w:rsid w:val="0085556A"/>
    <w:rsid w:val="00857338"/>
    <w:rsid w:val="008618EE"/>
    <w:rsid w:val="00865AF1"/>
    <w:rsid w:val="00867C9A"/>
    <w:rsid w:val="00873537"/>
    <w:rsid w:val="008745D1"/>
    <w:rsid w:val="00874763"/>
    <w:rsid w:val="00874847"/>
    <w:rsid w:val="00881CA2"/>
    <w:rsid w:val="00885D88"/>
    <w:rsid w:val="00891169"/>
    <w:rsid w:val="008932D1"/>
    <w:rsid w:val="00893D15"/>
    <w:rsid w:val="0089565E"/>
    <w:rsid w:val="00895AC0"/>
    <w:rsid w:val="00896086"/>
    <w:rsid w:val="008A11A3"/>
    <w:rsid w:val="008A1516"/>
    <w:rsid w:val="008A3564"/>
    <w:rsid w:val="008A4101"/>
    <w:rsid w:val="008A536F"/>
    <w:rsid w:val="008B000F"/>
    <w:rsid w:val="008B0090"/>
    <w:rsid w:val="008B08F0"/>
    <w:rsid w:val="008B17D0"/>
    <w:rsid w:val="008B6355"/>
    <w:rsid w:val="008C6FE5"/>
    <w:rsid w:val="008D294D"/>
    <w:rsid w:val="008D3C85"/>
    <w:rsid w:val="008D5645"/>
    <w:rsid w:val="008E0B22"/>
    <w:rsid w:val="008E1019"/>
    <w:rsid w:val="008E2FBF"/>
    <w:rsid w:val="008E3F85"/>
    <w:rsid w:val="008E5D9D"/>
    <w:rsid w:val="008E73F7"/>
    <w:rsid w:val="008F11A5"/>
    <w:rsid w:val="008F15CE"/>
    <w:rsid w:val="008F2C20"/>
    <w:rsid w:val="008F304D"/>
    <w:rsid w:val="008F37F4"/>
    <w:rsid w:val="008F638D"/>
    <w:rsid w:val="008F691D"/>
    <w:rsid w:val="008F70E5"/>
    <w:rsid w:val="009003CE"/>
    <w:rsid w:val="00901169"/>
    <w:rsid w:val="009016B1"/>
    <w:rsid w:val="00902171"/>
    <w:rsid w:val="00902779"/>
    <w:rsid w:val="0090466D"/>
    <w:rsid w:val="00905011"/>
    <w:rsid w:val="009078C1"/>
    <w:rsid w:val="00913BEC"/>
    <w:rsid w:val="00916050"/>
    <w:rsid w:val="00920695"/>
    <w:rsid w:val="00920A67"/>
    <w:rsid w:val="009216E5"/>
    <w:rsid w:val="00921F88"/>
    <w:rsid w:val="00923427"/>
    <w:rsid w:val="00923B34"/>
    <w:rsid w:val="00925BA4"/>
    <w:rsid w:val="00930139"/>
    <w:rsid w:val="009313E5"/>
    <w:rsid w:val="009349A4"/>
    <w:rsid w:val="00935653"/>
    <w:rsid w:val="00936E52"/>
    <w:rsid w:val="009420FA"/>
    <w:rsid w:val="00950744"/>
    <w:rsid w:val="00951065"/>
    <w:rsid w:val="009512C5"/>
    <w:rsid w:val="00955D5B"/>
    <w:rsid w:val="009566C5"/>
    <w:rsid w:val="00961B38"/>
    <w:rsid w:val="00964BE5"/>
    <w:rsid w:val="00967B99"/>
    <w:rsid w:val="009700EE"/>
    <w:rsid w:val="00971650"/>
    <w:rsid w:val="00973076"/>
    <w:rsid w:val="00975091"/>
    <w:rsid w:val="00975779"/>
    <w:rsid w:val="0097636C"/>
    <w:rsid w:val="00981551"/>
    <w:rsid w:val="009851F0"/>
    <w:rsid w:val="009859FF"/>
    <w:rsid w:val="00990653"/>
    <w:rsid w:val="00990934"/>
    <w:rsid w:val="009A032A"/>
    <w:rsid w:val="009A2754"/>
    <w:rsid w:val="009B0C50"/>
    <w:rsid w:val="009B0E55"/>
    <w:rsid w:val="009B3AE3"/>
    <w:rsid w:val="009B4E7C"/>
    <w:rsid w:val="009B528F"/>
    <w:rsid w:val="009B54E8"/>
    <w:rsid w:val="009C06E4"/>
    <w:rsid w:val="009C095D"/>
    <w:rsid w:val="009C16F1"/>
    <w:rsid w:val="009C19C0"/>
    <w:rsid w:val="009C6FD9"/>
    <w:rsid w:val="009D1DCB"/>
    <w:rsid w:val="009D229B"/>
    <w:rsid w:val="009D255F"/>
    <w:rsid w:val="009D298B"/>
    <w:rsid w:val="009D3363"/>
    <w:rsid w:val="009D538E"/>
    <w:rsid w:val="009D5C27"/>
    <w:rsid w:val="009D6017"/>
    <w:rsid w:val="009D7172"/>
    <w:rsid w:val="009E0749"/>
    <w:rsid w:val="009E27CA"/>
    <w:rsid w:val="009E2C6F"/>
    <w:rsid w:val="009E4E9D"/>
    <w:rsid w:val="009E555F"/>
    <w:rsid w:val="009F29E9"/>
    <w:rsid w:val="009F4196"/>
    <w:rsid w:val="009F49C2"/>
    <w:rsid w:val="009F6674"/>
    <w:rsid w:val="009F682E"/>
    <w:rsid w:val="00A03938"/>
    <w:rsid w:val="00A04A7E"/>
    <w:rsid w:val="00A05FD6"/>
    <w:rsid w:val="00A105B4"/>
    <w:rsid w:val="00A144A5"/>
    <w:rsid w:val="00A16057"/>
    <w:rsid w:val="00A16179"/>
    <w:rsid w:val="00A2393A"/>
    <w:rsid w:val="00A23CBF"/>
    <w:rsid w:val="00A23D11"/>
    <w:rsid w:val="00A26113"/>
    <w:rsid w:val="00A30549"/>
    <w:rsid w:val="00A31742"/>
    <w:rsid w:val="00A327EA"/>
    <w:rsid w:val="00A3311C"/>
    <w:rsid w:val="00A3324B"/>
    <w:rsid w:val="00A333B1"/>
    <w:rsid w:val="00A34F32"/>
    <w:rsid w:val="00A3552A"/>
    <w:rsid w:val="00A42C49"/>
    <w:rsid w:val="00A433C5"/>
    <w:rsid w:val="00A451E3"/>
    <w:rsid w:val="00A45274"/>
    <w:rsid w:val="00A47D53"/>
    <w:rsid w:val="00A51031"/>
    <w:rsid w:val="00A57D31"/>
    <w:rsid w:val="00A63F52"/>
    <w:rsid w:val="00A65E92"/>
    <w:rsid w:val="00A745B6"/>
    <w:rsid w:val="00A765C3"/>
    <w:rsid w:val="00A80B61"/>
    <w:rsid w:val="00A81D8E"/>
    <w:rsid w:val="00A84F37"/>
    <w:rsid w:val="00A85BFF"/>
    <w:rsid w:val="00A85CDC"/>
    <w:rsid w:val="00A865CD"/>
    <w:rsid w:val="00A87002"/>
    <w:rsid w:val="00A8775E"/>
    <w:rsid w:val="00A926DC"/>
    <w:rsid w:val="00A92DA9"/>
    <w:rsid w:val="00A92EED"/>
    <w:rsid w:val="00A9372B"/>
    <w:rsid w:val="00AA0277"/>
    <w:rsid w:val="00AA1E1B"/>
    <w:rsid w:val="00AA26F6"/>
    <w:rsid w:val="00AA3CA3"/>
    <w:rsid w:val="00AA5BFF"/>
    <w:rsid w:val="00AB021B"/>
    <w:rsid w:val="00AB4BEB"/>
    <w:rsid w:val="00AB658F"/>
    <w:rsid w:val="00AC13CC"/>
    <w:rsid w:val="00AC178C"/>
    <w:rsid w:val="00AC5105"/>
    <w:rsid w:val="00AC7455"/>
    <w:rsid w:val="00AD1656"/>
    <w:rsid w:val="00AD46B6"/>
    <w:rsid w:val="00AD505F"/>
    <w:rsid w:val="00AD6C42"/>
    <w:rsid w:val="00AE00AE"/>
    <w:rsid w:val="00AE1E6B"/>
    <w:rsid w:val="00AE501A"/>
    <w:rsid w:val="00AE6048"/>
    <w:rsid w:val="00AF02E4"/>
    <w:rsid w:val="00AF23BF"/>
    <w:rsid w:val="00AF6183"/>
    <w:rsid w:val="00AF6BAC"/>
    <w:rsid w:val="00AF6F97"/>
    <w:rsid w:val="00AF7B88"/>
    <w:rsid w:val="00AF7C8A"/>
    <w:rsid w:val="00B01B69"/>
    <w:rsid w:val="00B034E8"/>
    <w:rsid w:val="00B03716"/>
    <w:rsid w:val="00B03949"/>
    <w:rsid w:val="00B11B30"/>
    <w:rsid w:val="00B12DED"/>
    <w:rsid w:val="00B1656E"/>
    <w:rsid w:val="00B17885"/>
    <w:rsid w:val="00B21C21"/>
    <w:rsid w:val="00B22A04"/>
    <w:rsid w:val="00B306CC"/>
    <w:rsid w:val="00B317D2"/>
    <w:rsid w:val="00B31C04"/>
    <w:rsid w:val="00B337FE"/>
    <w:rsid w:val="00B36AFA"/>
    <w:rsid w:val="00B40477"/>
    <w:rsid w:val="00B44D22"/>
    <w:rsid w:val="00B452C6"/>
    <w:rsid w:val="00B46C51"/>
    <w:rsid w:val="00B501C3"/>
    <w:rsid w:val="00B50434"/>
    <w:rsid w:val="00B50F01"/>
    <w:rsid w:val="00B61F13"/>
    <w:rsid w:val="00B6200D"/>
    <w:rsid w:val="00B6310C"/>
    <w:rsid w:val="00B64D5F"/>
    <w:rsid w:val="00B65A55"/>
    <w:rsid w:val="00B665E6"/>
    <w:rsid w:val="00B66891"/>
    <w:rsid w:val="00B700DB"/>
    <w:rsid w:val="00B70BAA"/>
    <w:rsid w:val="00B712C7"/>
    <w:rsid w:val="00B71765"/>
    <w:rsid w:val="00B73ACA"/>
    <w:rsid w:val="00B73E34"/>
    <w:rsid w:val="00B761DB"/>
    <w:rsid w:val="00B76907"/>
    <w:rsid w:val="00B76D13"/>
    <w:rsid w:val="00B80EBD"/>
    <w:rsid w:val="00B81A4C"/>
    <w:rsid w:val="00B843EC"/>
    <w:rsid w:val="00B84D1C"/>
    <w:rsid w:val="00B86921"/>
    <w:rsid w:val="00B86A66"/>
    <w:rsid w:val="00B87505"/>
    <w:rsid w:val="00B91982"/>
    <w:rsid w:val="00B91EF2"/>
    <w:rsid w:val="00B9297B"/>
    <w:rsid w:val="00B94923"/>
    <w:rsid w:val="00B94B78"/>
    <w:rsid w:val="00B95B9B"/>
    <w:rsid w:val="00B96498"/>
    <w:rsid w:val="00BA1E7D"/>
    <w:rsid w:val="00BA44A1"/>
    <w:rsid w:val="00BA62BA"/>
    <w:rsid w:val="00BB1390"/>
    <w:rsid w:val="00BB3092"/>
    <w:rsid w:val="00BB49AF"/>
    <w:rsid w:val="00BB5607"/>
    <w:rsid w:val="00BC0161"/>
    <w:rsid w:val="00BC02AA"/>
    <w:rsid w:val="00BC1290"/>
    <w:rsid w:val="00BC72D4"/>
    <w:rsid w:val="00BD0382"/>
    <w:rsid w:val="00BD1B09"/>
    <w:rsid w:val="00BD4D52"/>
    <w:rsid w:val="00BE2B4A"/>
    <w:rsid w:val="00BE3264"/>
    <w:rsid w:val="00BE472B"/>
    <w:rsid w:val="00BE5F6E"/>
    <w:rsid w:val="00BE661E"/>
    <w:rsid w:val="00BE758F"/>
    <w:rsid w:val="00BF1284"/>
    <w:rsid w:val="00BF16DA"/>
    <w:rsid w:val="00BF54AD"/>
    <w:rsid w:val="00BF6999"/>
    <w:rsid w:val="00C0372B"/>
    <w:rsid w:val="00C04938"/>
    <w:rsid w:val="00C049E2"/>
    <w:rsid w:val="00C052E8"/>
    <w:rsid w:val="00C05A6D"/>
    <w:rsid w:val="00C062C6"/>
    <w:rsid w:val="00C100A1"/>
    <w:rsid w:val="00C10E40"/>
    <w:rsid w:val="00C11FD3"/>
    <w:rsid w:val="00C14267"/>
    <w:rsid w:val="00C17817"/>
    <w:rsid w:val="00C2210C"/>
    <w:rsid w:val="00C23D75"/>
    <w:rsid w:val="00C25ED6"/>
    <w:rsid w:val="00C26886"/>
    <w:rsid w:val="00C269E6"/>
    <w:rsid w:val="00C31221"/>
    <w:rsid w:val="00C320AD"/>
    <w:rsid w:val="00C3298B"/>
    <w:rsid w:val="00C36003"/>
    <w:rsid w:val="00C42C61"/>
    <w:rsid w:val="00C44579"/>
    <w:rsid w:val="00C44681"/>
    <w:rsid w:val="00C4651B"/>
    <w:rsid w:val="00C520E9"/>
    <w:rsid w:val="00C55EE5"/>
    <w:rsid w:val="00C577F4"/>
    <w:rsid w:val="00C607C3"/>
    <w:rsid w:val="00C64F36"/>
    <w:rsid w:val="00C67187"/>
    <w:rsid w:val="00C71A65"/>
    <w:rsid w:val="00C72881"/>
    <w:rsid w:val="00C73AF8"/>
    <w:rsid w:val="00C752C9"/>
    <w:rsid w:val="00C7565F"/>
    <w:rsid w:val="00C76EDF"/>
    <w:rsid w:val="00C7716D"/>
    <w:rsid w:val="00C80F72"/>
    <w:rsid w:val="00C95397"/>
    <w:rsid w:val="00C954F3"/>
    <w:rsid w:val="00C95E27"/>
    <w:rsid w:val="00C96816"/>
    <w:rsid w:val="00CA00A0"/>
    <w:rsid w:val="00CA1A66"/>
    <w:rsid w:val="00CA20CD"/>
    <w:rsid w:val="00CA4017"/>
    <w:rsid w:val="00CA6E17"/>
    <w:rsid w:val="00CA6FB4"/>
    <w:rsid w:val="00CB0C4D"/>
    <w:rsid w:val="00CB2834"/>
    <w:rsid w:val="00CB2B8A"/>
    <w:rsid w:val="00CB2FB3"/>
    <w:rsid w:val="00CB3E38"/>
    <w:rsid w:val="00CB4EE3"/>
    <w:rsid w:val="00CB562B"/>
    <w:rsid w:val="00CC295E"/>
    <w:rsid w:val="00CC3680"/>
    <w:rsid w:val="00CC4AA7"/>
    <w:rsid w:val="00CC6294"/>
    <w:rsid w:val="00CC7A6F"/>
    <w:rsid w:val="00CD477E"/>
    <w:rsid w:val="00CD4AC8"/>
    <w:rsid w:val="00CD5E2B"/>
    <w:rsid w:val="00CD727E"/>
    <w:rsid w:val="00CE1EF3"/>
    <w:rsid w:val="00CE3BF5"/>
    <w:rsid w:val="00CE4526"/>
    <w:rsid w:val="00CE61AA"/>
    <w:rsid w:val="00CE6702"/>
    <w:rsid w:val="00CE76E4"/>
    <w:rsid w:val="00CF27EB"/>
    <w:rsid w:val="00CF4424"/>
    <w:rsid w:val="00CF5788"/>
    <w:rsid w:val="00CF5CD5"/>
    <w:rsid w:val="00CF74D6"/>
    <w:rsid w:val="00D00866"/>
    <w:rsid w:val="00D01839"/>
    <w:rsid w:val="00D02891"/>
    <w:rsid w:val="00D0539F"/>
    <w:rsid w:val="00D06938"/>
    <w:rsid w:val="00D13696"/>
    <w:rsid w:val="00D13B67"/>
    <w:rsid w:val="00D20549"/>
    <w:rsid w:val="00D2126C"/>
    <w:rsid w:val="00D31EAE"/>
    <w:rsid w:val="00D34418"/>
    <w:rsid w:val="00D3584E"/>
    <w:rsid w:val="00D358FF"/>
    <w:rsid w:val="00D368AA"/>
    <w:rsid w:val="00D4298F"/>
    <w:rsid w:val="00D50EDC"/>
    <w:rsid w:val="00D510A2"/>
    <w:rsid w:val="00D53473"/>
    <w:rsid w:val="00D5488A"/>
    <w:rsid w:val="00D5586A"/>
    <w:rsid w:val="00D559D3"/>
    <w:rsid w:val="00D6369F"/>
    <w:rsid w:val="00D63C7B"/>
    <w:rsid w:val="00D64B7D"/>
    <w:rsid w:val="00D655F7"/>
    <w:rsid w:val="00D65E4F"/>
    <w:rsid w:val="00D66EE5"/>
    <w:rsid w:val="00D76EFB"/>
    <w:rsid w:val="00D84335"/>
    <w:rsid w:val="00D86EAD"/>
    <w:rsid w:val="00D87E96"/>
    <w:rsid w:val="00D90A71"/>
    <w:rsid w:val="00D934B5"/>
    <w:rsid w:val="00D960C3"/>
    <w:rsid w:val="00D97332"/>
    <w:rsid w:val="00D97A45"/>
    <w:rsid w:val="00DA146B"/>
    <w:rsid w:val="00DB0338"/>
    <w:rsid w:val="00DB22B6"/>
    <w:rsid w:val="00DB3C33"/>
    <w:rsid w:val="00DB7358"/>
    <w:rsid w:val="00DC26B9"/>
    <w:rsid w:val="00DC3E38"/>
    <w:rsid w:val="00DC5140"/>
    <w:rsid w:val="00DC53D4"/>
    <w:rsid w:val="00DD2AC5"/>
    <w:rsid w:val="00DD505E"/>
    <w:rsid w:val="00DD54D1"/>
    <w:rsid w:val="00DD6E73"/>
    <w:rsid w:val="00DD7DCF"/>
    <w:rsid w:val="00DE4BFE"/>
    <w:rsid w:val="00DE5A07"/>
    <w:rsid w:val="00DF2D7A"/>
    <w:rsid w:val="00DF4CD9"/>
    <w:rsid w:val="00DF5C6C"/>
    <w:rsid w:val="00DF60E5"/>
    <w:rsid w:val="00DF6D9F"/>
    <w:rsid w:val="00DF6F8D"/>
    <w:rsid w:val="00E00011"/>
    <w:rsid w:val="00E05533"/>
    <w:rsid w:val="00E06866"/>
    <w:rsid w:val="00E071FA"/>
    <w:rsid w:val="00E07A2F"/>
    <w:rsid w:val="00E10519"/>
    <w:rsid w:val="00E10BA7"/>
    <w:rsid w:val="00E110F9"/>
    <w:rsid w:val="00E126BC"/>
    <w:rsid w:val="00E13665"/>
    <w:rsid w:val="00E151E9"/>
    <w:rsid w:val="00E152B3"/>
    <w:rsid w:val="00E1747D"/>
    <w:rsid w:val="00E207E3"/>
    <w:rsid w:val="00E20BC1"/>
    <w:rsid w:val="00E211D7"/>
    <w:rsid w:val="00E21370"/>
    <w:rsid w:val="00E213E3"/>
    <w:rsid w:val="00E23D73"/>
    <w:rsid w:val="00E25512"/>
    <w:rsid w:val="00E30A64"/>
    <w:rsid w:val="00E31057"/>
    <w:rsid w:val="00E32396"/>
    <w:rsid w:val="00E32FF8"/>
    <w:rsid w:val="00E336F2"/>
    <w:rsid w:val="00E36899"/>
    <w:rsid w:val="00E36A35"/>
    <w:rsid w:val="00E3728E"/>
    <w:rsid w:val="00E377B4"/>
    <w:rsid w:val="00E37E65"/>
    <w:rsid w:val="00E40B99"/>
    <w:rsid w:val="00E421DE"/>
    <w:rsid w:val="00E4466B"/>
    <w:rsid w:val="00E45DFA"/>
    <w:rsid w:val="00E476F1"/>
    <w:rsid w:val="00E50060"/>
    <w:rsid w:val="00E5233E"/>
    <w:rsid w:val="00E527F9"/>
    <w:rsid w:val="00E52914"/>
    <w:rsid w:val="00E55A86"/>
    <w:rsid w:val="00E55DDC"/>
    <w:rsid w:val="00E65F22"/>
    <w:rsid w:val="00E703E8"/>
    <w:rsid w:val="00E71459"/>
    <w:rsid w:val="00E721BE"/>
    <w:rsid w:val="00E73557"/>
    <w:rsid w:val="00E7445B"/>
    <w:rsid w:val="00E773C0"/>
    <w:rsid w:val="00E804DA"/>
    <w:rsid w:val="00E80B09"/>
    <w:rsid w:val="00E82AEB"/>
    <w:rsid w:val="00E845B7"/>
    <w:rsid w:val="00E9233B"/>
    <w:rsid w:val="00E93AA4"/>
    <w:rsid w:val="00E97C70"/>
    <w:rsid w:val="00EA3ADB"/>
    <w:rsid w:val="00EA5BB8"/>
    <w:rsid w:val="00EA6CEC"/>
    <w:rsid w:val="00EA6F47"/>
    <w:rsid w:val="00EA721C"/>
    <w:rsid w:val="00EA78C5"/>
    <w:rsid w:val="00EA7F49"/>
    <w:rsid w:val="00EA7FEA"/>
    <w:rsid w:val="00EB16AE"/>
    <w:rsid w:val="00EB2593"/>
    <w:rsid w:val="00EB2DBF"/>
    <w:rsid w:val="00EB44C4"/>
    <w:rsid w:val="00EB5B47"/>
    <w:rsid w:val="00EB641E"/>
    <w:rsid w:val="00EC249F"/>
    <w:rsid w:val="00EC4167"/>
    <w:rsid w:val="00EC5D7A"/>
    <w:rsid w:val="00ED01BF"/>
    <w:rsid w:val="00ED12D3"/>
    <w:rsid w:val="00ED30E4"/>
    <w:rsid w:val="00ED3E35"/>
    <w:rsid w:val="00EE00CF"/>
    <w:rsid w:val="00EE1F1D"/>
    <w:rsid w:val="00EE207D"/>
    <w:rsid w:val="00EE3730"/>
    <w:rsid w:val="00EE3A75"/>
    <w:rsid w:val="00EE6A05"/>
    <w:rsid w:val="00EE7040"/>
    <w:rsid w:val="00EF03FF"/>
    <w:rsid w:val="00EF2139"/>
    <w:rsid w:val="00EF2183"/>
    <w:rsid w:val="00EF4965"/>
    <w:rsid w:val="00EF5AE6"/>
    <w:rsid w:val="00F00B13"/>
    <w:rsid w:val="00F00B39"/>
    <w:rsid w:val="00F00C4D"/>
    <w:rsid w:val="00F02169"/>
    <w:rsid w:val="00F045CE"/>
    <w:rsid w:val="00F067C9"/>
    <w:rsid w:val="00F06E7A"/>
    <w:rsid w:val="00F11A4E"/>
    <w:rsid w:val="00F12097"/>
    <w:rsid w:val="00F225A7"/>
    <w:rsid w:val="00F306F1"/>
    <w:rsid w:val="00F3178E"/>
    <w:rsid w:val="00F324D7"/>
    <w:rsid w:val="00F32E87"/>
    <w:rsid w:val="00F36204"/>
    <w:rsid w:val="00F4127D"/>
    <w:rsid w:val="00F42D24"/>
    <w:rsid w:val="00F446FF"/>
    <w:rsid w:val="00F44823"/>
    <w:rsid w:val="00F459A8"/>
    <w:rsid w:val="00F50994"/>
    <w:rsid w:val="00F50A2B"/>
    <w:rsid w:val="00F5276D"/>
    <w:rsid w:val="00F533E6"/>
    <w:rsid w:val="00F5366E"/>
    <w:rsid w:val="00F55E3D"/>
    <w:rsid w:val="00F5734E"/>
    <w:rsid w:val="00F57A34"/>
    <w:rsid w:val="00F63813"/>
    <w:rsid w:val="00F63B97"/>
    <w:rsid w:val="00F6788F"/>
    <w:rsid w:val="00F71F61"/>
    <w:rsid w:val="00F733FB"/>
    <w:rsid w:val="00F80E46"/>
    <w:rsid w:val="00F879FA"/>
    <w:rsid w:val="00F9016D"/>
    <w:rsid w:val="00F9062C"/>
    <w:rsid w:val="00F920F8"/>
    <w:rsid w:val="00F94A11"/>
    <w:rsid w:val="00F952F9"/>
    <w:rsid w:val="00F965C0"/>
    <w:rsid w:val="00F97C75"/>
    <w:rsid w:val="00F97EF8"/>
    <w:rsid w:val="00FA053C"/>
    <w:rsid w:val="00FA1211"/>
    <w:rsid w:val="00FA191A"/>
    <w:rsid w:val="00FA24C6"/>
    <w:rsid w:val="00FA4EF6"/>
    <w:rsid w:val="00FB055F"/>
    <w:rsid w:val="00FB1155"/>
    <w:rsid w:val="00FB4DF1"/>
    <w:rsid w:val="00FB521B"/>
    <w:rsid w:val="00FB5669"/>
    <w:rsid w:val="00FB7298"/>
    <w:rsid w:val="00FC62F8"/>
    <w:rsid w:val="00FD248E"/>
    <w:rsid w:val="00FD2858"/>
    <w:rsid w:val="00FD50EE"/>
    <w:rsid w:val="00FD65EB"/>
    <w:rsid w:val="00FD7855"/>
    <w:rsid w:val="00FE1324"/>
    <w:rsid w:val="00FE60AE"/>
    <w:rsid w:val="00FE67F8"/>
    <w:rsid w:val="00FE6E57"/>
    <w:rsid w:val="00FE7D97"/>
    <w:rsid w:val="00FF321C"/>
    <w:rsid w:val="00FF3A7D"/>
    <w:rsid w:val="00FF3F02"/>
    <w:rsid w:val="00FF4B08"/>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B4046"/>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customStyle="1" w:styleId="UnresolvedMention1">
    <w:name w:val="Unresolved Mention1"/>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 w:type="character" w:styleId="UnresolvedMention">
    <w:name w:val="Unresolved Mention"/>
    <w:basedOn w:val="DefaultParagraphFont"/>
    <w:uiPriority w:val="99"/>
    <w:semiHidden/>
    <w:unhideWhenUsed/>
    <w:rsid w:val="0076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013">
      <w:bodyDiv w:val="1"/>
      <w:marLeft w:val="0"/>
      <w:marRight w:val="0"/>
      <w:marTop w:val="0"/>
      <w:marBottom w:val="0"/>
      <w:divBdr>
        <w:top w:val="none" w:sz="0" w:space="0" w:color="auto"/>
        <w:left w:val="none" w:sz="0" w:space="0" w:color="auto"/>
        <w:bottom w:val="none" w:sz="0" w:space="0" w:color="auto"/>
        <w:right w:val="none" w:sz="0" w:space="0" w:color="auto"/>
      </w:divBdr>
    </w:div>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511458293">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6202">
      <w:bodyDiv w:val="1"/>
      <w:marLeft w:val="0"/>
      <w:marRight w:val="0"/>
      <w:marTop w:val="0"/>
      <w:marBottom w:val="0"/>
      <w:divBdr>
        <w:top w:val="none" w:sz="0" w:space="0" w:color="auto"/>
        <w:left w:val="none" w:sz="0" w:space="0" w:color="auto"/>
        <w:bottom w:val="none" w:sz="0" w:space="0" w:color="auto"/>
        <w:right w:val="none" w:sz="0" w:space="0" w:color="auto"/>
      </w:divBdr>
    </w:div>
    <w:div w:id="828446133">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32365864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16967753">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71620206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 w:id="20625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www.dsm.com/"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dsm.com/ir"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investor.relations@ds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2020-06-11T20:10:00Z</cp:lastPrinted>
  <dcterms:created xsi:type="dcterms:W3CDTF">2020-06-11T20:34:00Z</dcterms:created>
  <dcterms:modified xsi:type="dcterms:W3CDTF">2020-06-11T20:37:00Z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y fmtid="{D5CDD505-2E9C-101B-9397-08002B2CF9AE}" pid="12" name="ContentTypeId">
    <vt:lpwstr>0x0101000526A562186AA84E9BD865A54DE134A6</vt:lpwstr>
  </property>
</Properties>
</file>