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C6" w:rsidRPr="00DC1BFE" w:rsidRDefault="00DC1BFE" w:rsidP="00B93CBF">
      <w:pPr>
        <w:spacing w:line="240" w:lineRule="auto"/>
        <w:rPr>
          <w:b/>
          <w:color w:val="7F7F7F" w:themeColor="text1" w:themeTint="80"/>
          <w:sz w:val="28"/>
        </w:rPr>
      </w:pPr>
      <w:r w:rsidRPr="00DC1BFE">
        <w:rPr>
          <w:b/>
          <w:color w:val="7F7F7F" w:themeColor="text1" w:themeTint="80"/>
          <w:sz w:val="28"/>
        </w:rPr>
        <w:t>Persbericht</w:t>
      </w:r>
    </w:p>
    <w:p w:rsidR="00DC1BFE" w:rsidRPr="00DC1BFE" w:rsidRDefault="00DC1BFE" w:rsidP="00B93CBF">
      <w:pPr>
        <w:spacing w:line="240" w:lineRule="auto"/>
        <w:rPr>
          <w:b/>
        </w:rPr>
      </w:pPr>
    </w:p>
    <w:p w:rsidR="00DC1BFE" w:rsidRPr="00DC1BFE" w:rsidRDefault="00DC1BFE" w:rsidP="00B93CBF">
      <w:pPr>
        <w:spacing w:line="240" w:lineRule="auto"/>
        <w:rPr>
          <w:b/>
          <w:sz w:val="24"/>
        </w:rPr>
      </w:pPr>
      <w:r w:rsidRPr="00DC1BFE">
        <w:rPr>
          <w:b/>
          <w:sz w:val="24"/>
        </w:rPr>
        <w:t>Koninklijke BAM Groep nv</w:t>
      </w:r>
    </w:p>
    <w:p w:rsidR="00DC1BFE" w:rsidRPr="00DC1BFE" w:rsidRDefault="00DC1BFE" w:rsidP="00B93CBF">
      <w:pPr>
        <w:spacing w:line="240" w:lineRule="auto"/>
        <w:rPr>
          <w:b/>
        </w:rPr>
      </w:pPr>
    </w:p>
    <w:p w:rsidR="00DC1BFE" w:rsidRPr="00DC1BFE" w:rsidRDefault="00DC1BFE" w:rsidP="00B93CBF">
      <w:pPr>
        <w:spacing w:line="240" w:lineRule="auto"/>
        <w:rPr>
          <w:b/>
        </w:rPr>
      </w:pPr>
      <w:r w:rsidRPr="00DC1BFE">
        <w:rPr>
          <w:b/>
        </w:rPr>
        <w:t>BAM verkoopt Belgische waterzuiveringsactiviteiten aan CMI</w:t>
      </w:r>
    </w:p>
    <w:p w:rsidR="00DC1BFE" w:rsidRDefault="00DC1BFE" w:rsidP="00B93CBF">
      <w:pPr>
        <w:spacing w:line="240" w:lineRule="auto"/>
      </w:pPr>
    </w:p>
    <w:p w:rsidR="00DC1BFE" w:rsidRPr="00DC1BFE" w:rsidRDefault="00DC1BFE" w:rsidP="00B93CBF">
      <w:pPr>
        <w:spacing w:line="240" w:lineRule="auto"/>
        <w:rPr>
          <w:rFonts w:eastAsia="Times New Roman" w:cs="Arial"/>
          <w:szCs w:val="24"/>
          <w:lang w:eastAsia="nl-NL"/>
        </w:rPr>
      </w:pPr>
      <w:r>
        <w:t xml:space="preserve">Bunnik, </w:t>
      </w:r>
      <w:r w:rsidR="006D4C6D">
        <w:t>22</w:t>
      </w:r>
      <w:r>
        <w:t xml:space="preserve"> juli 2014 – Koninklijke BAM Groep nv heeft met CMI Groupe te </w:t>
      </w:r>
      <w:proofErr w:type="spellStart"/>
      <w:r>
        <w:t>Seraing</w:t>
      </w:r>
      <w:proofErr w:type="spellEnd"/>
      <w:r>
        <w:t xml:space="preserve">, België, overeenstemming bereikt over de verkoop van de Waalse dochteronderneming </w:t>
      </w:r>
      <w:r w:rsidRPr="00DC1BFE">
        <w:rPr>
          <w:rFonts w:eastAsia="Times New Roman" w:cs="Arial"/>
          <w:szCs w:val="24"/>
          <w:lang w:eastAsia="nl-NL"/>
        </w:rPr>
        <w:t xml:space="preserve">Balteau sa. </w:t>
      </w:r>
    </w:p>
    <w:p w:rsidR="00DC1BFE" w:rsidRPr="00DC1BFE" w:rsidRDefault="00DC1BFE" w:rsidP="00B93CBF">
      <w:pPr>
        <w:suppressAutoHyphens/>
        <w:spacing w:line="240" w:lineRule="auto"/>
        <w:rPr>
          <w:rFonts w:eastAsia="Times New Roman" w:cs="Arial"/>
          <w:szCs w:val="24"/>
          <w:lang w:eastAsia="nl-NL"/>
        </w:rPr>
      </w:pPr>
    </w:p>
    <w:p w:rsidR="00DC1BFE" w:rsidRPr="00DC1BFE" w:rsidRDefault="00DC1BFE" w:rsidP="00B93CBF">
      <w:pPr>
        <w:suppressAutoHyphens/>
        <w:spacing w:line="240" w:lineRule="auto"/>
        <w:rPr>
          <w:rFonts w:eastAsia="Times New Roman" w:cs="Arial"/>
          <w:szCs w:val="24"/>
          <w:lang w:eastAsia="nl-NL"/>
        </w:rPr>
      </w:pPr>
      <w:r w:rsidRPr="002C43B1">
        <w:rPr>
          <w:rFonts w:eastAsia="Times New Roman" w:cs="Arial"/>
          <w:szCs w:val="24"/>
          <w:lang w:eastAsia="nl-NL"/>
        </w:rPr>
        <w:t xml:space="preserve">Balteau </w:t>
      </w:r>
      <w:r w:rsidR="00B93CBF" w:rsidRPr="002C43B1">
        <w:rPr>
          <w:rFonts w:eastAsia="Times New Roman" w:cs="Arial"/>
          <w:szCs w:val="24"/>
          <w:lang w:eastAsia="nl-NL"/>
        </w:rPr>
        <w:t xml:space="preserve">sa </w:t>
      </w:r>
      <w:r w:rsidRPr="002C43B1">
        <w:rPr>
          <w:rFonts w:eastAsia="Times New Roman" w:cs="Arial"/>
          <w:szCs w:val="24"/>
          <w:lang w:eastAsia="nl-NL"/>
        </w:rPr>
        <w:t xml:space="preserve">is gespecialiseerd in het ontwerpen en aanleggen van elektromechanische installaties voor het zuiveren, behandelen en pompen van water. De onderneming is opgericht in 1978 en maakte sinds 2005 deel uit van BAM. </w:t>
      </w:r>
      <w:proofErr w:type="spellStart"/>
      <w:r w:rsidR="00B93CBF" w:rsidRPr="002C43B1">
        <w:rPr>
          <w:rFonts w:eastAsia="Times New Roman" w:cs="Arial"/>
          <w:szCs w:val="24"/>
          <w:lang w:eastAsia="nl-NL"/>
        </w:rPr>
        <w:t>Balteau</w:t>
      </w:r>
      <w:proofErr w:type="spellEnd"/>
      <w:r w:rsidR="00B93CBF" w:rsidRPr="002C43B1">
        <w:rPr>
          <w:rFonts w:eastAsia="Times New Roman" w:cs="Arial"/>
          <w:szCs w:val="24"/>
          <w:lang w:eastAsia="nl-NL"/>
        </w:rPr>
        <w:t xml:space="preserve"> realiseert met </w:t>
      </w:r>
      <w:r w:rsidR="006D4C6D">
        <w:rPr>
          <w:rFonts w:eastAsia="Times New Roman" w:cs="Arial"/>
          <w:szCs w:val="24"/>
          <w:lang w:eastAsia="nl-NL"/>
        </w:rPr>
        <w:t>ruim honderd</w:t>
      </w:r>
      <w:r w:rsidR="00B93CBF" w:rsidRPr="002C43B1">
        <w:rPr>
          <w:rFonts w:eastAsia="Times New Roman" w:cs="Arial"/>
          <w:szCs w:val="24"/>
          <w:lang w:eastAsia="nl-NL"/>
        </w:rPr>
        <w:t xml:space="preserve"> medewerkers </w:t>
      </w:r>
      <w:r w:rsidRPr="002C43B1">
        <w:rPr>
          <w:rFonts w:eastAsia="Times New Roman" w:cs="Arial"/>
          <w:szCs w:val="24"/>
          <w:lang w:eastAsia="nl-NL"/>
        </w:rPr>
        <w:t xml:space="preserve">een jaaromzet van </w:t>
      </w:r>
      <w:r w:rsidR="00B93CBF" w:rsidRPr="002C43B1">
        <w:rPr>
          <w:rFonts w:eastAsia="Times New Roman" w:cs="Arial"/>
          <w:szCs w:val="24"/>
          <w:lang w:eastAsia="nl-NL"/>
        </w:rPr>
        <w:t xml:space="preserve">circa </w:t>
      </w:r>
      <w:r w:rsidRPr="002C43B1">
        <w:rPr>
          <w:rFonts w:eastAsia="Times New Roman" w:cs="Arial"/>
          <w:szCs w:val="24"/>
          <w:lang w:eastAsia="nl-NL"/>
        </w:rPr>
        <w:t xml:space="preserve">€ </w:t>
      </w:r>
      <w:r w:rsidR="00F12766" w:rsidRPr="002C43B1">
        <w:rPr>
          <w:rFonts w:eastAsia="Times New Roman" w:cs="Arial"/>
          <w:szCs w:val="24"/>
          <w:lang w:eastAsia="nl-NL"/>
        </w:rPr>
        <w:t>30</w:t>
      </w:r>
      <w:r w:rsidRPr="00DC1BFE">
        <w:rPr>
          <w:rFonts w:eastAsia="Times New Roman" w:cs="Arial"/>
          <w:szCs w:val="24"/>
          <w:lang w:eastAsia="nl-NL"/>
        </w:rPr>
        <w:t xml:space="preserve"> miljoen.</w:t>
      </w:r>
    </w:p>
    <w:p w:rsidR="00DC1BFE" w:rsidRDefault="00DC1BFE" w:rsidP="00B93CBF">
      <w:pPr>
        <w:suppressAutoHyphens/>
        <w:spacing w:line="240" w:lineRule="auto"/>
        <w:rPr>
          <w:rFonts w:eastAsia="Times New Roman" w:cs="Arial"/>
          <w:szCs w:val="24"/>
          <w:lang w:eastAsia="nl-NL"/>
        </w:rPr>
      </w:pPr>
    </w:p>
    <w:p w:rsidR="00B93CBF" w:rsidRDefault="00B93CBF" w:rsidP="00B93CBF">
      <w:pPr>
        <w:suppressAutoHyphens/>
        <w:spacing w:line="240" w:lineRule="auto"/>
        <w:rPr>
          <w:rFonts w:eastAsia="Times New Roman" w:cs="Arial"/>
          <w:szCs w:val="24"/>
          <w:lang w:eastAsia="nl-NL"/>
        </w:rPr>
      </w:pPr>
      <w:r>
        <w:rPr>
          <w:rFonts w:eastAsia="Times New Roman" w:cs="Arial"/>
          <w:szCs w:val="24"/>
          <w:lang w:eastAsia="nl-NL"/>
        </w:rPr>
        <w:t>BAM ziet onvoldoende mogelijkheden om de activiteiten van Balteau op de Waalse markt verder uit te bouwen</w:t>
      </w:r>
      <w:r w:rsidR="0050040D">
        <w:rPr>
          <w:rFonts w:eastAsia="Times New Roman" w:cs="Arial"/>
          <w:szCs w:val="24"/>
          <w:lang w:eastAsia="nl-NL"/>
        </w:rPr>
        <w:t xml:space="preserve"> en acht de toegevoegde waarde van dit specialisme binnen de onderneming beperkt.</w:t>
      </w:r>
      <w:r w:rsidR="006E3B26">
        <w:rPr>
          <w:rFonts w:eastAsia="Times New Roman" w:cs="Arial"/>
          <w:szCs w:val="24"/>
          <w:lang w:eastAsia="nl-NL"/>
        </w:rPr>
        <w:t xml:space="preserve"> De </w:t>
      </w:r>
      <w:r w:rsidR="0023135C">
        <w:rPr>
          <w:rFonts w:eastAsia="Times New Roman" w:cs="Arial"/>
          <w:szCs w:val="24"/>
          <w:lang w:eastAsia="nl-NL"/>
        </w:rPr>
        <w:t>transactie past binnen de recentelijk door BAM aangekondigde stroomlijning van de organisatiestructuur.</w:t>
      </w:r>
    </w:p>
    <w:p w:rsidR="00B93CBF" w:rsidRPr="00DC1BFE" w:rsidRDefault="00B93CBF" w:rsidP="00B93CBF">
      <w:pPr>
        <w:suppressAutoHyphens/>
        <w:spacing w:line="240" w:lineRule="auto"/>
        <w:rPr>
          <w:rFonts w:eastAsia="Times New Roman" w:cs="Arial"/>
          <w:szCs w:val="24"/>
          <w:lang w:eastAsia="nl-NL"/>
        </w:rPr>
      </w:pPr>
    </w:p>
    <w:p w:rsidR="00B93CBF" w:rsidRPr="00B93CBF" w:rsidRDefault="00B93CBF" w:rsidP="00B93CBF">
      <w:pPr>
        <w:autoSpaceDE w:val="0"/>
        <w:autoSpaceDN w:val="0"/>
        <w:adjustRightInd w:val="0"/>
        <w:spacing w:line="240" w:lineRule="auto"/>
        <w:rPr>
          <w:rFonts w:eastAsia="Times New Roman" w:cs="Arial"/>
          <w:szCs w:val="24"/>
          <w:lang w:eastAsia="nl-NL"/>
        </w:rPr>
      </w:pPr>
      <w:r w:rsidRPr="00B93CBF">
        <w:rPr>
          <w:rFonts w:eastAsia="Times New Roman" w:cs="Arial"/>
          <w:szCs w:val="24"/>
          <w:lang w:eastAsia="nl-NL"/>
        </w:rPr>
        <w:t xml:space="preserve">CMI (Cockerill Maintenance &amp; </w:t>
      </w:r>
      <w:proofErr w:type="spellStart"/>
      <w:r w:rsidRPr="00B93CBF">
        <w:rPr>
          <w:rFonts w:eastAsia="Times New Roman" w:cs="Arial"/>
          <w:szCs w:val="24"/>
          <w:lang w:eastAsia="nl-NL"/>
        </w:rPr>
        <w:t>Ingénierie</w:t>
      </w:r>
      <w:proofErr w:type="spellEnd"/>
      <w:r w:rsidRPr="00B93CBF">
        <w:rPr>
          <w:rFonts w:eastAsia="Times New Roman" w:cs="Arial"/>
          <w:szCs w:val="24"/>
          <w:lang w:eastAsia="nl-NL"/>
        </w:rPr>
        <w:t xml:space="preserve">) ontwerpt, moderniseert en onderhoudt uitrustingen voor energie, defensie, de staalindustrie en de industrie in het algemeen. </w:t>
      </w:r>
      <w:r w:rsidR="00384D51">
        <w:rPr>
          <w:rFonts w:eastAsia="Times New Roman" w:cs="Arial"/>
          <w:szCs w:val="24"/>
          <w:lang w:eastAsia="nl-NL"/>
        </w:rPr>
        <w:t xml:space="preserve">De internationale spreiding van CMI Group ondersteunt de verdere groei van </w:t>
      </w:r>
      <w:proofErr w:type="spellStart"/>
      <w:r w:rsidR="00384D51">
        <w:rPr>
          <w:rFonts w:eastAsia="Times New Roman" w:cs="Arial"/>
          <w:szCs w:val="24"/>
          <w:lang w:eastAsia="nl-NL"/>
        </w:rPr>
        <w:t>Balteaus</w:t>
      </w:r>
      <w:proofErr w:type="spellEnd"/>
      <w:r w:rsidR="00384D51">
        <w:rPr>
          <w:rFonts w:eastAsia="Times New Roman" w:cs="Arial"/>
          <w:szCs w:val="24"/>
          <w:lang w:eastAsia="nl-NL"/>
        </w:rPr>
        <w:t xml:space="preserve"> activiteiten.</w:t>
      </w:r>
    </w:p>
    <w:p w:rsidR="00B93CBF" w:rsidRDefault="00B93CBF" w:rsidP="00B93CBF">
      <w:pPr>
        <w:autoSpaceDE w:val="0"/>
        <w:autoSpaceDN w:val="0"/>
        <w:adjustRightInd w:val="0"/>
        <w:spacing w:line="240" w:lineRule="auto"/>
        <w:rPr>
          <w:rFonts w:eastAsia="Times New Roman" w:cs="Arial"/>
          <w:szCs w:val="24"/>
          <w:lang w:eastAsia="nl-NL"/>
        </w:rPr>
      </w:pPr>
    </w:p>
    <w:p w:rsidR="00B93CBF" w:rsidRDefault="006E3B26" w:rsidP="00B93CBF">
      <w:pPr>
        <w:spacing w:line="240" w:lineRule="auto"/>
      </w:pPr>
      <w:r>
        <w:t>De transactie heeft geen betrekking op de elektrotechnische activiteiten van BAM in België, die worden uitgevoerd onder de naam Balteau ie.</w:t>
      </w:r>
    </w:p>
    <w:p w:rsidR="006E3B26" w:rsidRDefault="006E3B26" w:rsidP="00B93CBF">
      <w:pPr>
        <w:spacing w:line="240" w:lineRule="auto"/>
      </w:pPr>
    </w:p>
    <w:p w:rsidR="00B93CBF" w:rsidRDefault="00B93CBF" w:rsidP="00B93CBF">
      <w:pPr>
        <w:spacing w:line="240" w:lineRule="auto"/>
      </w:pPr>
      <w:r>
        <w:t>Nadere informatie:</w:t>
      </w:r>
    </w:p>
    <w:p w:rsidR="00B93CBF" w:rsidRDefault="00B93CBF" w:rsidP="00B93CBF">
      <w:pPr>
        <w:spacing w:line="240" w:lineRule="auto"/>
      </w:pPr>
      <w:r>
        <w:t>- pers: drs. A.C. Pronk, (030) 659 86 21;</w:t>
      </w:r>
      <w:r>
        <w:br/>
        <w:t>- analisten: drs. J.A. van Galen, RA, (030) 659 87 07.</w:t>
      </w:r>
    </w:p>
    <w:p w:rsidR="00B93CBF" w:rsidRDefault="00B93CBF" w:rsidP="00B93CBF">
      <w:pPr>
        <w:spacing w:line="240" w:lineRule="auto"/>
      </w:pPr>
    </w:p>
    <w:p w:rsidR="00B93CBF" w:rsidRPr="00492C20" w:rsidRDefault="00B93CBF" w:rsidP="00B93CBF">
      <w:pPr>
        <w:spacing w:line="240" w:lineRule="auto"/>
        <w:rPr>
          <w:b/>
          <w:sz w:val="24"/>
          <w:lang w:val="en-US"/>
        </w:rPr>
      </w:pPr>
      <w:r w:rsidRPr="00492C20">
        <w:rPr>
          <w:lang w:val="en-US"/>
        </w:rPr>
        <w:t>AP/pr/14/0082</w:t>
      </w:r>
      <w:bookmarkStart w:id="0" w:name="_GoBack"/>
      <w:bookmarkEnd w:id="0"/>
    </w:p>
    <w:sectPr w:rsidR="00B93CBF" w:rsidRPr="00492C20" w:rsidSect="00FA65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FE"/>
    <w:rsid w:val="0000115E"/>
    <w:rsid w:val="000078DB"/>
    <w:rsid w:val="000162A0"/>
    <w:rsid w:val="000229E4"/>
    <w:rsid w:val="00026448"/>
    <w:rsid w:val="00044DA2"/>
    <w:rsid w:val="0004593E"/>
    <w:rsid w:val="0005491E"/>
    <w:rsid w:val="00063708"/>
    <w:rsid w:val="00072A7D"/>
    <w:rsid w:val="00080B62"/>
    <w:rsid w:val="00083AA1"/>
    <w:rsid w:val="00086DB8"/>
    <w:rsid w:val="00095FD1"/>
    <w:rsid w:val="000A0E5D"/>
    <w:rsid w:val="000A7FE0"/>
    <w:rsid w:val="000B3725"/>
    <w:rsid w:val="000B79E5"/>
    <w:rsid w:val="000C1E08"/>
    <w:rsid w:val="000C32C2"/>
    <w:rsid w:val="000C619A"/>
    <w:rsid w:val="000C7FEB"/>
    <w:rsid w:val="000D045D"/>
    <w:rsid w:val="000D4E44"/>
    <w:rsid w:val="000E646B"/>
    <w:rsid w:val="000F0210"/>
    <w:rsid w:val="000F07FD"/>
    <w:rsid w:val="000F2218"/>
    <w:rsid w:val="000F2ED3"/>
    <w:rsid w:val="000F38B4"/>
    <w:rsid w:val="00101B2A"/>
    <w:rsid w:val="00105114"/>
    <w:rsid w:val="001070BD"/>
    <w:rsid w:val="001155EF"/>
    <w:rsid w:val="00116D87"/>
    <w:rsid w:val="00121561"/>
    <w:rsid w:val="001224E0"/>
    <w:rsid w:val="00123E0A"/>
    <w:rsid w:val="00124DD4"/>
    <w:rsid w:val="001317D2"/>
    <w:rsid w:val="00131C9A"/>
    <w:rsid w:val="00146643"/>
    <w:rsid w:val="00153813"/>
    <w:rsid w:val="00155753"/>
    <w:rsid w:val="001558B6"/>
    <w:rsid w:val="00173D28"/>
    <w:rsid w:val="00174F97"/>
    <w:rsid w:val="001814D2"/>
    <w:rsid w:val="00184694"/>
    <w:rsid w:val="00196002"/>
    <w:rsid w:val="00197D6B"/>
    <w:rsid w:val="001B58FE"/>
    <w:rsid w:val="001B7004"/>
    <w:rsid w:val="001D0BBC"/>
    <w:rsid w:val="001D128D"/>
    <w:rsid w:val="001E0E10"/>
    <w:rsid w:val="001E20C4"/>
    <w:rsid w:val="001F12A7"/>
    <w:rsid w:val="00203297"/>
    <w:rsid w:val="00206119"/>
    <w:rsid w:val="00207519"/>
    <w:rsid w:val="00217226"/>
    <w:rsid w:val="0023135C"/>
    <w:rsid w:val="00236E37"/>
    <w:rsid w:val="00246618"/>
    <w:rsid w:val="00260371"/>
    <w:rsid w:val="0026294E"/>
    <w:rsid w:val="002638E1"/>
    <w:rsid w:val="00265278"/>
    <w:rsid w:val="00274124"/>
    <w:rsid w:val="0028760A"/>
    <w:rsid w:val="00297F93"/>
    <w:rsid w:val="002B496E"/>
    <w:rsid w:val="002B5E94"/>
    <w:rsid w:val="002C2626"/>
    <w:rsid w:val="002C43B1"/>
    <w:rsid w:val="002C7F7F"/>
    <w:rsid w:val="002F7133"/>
    <w:rsid w:val="00301947"/>
    <w:rsid w:val="00301A61"/>
    <w:rsid w:val="00312A14"/>
    <w:rsid w:val="003148EC"/>
    <w:rsid w:val="00325A78"/>
    <w:rsid w:val="00344286"/>
    <w:rsid w:val="00365BF3"/>
    <w:rsid w:val="00366178"/>
    <w:rsid w:val="00366A8F"/>
    <w:rsid w:val="0036797D"/>
    <w:rsid w:val="00376699"/>
    <w:rsid w:val="00384D51"/>
    <w:rsid w:val="00386954"/>
    <w:rsid w:val="00386A4B"/>
    <w:rsid w:val="00393D42"/>
    <w:rsid w:val="003A7D55"/>
    <w:rsid w:val="003C1C95"/>
    <w:rsid w:val="003C3DE0"/>
    <w:rsid w:val="003C7E82"/>
    <w:rsid w:val="003D1A5D"/>
    <w:rsid w:val="003D2B0B"/>
    <w:rsid w:val="003E5622"/>
    <w:rsid w:val="003F1135"/>
    <w:rsid w:val="003F21DC"/>
    <w:rsid w:val="00410AD7"/>
    <w:rsid w:val="00414A1E"/>
    <w:rsid w:val="004177EA"/>
    <w:rsid w:val="0043073E"/>
    <w:rsid w:val="0046253F"/>
    <w:rsid w:val="00471445"/>
    <w:rsid w:val="00473390"/>
    <w:rsid w:val="004845CD"/>
    <w:rsid w:val="00492C20"/>
    <w:rsid w:val="004941EE"/>
    <w:rsid w:val="004970EF"/>
    <w:rsid w:val="004971CE"/>
    <w:rsid w:val="004A19E7"/>
    <w:rsid w:val="004B4C42"/>
    <w:rsid w:val="004B684C"/>
    <w:rsid w:val="004C090F"/>
    <w:rsid w:val="004C1582"/>
    <w:rsid w:val="004C3BF2"/>
    <w:rsid w:val="004E0B35"/>
    <w:rsid w:val="004E73E0"/>
    <w:rsid w:val="004E7F09"/>
    <w:rsid w:val="004F643E"/>
    <w:rsid w:val="0050040D"/>
    <w:rsid w:val="0050236B"/>
    <w:rsid w:val="00512D3B"/>
    <w:rsid w:val="00513D80"/>
    <w:rsid w:val="005525E3"/>
    <w:rsid w:val="00560BFE"/>
    <w:rsid w:val="00563FED"/>
    <w:rsid w:val="0056566C"/>
    <w:rsid w:val="005667D4"/>
    <w:rsid w:val="0058351B"/>
    <w:rsid w:val="00585868"/>
    <w:rsid w:val="005903DF"/>
    <w:rsid w:val="005A49FE"/>
    <w:rsid w:val="005B1E8D"/>
    <w:rsid w:val="005B5EB2"/>
    <w:rsid w:val="005B68B7"/>
    <w:rsid w:val="005C2D22"/>
    <w:rsid w:val="005E3279"/>
    <w:rsid w:val="006050BD"/>
    <w:rsid w:val="00606480"/>
    <w:rsid w:val="006150F0"/>
    <w:rsid w:val="00616522"/>
    <w:rsid w:val="0062450A"/>
    <w:rsid w:val="006248F2"/>
    <w:rsid w:val="0063349E"/>
    <w:rsid w:val="00633A76"/>
    <w:rsid w:val="00637379"/>
    <w:rsid w:val="00650E64"/>
    <w:rsid w:val="00653500"/>
    <w:rsid w:val="006577E5"/>
    <w:rsid w:val="00663A81"/>
    <w:rsid w:val="006708E2"/>
    <w:rsid w:val="00670F5F"/>
    <w:rsid w:val="00673A89"/>
    <w:rsid w:val="00675383"/>
    <w:rsid w:val="006825AD"/>
    <w:rsid w:val="006858AD"/>
    <w:rsid w:val="00690ABC"/>
    <w:rsid w:val="00696AA0"/>
    <w:rsid w:val="006A3229"/>
    <w:rsid w:val="006A3383"/>
    <w:rsid w:val="006B5DCE"/>
    <w:rsid w:val="006C06FD"/>
    <w:rsid w:val="006C5BAD"/>
    <w:rsid w:val="006D368D"/>
    <w:rsid w:val="006D40B8"/>
    <w:rsid w:val="006D4C6D"/>
    <w:rsid w:val="006E3569"/>
    <w:rsid w:val="006E3B26"/>
    <w:rsid w:val="006E5862"/>
    <w:rsid w:val="00710943"/>
    <w:rsid w:val="007113D5"/>
    <w:rsid w:val="007152ED"/>
    <w:rsid w:val="00725459"/>
    <w:rsid w:val="007258BC"/>
    <w:rsid w:val="0073789E"/>
    <w:rsid w:val="00740345"/>
    <w:rsid w:val="00743859"/>
    <w:rsid w:val="0077247F"/>
    <w:rsid w:val="00782954"/>
    <w:rsid w:val="007843D8"/>
    <w:rsid w:val="00792B7B"/>
    <w:rsid w:val="00794257"/>
    <w:rsid w:val="007A1A56"/>
    <w:rsid w:val="007A3A4F"/>
    <w:rsid w:val="007A5B1E"/>
    <w:rsid w:val="007B093E"/>
    <w:rsid w:val="007B1801"/>
    <w:rsid w:val="007C771C"/>
    <w:rsid w:val="007F1D3F"/>
    <w:rsid w:val="007F4FFE"/>
    <w:rsid w:val="008053CE"/>
    <w:rsid w:val="00807EC5"/>
    <w:rsid w:val="0081004D"/>
    <w:rsid w:val="008122CF"/>
    <w:rsid w:val="008166C5"/>
    <w:rsid w:val="00826FC4"/>
    <w:rsid w:val="00867853"/>
    <w:rsid w:val="00876106"/>
    <w:rsid w:val="00880EFC"/>
    <w:rsid w:val="008938A9"/>
    <w:rsid w:val="00893C87"/>
    <w:rsid w:val="008A29C4"/>
    <w:rsid w:val="008B0B2A"/>
    <w:rsid w:val="008B5796"/>
    <w:rsid w:val="008B61E5"/>
    <w:rsid w:val="008B7925"/>
    <w:rsid w:val="008C46A6"/>
    <w:rsid w:val="008C5C7F"/>
    <w:rsid w:val="008C6AF3"/>
    <w:rsid w:val="008D3B54"/>
    <w:rsid w:val="008D6239"/>
    <w:rsid w:val="008F14F1"/>
    <w:rsid w:val="008F4D00"/>
    <w:rsid w:val="0091194B"/>
    <w:rsid w:val="00912128"/>
    <w:rsid w:val="00927BF6"/>
    <w:rsid w:val="00927DBE"/>
    <w:rsid w:val="00934AE1"/>
    <w:rsid w:val="00937854"/>
    <w:rsid w:val="00937E83"/>
    <w:rsid w:val="009479A8"/>
    <w:rsid w:val="009523A5"/>
    <w:rsid w:val="009543B7"/>
    <w:rsid w:val="00965411"/>
    <w:rsid w:val="009657DA"/>
    <w:rsid w:val="00966722"/>
    <w:rsid w:val="00966FE1"/>
    <w:rsid w:val="00976E98"/>
    <w:rsid w:val="009773F6"/>
    <w:rsid w:val="00990A22"/>
    <w:rsid w:val="0099424E"/>
    <w:rsid w:val="009A0289"/>
    <w:rsid w:val="009A2D2B"/>
    <w:rsid w:val="009A445C"/>
    <w:rsid w:val="009A7595"/>
    <w:rsid w:val="009B4601"/>
    <w:rsid w:val="009C09D0"/>
    <w:rsid w:val="009C2B4D"/>
    <w:rsid w:val="009D19E2"/>
    <w:rsid w:val="009D3B67"/>
    <w:rsid w:val="009D7F7E"/>
    <w:rsid w:val="009E7ADB"/>
    <w:rsid w:val="00A12E69"/>
    <w:rsid w:val="00A20AF1"/>
    <w:rsid w:val="00A22A26"/>
    <w:rsid w:val="00A2786F"/>
    <w:rsid w:val="00A34341"/>
    <w:rsid w:val="00A47859"/>
    <w:rsid w:val="00A54CA4"/>
    <w:rsid w:val="00A636CB"/>
    <w:rsid w:val="00A66144"/>
    <w:rsid w:val="00A7224B"/>
    <w:rsid w:val="00A727BC"/>
    <w:rsid w:val="00A729B2"/>
    <w:rsid w:val="00A73522"/>
    <w:rsid w:val="00A77089"/>
    <w:rsid w:val="00A82CDF"/>
    <w:rsid w:val="00AA5129"/>
    <w:rsid w:val="00AA5EC5"/>
    <w:rsid w:val="00AB0B9A"/>
    <w:rsid w:val="00AB1D15"/>
    <w:rsid w:val="00AC7C95"/>
    <w:rsid w:val="00AF62BD"/>
    <w:rsid w:val="00AF6CAF"/>
    <w:rsid w:val="00B11D32"/>
    <w:rsid w:val="00B2036E"/>
    <w:rsid w:val="00B23A1F"/>
    <w:rsid w:val="00B37C39"/>
    <w:rsid w:val="00B40DC0"/>
    <w:rsid w:val="00B42734"/>
    <w:rsid w:val="00B53070"/>
    <w:rsid w:val="00B55527"/>
    <w:rsid w:val="00B73B79"/>
    <w:rsid w:val="00B75DB4"/>
    <w:rsid w:val="00B902AC"/>
    <w:rsid w:val="00B93CBF"/>
    <w:rsid w:val="00B96094"/>
    <w:rsid w:val="00BB4F2E"/>
    <w:rsid w:val="00BB7D04"/>
    <w:rsid w:val="00BC662B"/>
    <w:rsid w:val="00BC78B6"/>
    <w:rsid w:val="00BD0577"/>
    <w:rsid w:val="00BD144A"/>
    <w:rsid w:val="00BE4079"/>
    <w:rsid w:val="00BE57D3"/>
    <w:rsid w:val="00C156C6"/>
    <w:rsid w:val="00C32C10"/>
    <w:rsid w:val="00C41D9E"/>
    <w:rsid w:val="00C43CFE"/>
    <w:rsid w:val="00C45574"/>
    <w:rsid w:val="00C52D3E"/>
    <w:rsid w:val="00C54AEF"/>
    <w:rsid w:val="00C62A57"/>
    <w:rsid w:val="00C64772"/>
    <w:rsid w:val="00C673FF"/>
    <w:rsid w:val="00C6799A"/>
    <w:rsid w:val="00C72C83"/>
    <w:rsid w:val="00C8044E"/>
    <w:rsid w:val="00C819D7"/>
    <w:rsid w:val="00C84091"/>
    <w:rsid w:val="00CA4B65"/>
    <w:rsid w:val="00CB08E2"/>
    <w:rsid w:val="00CB0F43"/>
    <w:rsid w:val="00CB6A5C"/>
    <w:rsid w:val="00CC0BF8"/>
    <w:rsid w:val="00CC0C1F"/>
    <w:rsid w:val="00CC4C13"/>
    <w:rsid w:val="00CD1B8C"/>
    <w:rsid w:val="00CD77EC"/>
    <w:rsid w:val="00CE19C4"/>
    <w:rsid w:val="00CE49FA"/>
    <w:rsid w:val="00CF508A"/>
    <w:rsid w:val="00D02E2A"/>
    <w:rsid w:val="00D11663"/>
    <w:rsid w:val="00D11C7C"/>
    <w:rsid w:val="00D13F7F"/>
    <w:rsid w:val="00D15FCE"/>
    <w:rsid w:val="00D34E72"/>
    <w:rsid w:val="00D355FD"/>
    <w:rsid w:val="00D4244C"/>
    <w:rsid w:val="00D44210"/>
    <w:rsid w:val="00D455BC"/>
    <w:rsid w:val="00D47857"/>
    <w:rsid w:val="00D57196"/>
    <w:rsid w:val="00D75D94"/>
    <w:rsid w:val="00D8077F"/>
    <w:rsid w:val="00D87BC9"/>
    <w:rsid w:val="00D87EAC"/>
    <w:rsid w:val="00D91E6D"/>
    <w:rsid w:val="00D97B75"/>
    <w:rsid w:val="00DB68AB"/>
    <w:rsid w:val="00DC1BFE"/>
    <w:rsid w:val="00DC7430"/>
    <w:rsid w:val="00DC7A46"/>
    <w:rsid w:val="00DD0C36"/>
    <w:rsid w:val="00DD2F31"/>
    <w:rsid w:val="00DD402F"/>
    <w:rsid w:val="00DD7F8B"/>
    <w:rsid w:val="00DE4411"/>
    <w:rsid w:val="00DF5D05"/>
    <w:rsid w:val="00E003C1"/>
    <w:rsid w:val="00E0282C"/>
    <w:rsid w:val="00E02B0A"/>
    <w:rsid w:val="00E04390"/>
    <w:rsid w:val="00E05DEA"/>
    <w:rsid w:val="00E07CD3"/>
    <w:rsid w:val="00E10FB8"/>
    <w:rsid w:val="00E12C53"/>
    <w:rsid w:val="00E24156"/>
    <w:rsid w:val="00E3163F"/>
    <w:rsid w:val="00E349CB"/>
    <w:rsid w:val="00E4288A"/>
    <w:rsid w:val="00E43EC1"/>
    <w:rsid w:val="00E4453E"/>
    <w:rsid w:val="00E4683B"/>
    <w:rsid w:val="00E476AA"/>
    <w:rsid w:val="00E5637F"/>
    <w:rsid w:val="00E574BD"/>
    <w:rsid w:val="00E665F7"/>
    <w:rsid w:val="00E725B4"/>
    <w:rsid w:val="00E81F3A"/>
    <w:rsid w:val="00E83680"/>
    <w:rsid w:val="00E91853"/>
    <w:rsid w:val="00EA21C9"/>
    <w:rsid w:val="00EA50D0"/>
    <w:rsid w:val="00EA6006"/>
    <w:rsid w:val="00EA68B6"/>
    <w:rsid w:val="00EA78ED"/>
    <w:rsid w:val="00EB07F7"/>
    <w:rsid w:val="00EC1DFF"/>
    <w:rsid w:val="00ED3783"/>
    <w:rsid w:val="00ED5B5D"/>
    <w:rsid w:val="00ED64EC"/>
    <w:rsid w:val="00ED7503"/>
    <w:rsid w:val="00EE58B0"/>
    <w:rsid w:val="00EF31C5"/>
    <w:rsid w:val="00EF3C2C"/>
    <w:rsid w:val="00F0439D"/>
    <w:rsid w:val="00F043CD"/>
    <w:rsid w:val="00F044CD"/>
    <w:rsid w:val="00F11CF5"/>
    <w:rsid w:val="00F1245D"/>
    <w:rsid w:val="00F12766"/>
    <w:rsid w:val="00F1574B"/>
    <w:rsid w:val="00F1635F"/>
    <w:rsid w:val="00F2055E"/>
    <w:rsid w:val="00F2063F"/>
    <w:rsid w:val="00F23C0D"/>
    <w:rsid w:val="00F26EF9"/>
    <w:rsid w:val="00F34762"/>
    <w:rsid w:val="00F4019C"/>
    <w:rsid w:val="00F50260"/>
    <w:rsid w:val="00F50E7D"/>
    <w:rsid w:val="00F638F6"/>
    <w:rsid w:val="00F859DD"/>
    <w:rsid w:val="00F87B55"/>
    <w:rsid w:val="00FA150A"/>
    <w:rsid w:val="00FA65B9"/>
    <w:rsid w:val="00FB0008"/>
    <w:rsid w:val="00FB26B3"/>
    <w:rsid w:val="00FB3B73"/>
    <w:rsid w:val="00FC4193"/>
    <w:rsid w:val="00FC7F64"/>
    <w:rsid w:val="00FE4388"/>
    <w:rsid w:val="00FF0360"/>
    <w:rsid w:val="00FF44AF"/>
    <w:rsid w:val="00FF47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1D9E"/>
    <w:pPr>
      <w:spacing w:after="0" w:line="280" w:lineRule="atLeast"/>
    </w:pPr>
    <w:rPr>
      <w:rFonts w:ascii="Arial" w:hAnsi="Arial"/>
      <w:sz w:val="20"/>
    </w:rPr>
  </w:style>
  <w:style w:type="paragraph" w:styleId="Kop1">
    <w:name w:val="heading 1"/>
    <w:basedOn w:val="Standaard"/>
    <w:next w:val="Standaard"/>
    <w:link w:val="Kop1Char"/>
    <w:autoRedefine/>
    <w:uiPriority w:val="9"/>
    <w:qFormat/>
    <w:rsid w:val="00C41D9E"/>
    <w:pPr>
      <w:keepNext/>
      <w:keepLines/>
      <w:spacing w:before="480"/>
      <w:outlineLvl w:val="0"/>
    </w:pPr>
    <w:rPr>
      <w:rFonts w:eastAsiaTheme="majorEastAsia"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1D9E"/>
    <w:rPr>
      <w:rFonts w:ascii="Arial" w:eastAsiaTheme="majorEastAsia" w:hAnsi="Arial" w:cstheme="majorBidi"/>
      <w:b/>
      <w:bCs/>
      <w:color w:val="365F91" w:themeColor="accent1" w:themeShade="BF"/>
      <w:sz w:val="28"/>
      <w:szCs w:val="28"/>
    </w:rPr>
  </w:style>
  <w:style w:type="character" w:styleId="Hyperlink">
    <w:name w:val="Hyperlink"/>
    <w:basedOn w:val="Standaardalinea-lettertype"/>
    <w:uiPriority w:val="99"/>
    <w:semiHidden/>
    <w:unhideWhenUsed/>
    <w:rsid w:val="0050040D"/>
    <w:rPr>
      <w:strike w:val="0"/>
      <w:dstrike w:val="0"/>
      <w:color w:val="637179"/>
      <w:u w:val="none"/>
      <w:effect w:val="none"/>
    </w:rPr>
  </w:style>
  <w:style w:type="character" w:styleId="Zwaar">
    <w:name w:val="Strong"/>
    <w:basedOn w:val="Standaardalinea-lettertype"/>
    <w:uiPriority w:val="22"/>
    <w:qFormat/>
    <w:rsid w:val="0050040D"/>
    <w:rPr>
      <w:b/>
      <w:bCs/>
    </w:rPr>
  </w:style>
  <w:style w:type="character" w:customStyle="1" w:styleId="hps">
    <w:name w:val="hps"/>
    <w:basedOn w:val="Standaardalinea-lettertype"/>
    <w:rsid w:val="006E3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1D9E"/>
    <w:pPr>
      <w:spacing w:after="0" w:line="280" w:lineRule="atLeast"/>
    </w:pPr>
    <w:rPr>
      <w:rFonts w:ascii="Arial" w:hAnsi="Arial"/>
      <w:sz w:val="20"/>
    </w:rPr>
  </w:style>
  <w:style w:type="paragraph" w:styleId="Kop1">
    <w:name w:val="heading 1"/>
    <w:basedOn w:val="Standaard"/>
    <w:next w:val="Standaard"/>
    <w:link w:val="Kop1Char"/>
    <w:autoRedefine/>
    <w:uiPriority w:val="9"/>
    <w:qFormat/>
    <w:rsid w:val="00C41D9E"/>
    <w:pPr>
      <w:keepNext/>
      <w:keepLines/>
      <w:spacing w:before="480"/>
      <w:outlineLvl w:val="0"/>
    </w:pPr>
    <w:rPr>
      <w:rFonts w:eastAsiaTheme="majorEastAsia"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1D9E"/>
    <w:rPr>
      <w:rFonts w:ascii="Arial" w:eastAsiaTheme="majorEastAsia" w:hAnsi="Arial" w:cstheme="majorBidi"/>
      <w:b/>
      <w:bCs/>
      <w:color w:val="365F91" w:themeColor="accent1" w:themeShade="BF"/>
      <w:sz w:val="28"/>
      <w:szCs w:val="28"/>
    </w:rPr>
  </w:style>
  <w:style w:type="character" w:styleId="Hyperlink">
    <w:name w:val="Hyperlink"/>
    <w:basedOn w:val="Standaardalinea-lettertype"/>
    <w:uiPriority w:val="99"/>
    <w:semiHidden/>
    <w:unhideWhenUsed/>
    <w:rsid w:val="0050040D"/>
    <w:rPr>
      <w:strike w:val="0"/>
      <w:dstrike w:val="0"/>
      <w:color w:val="637179"/>
      <w:u w:val="none"/>
      <w:effect w:val="none"/>
    </w:rPr>
  </w:style>
  <w:style w:type="character" w:styleId="Zwaar">
    <w:name w:val="Strong"/>
    <w:basedOn w:val="Standaardalinea-lettertype"/>
    <w:uiPriority w:val="22"/>
    <w:qFormat/>
    <w:rsid w:val="0050040D"/>
    <w:rPr>
      <w:b/>
      <w:bCs/>
    </w:rPr>
  </w:style>
  <w:style w:type="character" w:customStyle="1" w:styleId="hps">
    <w:name w:val="hps"/>
    <w:basedOn w:val="Standaardalinea-lettertype"/>
    <w:rsid w:val="006E3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1199</Characters>
  <Application>Microsoft Office Word</Application>
  <DocSecurity>0</DocSecurity>
  <Lines>9</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Koninklijke BAM Groep</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AC.Pronk</dc:creator>
  <cp:lastModifiedBy>AC.Pronk</cp:lastModifiedBy>
  <cp:revision>3</cp:revision>
  <cp:lastPrinted>2014-07-02T09:13:00Z</cp:lastPrinted>
  <dcterms:created xsi:type="dcterms:W3CDTF">2014-07-22T05:51:00Z</dcterms:created>
  <dcterms:modified xsi:type="dcterms:W3CDTF">2014-07-22T05:51:00Z</dcterms:modified>
</cp:coreProperties>
</file>