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1F1F" w:rsidRPr="005E1F1F" w:rsidRDefault="00330DCD" w:rsidP="003C2FAA">
      <w:pPr>
        <w:shd w:val="clear" w:color="auto" w:fill="FFFFFF"/>
        <w:spacing w:line="280" w:lineRule="exact"/>
        <w:outlineLvl w:val="0"/>
        <w:rPr>
          <w:rFonts w:eastAsia="Times New Roman" w:cs="Arial"/>
          <w:b/>
          <w:bCs/>
          <w:color w:val="7F7F7F" w:themeColor="text1" w:themeTint="80"/>
          <w:kern w:val="36"/>
          <w:sz w:val="28"/>
          <w:szCs w:val="45"/>
        </w:rPr>
      </w:pPr>
      <w:r>
        <w:rPr>
          <w:rFonts w:eastAsia="Times New Roman" w:cs="Arial"/>
          <w:b/>
          <w:bCs/>
          <w:color w:val="7F7F7F" w:themeColor="text1" w:themeTint="80"/>
          <w:kern w:val="36"/>
          <w:sz w:val="28"/>
          <w:szCs w:val="45"/>
        </w:rPr>
        <w:t>P</w:t>
      </w:r>
      <w:r w:rsidR="005E1F1F" w:rsidRPr="005E1F1F">
        <w:rPr>
          <w:rFonts w:eastAsia="Times New Roman" w:cs="Arial"/>
          <w:b/>
          <w:bCs/>
          <w:color w:val="7F7F7F" w:themeColor="text1" w:themeTint="80"/>
          <w:kern w:val="36"/>
          <w:sz w:val="28"/>
          <w:szCs w:val="45"/>
        </w:rPr>
        <w:t>ersbericht</w:t>
      </w:r>
    </w:p>
    <w:p w:rsidR="005E1F1F" w:rsidRDefault="005E1F1F" w:rsidP="003C2FAA">
      <w:pPr>
        <w:shd w:val="clear" w:color="auto" w:fill="FFFFFF"/>
        <w:spacing w:line="280" w:lineRule="exact"/>
        <w:outlineLvl w:val="0"/>
        <w:rPr>
          <w:rFonts w:eastAsia="Times New Roman" w:cs="Arial"/>
          <w:b/>
          <w:bCs/>
          <w:kern w:val="36"/>
          <w:sz w:val="24"/>
          <w:szCs w:val="45"/>
        </w:rPr>
      </w:pPr>
    </w:p>
    <w:p w:rsidR="005E1F1F" w:rsidRPr="005E1F1F" w:rsidRDefault="005E1F1F" w:rsidP="003C2FAA">
      <w:pPr>
        <w:shd w:val="clear" w:color="auto" w:fill="FFFFFF"/>
        <w:spacing w:line="280" w:lineRule="exact"/>
        <w:outlineLvl w:val="0"/>
        <w:rPr>
          <w:rFonts w:eastAsia="Times New Roman" w:cs="Arial"/>
          <w:b/>
          <w:bCs/>
          <w:kern w:val="36"/>
          <w:sz w:val="24"/>
          <w:szCs w:val="45"/>
        </w:rPr>
      </w:pPr>
      <w:r w:rsidRPr="005E1F1F">
        <w:rPr>
          <w:rFonts w:eastAsia="Times New Roman" w:cs="Arial"/>
          <w:b/>
          <w:bCs/>
          <w:kern w:val="36"/>
          <w:sz w:val="24"/>
          <w:szCs w:val="45"/>
        </w:rPr>
        <w:t>Koninklijke BAM Groep nv</w:t>
      </w:r>
    </w:p>
    <w:p w:rsidR="005E1F1F" w:rsidRPr="005E1F1F" w:rsidRDefault="005E1F1F" w:rsidP="003C2FAA">
      <w:pPr>
        <w:shd w:val="clear" w:color="auto" w:fill="FFFFFF"/>
        <w:spacing w:line="280" w:lineRule="exact"/>
        <w:outlineLvl w:val="0"/>
        <w:rPr>
          <w:rFonts w:eastAsia="Times New Roman" w:cs="Arial"/>
          <w:b/>
          <w:bCs/>
          <w:kern w:val="36"/>
          <w:szCs w:val="20"/>
        </w:rPr>
      </w:pPr>
    </w:p>
    <w:p w:rsidR="00A07FE2" w:rsidRPr="00A07FE2" w:rsidRDefault="00A07FE2" w:rsidP="00A07FE2">
      <w:pPr>
        <w:rPr>
          <w:rFonts w:cs="Arial"/>
          <w:b/>
          <w:szCs w:val="20"/>
        </w:rPr>
      </w:pPr>
      <w:r w:rsidRPr="00A07FE2">
        <w:rPr>
          <w:rFonts w:cs="Arial"/>
          <w:b/>
          <w:szCs w:val="20"/>
        </w:rPr>
        <w:t xml:space="preserve">BAM neemt belang over van Strukton in Tidal Bridge </w:t>
      </w:r>
    </w:p>
    <w:p w:rsidR="00A07FE2" w:rsidRPr="00A07FE2" w:rsidRDefault="00A07FE2" w:rsidP="00A07FE2">
      <w:pPr>
        <w:rPr>
          <w:rFonts w:cs="Arial"/>
          <w:szCs w:val="20"/>
        </w:rPr>
      </w:pPr>
    </w:p>
    <w:p w:rsidR="00A07FE2" w:rsidRDefault="005E7BA7" w:rsidP="00A07FE2">
      <w:pPr>
        <w:rPr>
          <w:rFonts w:cs="Arial"/>
          <w:szCs w:val="20"/>
        </w:rPr>
      </w:pPr>
      <w:r w:rsidRPr="001112DF">
        <w:rPr>
          <w:rFonts w:cs="Arial"/>
          <w:szCs w:val="20"/>
        </w:rPr>
        <w:t xml:space="preserve">Bunnik, </w:t>
      </w:r>
      <w:r w:rsidR="00BE6A41">
        <w:rPr>
          <w:rFonts w:cs="Arial"/>
          <w:szCs w:val="20"/>
        </w:rPr>
        <w:t>28</w:t>
      </w:r>
      <w:r w:rsidR="00520BEE" w:rsidRPr="00BE6A41">
        <w:rPr>
          <w:rFonts w:cs="Arial"/>
          <w:szCs w:val="20"/>
        </w:rPr>
        <w:t xml:space="preserve"> mei</w:t>
      </w:r>
      <w:r w:rsidRPr="00BE6A41">
        <w:rPr>
          <w:rFonts w:cs="Arial"/>
          <w:szCs w:val="20"/>
        </w:rPr>
        <w:t xml:space="preserve"> 201</w:t>
      </w:r>
      <w:r w:rsidR="00520BEE" w:rsidRPr="00BE6A41">
        <w:rPr>
          <w:rFonts w:cs="Arial"/>
          <w:szCs w:val="20"/>
        </w:rPr>
        <w:t>8</w:t>
      </w:r>
      <w:r>
        <w:rPr>
          <w:rFonts w:cs="Arial"/>
          <w:szCs w:val="20"/>
        </w:rPr>
        <w:t xml:space="preserve"> </w:t>
      </w:r>
      <w:r w:rsidR="00A07FE2">
        <w:rPr>
          <w:rFonts w:cs="Arial"/>
          <w:szCs w:val="20"/>
        </w:rPr>
        <w:t>–</w:t>
      </w:r>
      <w:r w:rsidR="00A07FE2" w:rsidRPr="00A07FE2">
        <w:rPr>
          <w:rFonts w:cs="Arial"/>
          <w:szCs w:val="20"/>
        </w:rPr>
        <w:t xml:space="preserve"> </w:t>
      </w:r>
      <w:r w:rsidR="00823468" w:rsidRPr="00823468">
        <w:rPr>
          <w:rFonts w:cs="Arial"/>
          <w:szCs w:val="20"/>
        </w:rPr>
        <w:t>BAM International bv neemt het meerderheidsbelang van Strukton International over in de joint venture Tidal Bridge BV.</w:t>
      </w:r>
      <w:bookmarkStart w:id="0" w:name="_GoBack"/>
      <w:bookmarkEnd w:id="0"/>
    </w:p>
    <w:p w:rsidR="00A07FE2" w:rsidRPr="00A07FE2" w:rsidRDefault="00A07FE2" w:rsidP="00A07FE2">
      <w:pPr>
        <w:rPr>
          <w:rFonts w:cs="Arial"/>
          <w:szCs w:val="20"/>
        </w:rPr>
      </w:pPr>
    </w:p>
    <w:p w:rsidR="00F97A07" w:rsidRDefault="00F97A07" w:rsidP="00F97A07">
      <w:pPr>
        <w:rPr>
          <w:rFonts w:cs="Arial"/>
          <w:szCs w:val="20"/>
        </w:rPr>
      </w:pPr>
      <w:r>
        <w:rPr>
          <w:rFonts w:cs="Arial"/>
          <w:szCs w:val="20"/>
        </w:rPr>
        <w:t xml:space="preserve">In </w:t>
      </w:r>
      <w:r w:rsidRPr="00F97A07">
        <w:rPr>
          <w:rFonts w:cs="Arial"/>
          <w:szCs w:val="20"/>
        </w:rPr>
        <w:t>Tidal Bridge BV</w:t>
      </w:r>
      <w:r w:rsidR="009B3140">
        <w:rPr>
          <w:rFonts w:cs="Arial"/>
          <w:szCs w:val="20"/>
        </w:rPr>
        <w:t>, gevestigd te E</w:t>
      </w:r>
      <w:r w:rsidR="00E2168C">
        <w:rPr>
          <w:rFonts w:cs="Arial"/>
          <w:szCs w:val="20"/>
        </w:rPr>
        <w:t>i</w:t>
      </w:r>
      <w:r w:rsidR="009B3140">
        <w:rPr>
          <w:rFonts w:cs="Arial"/>
          <w:szCs w:val="20"/>
        </w:rPr>
        <w:t xml:space="preserve">ndhoven, </w:t>
      </w:r>
      <w:r>
        <w:rPr>
          <w:rFonts w:cs="Arial"/>
          <w:szCs w:val="20"/>
        </w:rPr>
        <w:t>ne</w:t>
      </w:r>
      <w:r w:rsidR="009B3140">
        <w:rPr>
          <w:rFonts w:cs="Arial"/>
          <w:szCs w:val="20"/>
        </w:rPr>
        <w:t xml:space="preserve">emt </w:t>
      </w:r>
      <w:r>
        <w:rPr>
          <w:rFonts w:cs="Arial"/>
          <w:szCs w:val="20"/>
        </w:rPr>
        <w:t xml:space="preserve">naast BAM tevens </w:t>
      </w:r>
      <w:r w:rsidR="00F846EF">
        <w:rPr>
          <w:rFonts w:cs="Arial"/>
          <w:szCs w:val="20"/>
        </w:rPr>
        <w:t>DEC</w:t>
      </w:r>
      <w:r w:rsidR="00DD283B">
        <w:rPr>
          <w:rFonts w:cs="Arial"/>
          <w:szCs w:val="20"/>
        </w:rPr>
        <w:t xml:space="preserve"> (Dutch Expansion Capital)</w:t>
      </w:r>
      <w:r>
        <w:rPr>
          <w:rFonts w:cs="Arial"/>
          <w:szCs w:val="20"/>
        </w:rPr>
        <w:t xml:space="preserve"> deel. De joint venture is in 2015 gevormd voor </w:t>
      </w:r>
      <w:r w:rsidR="003630D0">
        <w:rPr>
          <w:rFonts w:cs="Arial"/>
          <w:szCs w:val="20"/>
        </w:rPr>
        <w:t xml:space="preserve">de realisering van </w:t>
      </w:r>
      <w:r w:rsidR="00372A37">
        <w:rPr>
          <w:rFonts w:cs="Arial"/>
          <w:szCs w:val="20"/>
        </w:rPr>
        <w:t>drijvende getijdencentrales waarmee elektriciteit door eb</w:t>
      </w:r>
      <w:r w:rsidR="00B72890">
        <w:rPr>
          <w:rFonts w:cs="Arial"/>
          <w:szCs w:val="20"/>
        </w:rPr>
        <w:t>- en vloed</w:t>
      </w:r>
      <w:r w:rsidR="00372A37">
        <w:rPr>
          <w:rFonts w:cs="Arial"/>
          <w:szCs w:val="20"/>
        </w:rPr>
        <w:t xml:space="preserve">bewegingen kunnen worden opgewekt. </w:t>
      </w:r>
    </w:p>
    <w:p w:rsidR="00F97A07" w:rsidRDefault="00F97A07" w:rsidP="00F97A07">
      <w:pPr>
        <w:rPr>
          <w:rFonts w:cs="Arial"/>
          <w:szCs w:val="20"/>
        </w:rPr>
      </w:pPr>
    </w:p>
    <w:p w:rsidR="00A07FE2" w:rsidRDefault="00A07FE2" w:rsidP="00A07FE2">
      <w:pPr>
        <w:rPr>
          <w:rFonts w:cs="Arial"/>
          <w:szCs w:val="20"/>
        </w:rPr>
      </w:pPr>
      <w:r w:rsidRPr="00A07FE2">
        <w:rPr>
          <w:rFonts w:cs="Arial"/>
          <w:szCs w:val="20"/>
        </w:rPr>
        <w:t>In me</w:t>
      </w:r>
      <w:r w:rsidR="00F97A07">
        <w:rPr>
          <w:rFonts w:cs="Arial"/>
          <w:szCs w:val="20"/>
        </w:rPr>
        <w:t xml:space="preserve">i 2017 </w:t>
      </w:r>
      <w:r w:rsidR="003630D0">
        <w:rPr>
          <w:rFonts w:cs="Arial"/>
          <w:szCs w:val="20"/>
        </w:rPr>
        <w:t>is</w:t>
      </w:r>
      <w:r w:rsidR="00F97A07">
        <w:rPr>
          <w:rFonts w:cs="Arial"/>
          <w:szCs w:val="20"/>
        </w:rPr>
        <w:t xml:space="preserve"> Tidal Bridge BV </w:t>
      </w:r>
      <w:r w:rsidRPr="00A07FE2">
        <w:rPr>
          <w:rFonts w:cs="Arial"/>
          <w:szCs w:val="20"/>
        </w:rPr>
        <w:t xml:space="preserve">een haalbaarheidsonderzoek </w:t>
      </w:r>
      <w:r w:rsidR="003630D0">
        <w:rPr>
          <w:rFonts w:cs="Arial"/>
          <w:szCs w:val="20"/>
        </w:rPr>
        <w:t xml:space="preserve">gestart </w:t>
      </w:r>
      <w:r w:rsidRPr="00A07FE2">
        <w:rPr>
          <w:rFonts w:cs="Arial"/>
          <w:szCs w:val="20"/>
        </w:rPr>
        <w:t xml:space="preserve">voor </w:t>
      </w:r>
      <w:r w:rsidR="00F97A07">
        <w:rPr>
          <w:rFonts w:cs="Arial"/>
          <w:szCs w:val="20"/>
        </w:rPr>
        <w:t xml:space="preserve">de bouw van een </w:t>
      </w:r>
      <w:r w:rsidR="00372A37">
        <w:rPr>
          <w:rFonts w:cs="Arial"/>
          <w:szCs w:val="20"/>
        </w:rPr>
        <w:t xml:space="preserve">$ 225 miljoen kostende </w:t>
      </w:r>
      <w:r w:rsidR="00F97A07">
        <w:rPr>
          <w:rFonts w:cs="Arial"/>
          <w:szCs w:val="20"/>
        </w:rPr>
        <w:t>d</w:t>
      </w:r>
      <w:r w:rsidR="00F97A07" w:rsidRPr="00F97A07">
        <w:rPr>
          <w:rFonts w:cs="Arial"/>
          <w:szCs w:val="20"/>
        </w:rPr>
        <w:t>rijvende brug bij het Indonesische eiland Flores</w:t>
      </w:r>
      <w:r w:rsidR="00F97A07">
        <w:rPr>
          <w:rFonts w:cs="Arial"/>
          <w:szCs w:val="20"/>
        </w:rPr>
        <w:t>,</w:t>
      </w:r>
      <w:r w:rsidR="00F97A07" w:rsidRPr="00F97A07">
        <w:rPr>
          <w:rFonts w:cs="Arial"/>
          <w:szCs w:val="20"/>
        </w:rPr>
        <w:t xml:space="preserve"> </w:t>
      </w:r>
      <w:r w:rsidR="00F97A07">
        <w:rPr>
          <w:rFonts w:cs="Arial"/>
          <w:szCs w:val="20"/>
        </w:rPr>
        <w:t>het Palmerah Tidal Bridge-</w:t>
      </w:r>
      <w:r w:rsidR="00F97A07" w:rsidRPr="00A07FE2">
        <w:rPr>
          <w:rFonts w:cs="Arial"/>
          <w:szCs w:val="20"/>
        </w:rPr>
        <w:t>project</w:t>
      </w:r>
      <w:r w:rsidR="00F97A07" w:rsidRPr="00F97A07">
        <w:rPr>
          <w:rFonts w:cs="Arial"/>
          <w:szCs w:val="20"/>
        </w:rPr>
        <w:t xml:space="preserve">. </w:t>
      </w:r>
      <w:r w:rsidR="00F97A07">
        <w:rPr>
          <w:rFonts w:cs="Arial"/>
          <w:szCs w:val="20"/>
        </w:rPr>
        <w:t xml:space="preserve">Onder de brug </w:t>
      </w:r>
      <w:r w:rsidR="00F97A07" w:rsidRPr="00F97A07">
        <w:rPr>
          <w:rFonts w:cs="Arial"/>
          <w:szCs w:val="20"/>
        </w:rPr>
        <w:t xml:space="preserve">komen turbines te hangen die getijdenenergie opwekken met </w:t>
      </w:r>
      <w:r w:rsidR="00F846EF">
        <w:rPr>
          <w:rFonts w:cs="Arial"/>
          <w:szCs w:val="20"/>
        </w:rPr>
        <w:t xml:space="preserve">een totaal vermogen tot 30 </w:t>
      </w:r>
      <w:r w:rsidR="00E2168C" w:rsidRPr="00E2168C">
        <w:rPr>
          <w:rFonts w:cs="Arial"/>
          <w:szCs w:val="20"/>
        </w:rPr>
        <w:t xml:space="preserve">megawatt. Hiermee worden meer dan 100.000 mensen </w:t>
      </w:r>
      <w:r w:rsidR="00E2168C">
        <w:rPr>
          <w:rFonts w:cs="Arial"/>
          <w:szCs w:val="20"/>
        </w:rPr>
        <w:t xml:space="preserve">in de regio voorzien van stroom. </w:t>
      </w:r>
    </w:p>
    <w:p w:rsidR="003630D0" w:rsidRPr="00A07FE2" w:rsidRDefault="003630D0" w:rsidP="00A07FE2">
      <w:pPr>
        <w:rPr>
          <w:rFonts w:cs="Arial"/>
          <w:szCs w:val="20"/>
        </w:rPr>
      </w:pPr>
    </w:p>
    <w:p w:rsidR="009B3140" w:rsidRDefault="003630D0" w:rsidP="00A07FE2">
      <w:pPr>
        <w:rPr>
          <w:rFonts w:cs="Arial"/>
          <w:szCs w:val="20"/>
        </w:rPr>
      </w:pPr>
      <w:r>
        <w:rPr>
          <w:rFonts w:cs="Arial"/>
          <w:szCs w:val="20"/>
        </w:rPr>
        <w:t xml:space="preserve">De overdracht van het aandelenbelang hangt samen met </w:t>
      </w:r>
      <w:r w:rsidR="00372A37">
        <w:rPr>
          <w:rFonts w:cs="Arial"/>
          <w:szCs w:val="20"/>
        </w:rPr>
        <w:t xml:space="preserve">de strategische </w:t>
      </w:r>
      <w:r>
        <w:rPr>
          <w:rFonts w:cs="Arial"/>
          <w:szCs w:val="20"/>
        </w:rPr>
        <w:t xml:space="preserve">overweging van Strukton, dat </w:t>
      </w:r>
      <w:r w:rsidR="00A07FE2" w:rsidRPr="00A07FE2">
        <w:rPr>
          <w:rFonts w:cs="Arial"/>
          <w:szCs w:val="20"/>
        </w:rPr>
        <w:t>Indonesiё in de nabije toekomst geen thuisland zal vormen.</w:t>
      </w:r>
      <w:r>
        <w:rPr>
          <w:rFonts w:cs="Arial"/>
          <w:szCs w:val="20"/>
        </w:rPr>
        <w:t xml:space="preserve"> BAM Intern</w:t>
      </w:r>
      <w:r w:rsidR="00BE6A41">
        <w:rPr>
          <w:rFonts w:cs="Arial"/>
          <w:szCs w:val="20"/>
        </w:rPr>
        <w:t xml:space="preserve">ational is sinds 1970 </w:t>
      </w:r>
      <w:r>
        <w:rPr>
          <w:rFonts w:cs="Arial"/>
          <w:szCs w:val="20"/>
        </w:rPr>
        <w:t xml:space="preserve">actief op de Indonesische bouw- en inframarkt en daarmee voor Tidal Bridge de ideale partner </w:t>
      </w:r>
      <w:r w:rsidR="009B3140">
        <w:rPr>
          <w:rFonts w:cs="Arial"/>
          <w:szCs w:val="20"/>
        </w:rPr>
        <w:t>om het Palmerah Tidal Bridge-</w:t>
      </w:r>
      <w:r w:rsidR="009B3140" w:rsidRPr="00A07FE2">
        <w:rPr>
          <w:rFonts w:cs="Arial"/>
          <w:szCs w:val="20"/>
        </w:rPr>
        <w:t xml:space="preserve">project </w:t>
      </w:r>
      <w:r w:rsidR="00372A37">
        <w:rPr>
          <w:rFonts w:cs="Arial"/>
          <w:szCs w:val="20"/>
        </w:rPr>
        <w:t xml:space="preserve">tot stand te brengen en internationaal uit te rollen. </w:t>
      </w:r>
    </w:p>
    <w:p w:rsidR="001E3F96" w:rsidRDefault="001E3F96" w:rsidP="003C2FAA">
      <w:pPr>
        <w:spacing w:line="280" w:lineRule="exact"/>
        <w:rPr>
          <w:szCs w:val="20"/>
        </w:rPr>
      </w:pPr>
    </w:p>
    <w:p w:rsidR="00372A37" w:rsidRDefault="00372A37" w:rsidP="00372A37">
      <w:pPr>
        <w:spacing w:line="280" w:lineRule="exact"/>
        <w:rPr>
          <w:szCs w:val="20"/>
        </w:rPr>
      </w:pPr>
      <w:r>
        <w:rPr>
          <w:szCs w:val="20"/>
        </w:rPr>
        <w:t>De overname past in het bele</w:t>
      </w:r>
      <w:r w:rsidR="00B72890">
        <w:rPr>
          <w:szCs w:val="20"/>
        </w:rPr>
        <w:t xml:space="preserve">id van BAM International om </w:t>
      </w:r>
      <w:r>
        <w:rPr>
          <w:szCs w:val="20"/>
        </w:rPr>
        <w:t xml:space="preserve">marktleider te </w:t>
      </w:r>
      <w:r w:rsidR="00E60670">
        <w:rPr>
          <w:szCs w:val="20"/>
        </w:rPr>
        <w:t>zij</w:t>
      </w:r>
      <w:r>
        <w:rPr>
          <w:szCs w:val="20"/>
        </w:rPr>
        <w:t>n in de</w:t>
      </w:r>
      <w:r w:rsidR="00E60670">
        <w:rPr>
          <w:szCs w:val="20"/>
        </w:rPr>
        <w:t xml:space="preserve"> internationale</w:t>
      </w:r>
      <w:r>
        <w:rPr>
          <w:szCs w:val="20"/>
        </w:rPr>
        <w:t xml:space="preserve"> </w:t>
      </w:r>
      <w:r w:rsidR="00E60670">
        <w:rPr>
          <w:szCs w:val="20"/>
        </w:rPr>
        <w:t>kustwaterbouw</w:t>
      </w:r>
      <w:r>
        <w:rPr>
          <w:szCs w:val="20"/>
        </w:rPr>
        <w:t>.</w:t>
      </w:r>
    </w:p>
    <w:p w:rsidR="00890E81" w:rsidRDefault="00890E81" w:rsidP="00E2168C">
      <w:pPr>
        <w:spacing w:line="280" w:lineRule="exact"/>
        <w:rPr>
          <w:szCs w:val="20"/>
        </w:rPr>
      </w:pPr>
    </w:p>
    <w:p w:rsidR="00890E81" w:rsidRPr="00E2168C" w:rsidRDefault="00890E81" w:rsidP="00E2168C">
      <w:pPr>
        <w:spacing w:line="280" w:lineRule="exact"/>
        <w:rPr>
          <w:szCs w:val="20"/>
        </w:rPr>
      </w:pPr>
    </w:p>
    <w:p w:rsidR="00193AD6" w:rsidRPr="00193AD6" w:rsidRDefault="00193AD6" w:rsidP="003C2FAA">
      <w:pPr>
        <w:spacing w:line="280" w:lineRule="exact"/>
        <w:rPr>
          <w:rFonts w:cs="Arial"/>
          <w:szCs w:val="20"/>
        </w:rPr>
      </w:pPr>
      <w:r w:rsidRPr="00193AD6">
        <w:rPr>
          <w:rFonts w:cs="Arial"/>
          <w:szCs w:val="20"/>
        </w:rPr>
        <w:t>Nadere informatie:</w:t>
      </w:r>
    </w:p>
    <w:p w:rsidR="00193AD6" w:rsidRPr="00E77E4D" w:rsidRDefault="00B72890" w:rsidP="003C2FAA">
      <w:pPr>
        <w:spacing w:line="280" w:lineRule="exact"/>
        <w:rPr>
          <w:rFonts w:cs="Arial"/>
          <w:szCs w:val="20"/>
          <w:lang w:val="fr-FR"/>
        </w:rPr>
      </w:pPr>
      <w:r w:rsidRPr="00E77E4D">
        <w:rPr>
          <w:rFonts w:cs="Arial"/>
          <w:szCs w:val="20"/>
          <w:lang w:val="fr-FR"/>
        </w:rPr>
        <w:t>- pers: </w:t>
      </w:r>
      <w:r w:rsidR="00E77E4D" w:rsidRPr="00E77E4D">
        <w:rPr>
          <w:rFonts w:cs="Arial"/>
          <w:szCs w:val="20"/>
          <w:lang w:val="fr-FR"/>
        </w:rPr>
        <w:t>Mariëlle Paul</w:t>
      </w:r>
      <w:r w:rsidR="00193AD6" w:rsidRPr="00E77E4D">
        <w:rPr>
          <w:rFonts w:cs="Arial"/>
          <w:szCs w:val="20"/>
          <w:lang w:val="fr-FR"/>
        </w:rPr>
        <w:t>, (030) 659 86 23</w:t>
      </w:r>
      <w:r w:rsidR="00863C49" w:rsidRPr="00E77E4D">
        <w:rPr>
          <w:rFonts w:cs="Arial"/>
          <w:szCs w:val="20"/>
          <w:lang w:val="fr-FR"/>
        </w:rPr>
        <w:t xml:space="preserve">, </w:t>
      </w:r>
      <w:r w:rsidR="00E77E4D" w:rsidRPr="00E77E4D">
        <w:rPr>
          <w:rFonts w:cs="Arial"/>
          <w:szCs w:val="20"/>
          <w:lang w:val="fr-FR"/>
        </w:rPr>
        <w:t>marielle.paul</w:t>
      </w:r>
      <w:r w:rsidR="00863C49" w:rsidRPr="00E77E4D">
        <w:rPr>
          <w:rFonts w:cs="Arial"/>
          <w:szCs w:val="20"/>
          <w:lang w:val="fr-FR"/>
        </w:rPr>
        <w:t>@bam.com</w:t>
      </w:r>
      <w:r w:rsidR="00193AD6" w:rsidRPr="00E77E4D">
        <w:rPr>
          <w:rFonts w:cs="Arial"/>
          <w:szCs w:val="20"/>
          <w:lang w:val="fr-FR"/>
        </w:rPr>
        <w:t>;</w:t>
      </w:r>
    </w:p>
    <w:p w:rsidR="00193AD6" w:rsidRPr="00193AD6" w:rsidRDefault="00193AD6" w:rsidP="003C2FAA">
      <w:pPr>
        <w:spacing w:line="280" w:lineRule="exact"/>
        <w:rPr>
          <w:rFonts w:cs="Arial"/>
          <w:szCs w:val="20"/>
        </w:rPr>
      </w:pPr>
      <w:r w:rsidRPr="00193AD6">
        <w:rPr>
          <w:rFonts w:cs="Arial"/>
          <w:szCs w:val="20"/>
        </w:rPr>
        <w:t>- analisten: Joost van Galen, (030) 659 87 07</w:t>
      </w:r>
      <w:r w:rsidR="00863C49">
        <w:rPr>
          <w:rFonts w:cs="Arial"/>
          <w:szCs w:val="20"/>
        </w:rPr>
        <w:t>, joost.van.galen@bam.com</w:t>
      </w:r>
      <w:r w:rsidRPr="00193AD6">
        <w:rPr>
          <w:rFonts w:cs="Arial"/>
          <w:szCs w:val="20"/>
        </w:rPr>
        <w:t>.</w:t>
      </w:r>
    </w:p>
    <w:p w:rsidR="00193AD6" w:rsidRPr="00193AD6" w:rsidRDefault="00193AD6" w:rsidP="003C2FAA">
      <w:pPr>
        <w:spacing w:line="280" w:lineRule="exact"/>
        <w:rPr>
          <w:rFonts w:cs="Arial"/>
          <w:szCs w:val="20"/>
        </w:rPr>
      </w:pPr>
    </w:p>
    <w:p w:rsidR="00193AD6" w:rsidRPr="00193AD6" w:rsidRDefault="005101FA" w:rsidP="003C2FAA">
      <w:pPr>
        <w:spacing w:line="280" w:lineRule="exact"/>
        <w:rPr>
          <w:rFonts w:cs="Arial"/>
          <w:szCs w:val="20"/>
        </w:rPr>
      </w:pPr>
      <w:r>
        <w:rPr>
          <w:rFonts w:cs="Arial"/>
          <w:szCs w:val="20"/>
        </w:rPr>
        <w:t>AP/gc/18</w:t>
      </w:r>
      <w:r w:rsidR="00193AD6" w:rsidRPr="00193AD6">
        <w:rPr>
          <w:rFonts w:cs="Arial"/>
          <w:szCs w:val="20"/>
        </w:rPr>
        <w:t>/</w:t>
      </w:r>
      <w:r w:rsidR="00193AD6">
        <w:rPr>
          <w:rFonts w:cs="Arial"/>
          <w:szCs w:val="20"/>
        </w:rPr>
        <w:t>00</w:t>
      </w:r>
      <w:r w:rsidR="00A07FE2">
        <w:rPr>
          <w:rFonts w:cs="Arial"/>
          <w:szCs w:val="20"/>
        </w:rPr>
        <w:t>15</w:t>
      </w:r>
    </w:p>
    <w:p w:rsidR="00193AD6" w:rsidRPr="00193AD6" w:rsidRDefault="00193AD6" w:rsidP="003C2FAA">
      <w:pPr>
        <w:spacing w:line="280" w:lineRule="exact"/>
        <w:rPr>
          <w:rFonts w:cs="Arial"/>
          <w:szCs w:val="20"/>
        </w:rPr>
      </w:pPr>
    </w:p>
    <w:p w:rsidR="00193AD6" w:rsidRPr="00193AD6" w:rsidRDefault="00193AD6" w:rsidP="00E42013">
      <w:pPr>
        <w:spacing w:line="240" w:lineRule="auto"/>
        <w:rPr>
          <w:rFonts w:cs="Arial"/>
          <w:sz w:val="16"/>
          <w:szCs w:val="16"/>
        </w:rPr>
      </w:pPr>
      <w:r w:rsidRPr="00193AD6">
        <w:rPr>
          <w:rFonts w:cs="Arial"/>
          <w:b/>
          <w:bCs/>
          <w:sz w:val="16"/>
          <w:szCs w:val="16"/>
        </w:rPr>
        <w:t xml:space="preserve">Koninklijke BAM Groep </w:t>
      </w:r>
      <w:r w:rsidR="005101FA">
        <w:rPr>
          <w:rFonts w:cs="Arial"/>
          <w:b/>
          <w:bCs/>
          <w:sz w:val="16"/>
          <w:szCs w:val="16"/>
        </w:rPr>
        <w:t>nv</w:t>
      </w:r>
      <w:r w:rsidR="004816A7" w:rsidRPr="00193AD6">
        <w:rPr>
          <w:rFonts w:cs="Arial"/>
          <w:sz w:val="16"/>
          <w:szCs w:val="16"/>
        </w:rPr>
        <w:t xml:space="preserve"> </w:t>
      </w:r>
    </w:p>
    <w:p w:rsidR="00193AD6" w:rsidRPr="00193AD6" w:rsidRDefault="00193AD6" w:rsidP="00E42013">
      <w:pPr>
        <w:spacing w:line="240" w:lineRule="auto"/>
        <w:rPr>
          <w:rFonts w:cs="Arial"/>
          <w:sz w:val="16"/>
          <w:szCs w:val="16"/>
        </w:rPr>
      </w:pPr>
      <w:r w:rsidRPr="00193AD6">
        <w:rPr>
          <w:rFonts w:cs="Arial"/>
          <w:sz w:val="16"/>
          <w:szCs w:val="16"/>
        </w:rPr>
        <w:t xml:space="preserve">Runnenburg 9, 3981 AZ  Bunnik / Postbus 20, 3980 CA  Bunnik </w:t>
      </w:r>
    </w:p>
    <w:p w:rsidR="00193AD6" w:rsidRPr="00193AD6" w:rsidRDefault="00193AD6" w:rsidP="00E42013">
      <w:pPr>
        <w:spacing w:line="240" w:lineRule="auto"/>
        <w:rPr>
          <w:rFonts w:cs="Arial"/>
          <w:sz w:val="16"/>
          <w:szCs w:val="16"/>
        </w:rPr>
      </w:pPr>
      <w:r w:rsidRPr="00193AD6">
        <w:rPr>
          <w:rFonts w:cs="Arial"/>
          <w:sz w:val="16"/>
          <w:szCs w:val="16"/>
        </w:rPr>
        <w:t>Telefoon (030)</w:t>
      </w:r>
      <w:r w:rsidR="00B72890">
        <w:rPr>
          <w:rFonts w:cs="Arial"/>
          <w:sz w:val="16"/>
          <w:szCs w:val="16"/>
        </w:rPr>
        <w:t xml:space="preserve"> 659 89 88 </w:t>
      </w:r>
    </w:p>
    <w:p w:rsidR="00193AD6" w:rsidRDefault="00193AD6" w:rsidP="00F91141">
      <w:pPr>
        <w:spacing w:line="240" w:lineRule="auto"/>
        <w:rPr>
          <w:rFonts w:cs="Arial"/>
          <w:sz w:val="16"/>
          <w:szCs w:val="16"/>
        </w:rPr>
      </w:pPr>
      <w:r w:rsidRPr="00193AD6">
        <w:rPr>
          <w:rFonts w:cs="Arial"/>
          <w:sz w:val="16"/>
          <w:szCs w:val="16"/>
        </w:rPr>
        <w:t>Handelsregister 30058019. Statutair gevestigd te Bunnik</w:t>
      </w:r>
    </w:p>
    <w:p w:rsidR="00B72890" w:rsidRDefault="00465B5F" w:rsidP="00F91141">
      <w:pPr>
        <w:spacing w:line="240" w:lineRule="auto"/>
        <w:rPr>
          <w:rFonts w:cs="Arial"/>
          <w:sz w:val="16"/>
          <w:szCs w:val="16"/>
        </w:rPr>
      </w:pPr>
      <w:hyperlink r:id="rId6" w:history="1">
        <w:r w:rsidR="00B72890" w:rsidRPr="00355A39">
          <w:rPr>
            <w:rStyle w:val="Hyperlink"/>
            <w:rFonts w:cs="Arial"/>
            <w:sz w:val="16"/>
            <w:szCs w:val="16"/>
          </w:rPr>
          <w:t>www.bam.com</w:t>
        </w:r>
      </w:hyperlink>
    </w:p>
    <w:p w:rsidR="00B72890" w:rsidRPr="00193AD6" w:rsidRDefault="00B72890" w:rsidP="00F91141">
      <w:pPr>
        <w:spacing w:line="240" w:lineRule="auto"/>
        <w:rPr>
          <w:szCs w:val="20"/>
        </w:rPr>
      </w:pPr>
    </w:p>
    <w:sectPr w:rsidR="00B72890" w:rsidRPr="00193AD6" w:rsidSect="00F91141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2087" w:rsidRDefault="00302087" w:rsidP="00276A55">
      <w:pPr>
        <w:spacing w:line="240" w:lineRule="auto"/>
      </w:pPr>
      <w:r>
        <w:separator/>
      </w:r>
    </w:p>
  </w:endnote>
  <w:endnote w:type="continuationSeparator" w:id="0">
    <w:p w:rsidR="00302087" w:rsidRDefault="00302087" w:rsidP="00276A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2087" w:rsidRDefault="00302087" w:rsidP="00276A55">
      <w:pPr>
        <w:spacing w:line="240" w:lineRule="auto"/>
      </w:pPr>
      <w:r>
        <w:separator/>
      </w:r>
    </w:p>
  </w:footnote>
  <w:footnote w:type="continuationSeparator" w:id="0">
    <w:p w:rsidR="00302087" w:rsidRDefault="00302087" w:rsidP="00276A5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F1F"/>
    <w:rsid w:val="0000629B"/>
    <w:rsid w:val="00006B05"/>
    <w:rsid w:val="00027A67"/>
    <w:rsid w:val="0003220B"/>
    <w:rsid w:val="00066F1B"/>
    <w:rsid w:val="001411EE"/>
    <w:rsid w:val="00193AD6"/>
    <w:rsid w:val="00197335"/>
    <w:rsid w:val="001C5497"/>
    <w:rsid w:val="001E3F96"/>
    <w:rsid w:val="00215F90"/>
    <w:rsid w:val="002634CF"/>
    <w:rsid w:val="00276A55"/>
    <w:rsid w:val="00283FE8"/>
    <w:rsid w:val="002A4CA9"/>
    <w:rsid w:val="002E4271"/>
    <w:rsid w:val="00302087"/>
    <w:rsid w:val="00324354"/>
    <w:rsid w:val="00330DCD"/>
    <w:rsid w:val="00343029"/>
    <w:rsid w:val="003630D0"/>
    <w:rsid w:val="00372A37"/>
    <w:rsid w:val="00376A17"/>
    <w:rsid w:val="003C2FAA"/>
    <w:rsid w:val="003D064F"/>
    <w:rsid w:val="003F3137"/>
    <w:rsid w:val="00407A32"/>
    <w:rsid w:val="00412956"/>
    <w:rsid w:val="00425C1C"/>
    <w:rsid w:val="00453E09"/>
    <w:rsid w:val="00464660"/>
    <w:rsid w:val="00465B5F"/>
    <w:rsid w:val="004816A7"/>
    <w:rsid w:val="005101FA"/>
    <w:rsid w:val="00520BEE"/>
    <w:rsid w:val="00534C0D"/>
    <w:rsid w:val="00563104"/>
    <w:rsid w:val="005E1F1F"/>
    <w:rsid w:val="005E7BA7"/>
    <w:rsid w:val="00655129"/>
    <w:rsid w:val="006F3836"/>
    <w:rsid w:val="00723E98"/>
    <w:rsid w:val="0072693D"/>
    <w:rsid w:val="00766F2C"/>
    <w:rsid w:val="0078548E"/>
    <w:rsid w:val="007E4580"/>
    <w:rsid w:val="008005AF"/>
    <w:rsid w:val="00823468"/>
    <w:rsid w:val="00834690"/>
    <w:rsid w:val="0085237B"/>
    <w:rsid w:val="00863C49"/>
    <w:rsid w:val="00890E81"/>
    <w:rsid w:val="008C40FF"/>
    <w:rsid w:val="008E1A6F"/>
    <w:rsid w:val="008F27FA"/>
    <w:rsid w:val="009045CD"/>
    <w:rsid w:val="009056F7"/>
    <w:rsid w:val="009B3140"/>
    <w:rsid w:val="009F0FD6"/>
    <w:rsid w:val="009F78A5"/>
    <w:rsid w:val="00A07FE2"/>
    <w:rsid w:val="00A13FCD"/>
    <w:rsid w:val="00A3288F"/>
    <w:rsid w:val="00A40BE0"/>
    <w:rsid w:val="00AC18F1"/>
    <w:rsid w:val="00B16B53"/>
    <w:rsid w:val="00B32838"/>
    <w:rsid w:val="00B35A23"/>
    <w:rsid w:val="00B72890"/>
    <w:rsid w:val="00BA69FE"/>
    <w:rsid w:val="00BC0BBD"/>
    <w:rsid w:val="00BE6A41"/>
    <w:rsid w:val="00C156C6"/>
    <w:rsid w:val="00C15919"/>
    <w:rsid w:val="00C41215"/>
    <w:rsid w:val="00C41D9E"/>
    <w:rsid w:val="00C93790"/>
    <w:rsid w:val="00CA0979"/>
    <w:rsid w:val="00D1349F"/>
    <w:rsid w:val="00D707FC"/>
    <w:rsid w:val="00D77107"/>
    <w:rsid w:val="00DD283B"/>
    <w:rsid w:val="00E00871"/>
    <w:rsid w:val="00E10D85"/>
    <w:rsid w:val="00E2168C"/>
    <w:rsid w:val="00E42013"/>
    <w:rsid w:val="00E60670"/>
    <w:rsid w:val="00E77E4D"/>
    <w:rsid w:val="00E87CEB"/>
    <w:rsid w:val="00EC0C16"/>
    <w:rsid w:val="00ED564E"/>
    <w:rsid w:val="00F00030"/>
    <w:rsid w:val="00F5046F"/>
    <w:rsid w:val="00F846EF"/>
    <w:rsid w:val="00F91141"/>
    <w:rsid w:val="00F97A07"/>
    <w:rsid w:val="00FC2DDF"/>
    <w:rsid w:val="00FD1AA3"/>
    <w:rsid w:val="00FE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E802B56"/>
  <w15:docId w15:val="{804D78CC-98B8-42E9-848D-22EC01A38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C41D9E"/>
    <w:pPr>
      <w:spacing w:after="0" w:line="280" w:lineRule="atLeast"/>
    </w:pPr>
    <w:rPr>
      <w:rFonts w:ascii="Arial" w:hAnsi="Arial"/>
      <w:sz w:val="20"/>
    </w:r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C41D9E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1E3F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C41D9E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504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5046F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276A55"/>
    <w:pPr>
      <w:tabs>
        <w:tab w:val="center" w:pos="4513"/>
        <w:tab w:val="right" w:pos="9026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76A55"/>
    <w:rPr>
      <w:rFonts w:ascii="Arial" w:hAnsi="Arial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276A55"/>
    <w:pPr>
      <w:tabs>
        <w:tab w:val="center" w:pos="4513"/>
        <w:tab w:val="right" w:pos="9026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76A55"/>
    <w:rPr>
      <w:rFonts w:ascii="Arial" w:hAnsi="Arial"/>
      <w:sz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E458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E4580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E4580"/>
    <w:rPr>
      <w:rFonts w:ascii="Arial" w:hAnsi="Arial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E458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E4580"/>
    <w:rPr>
      <w:rFonts w:ascii="Arial" w:hAnsi="Arial"/>
      <w:b/>
      <w:bCs/>
      <w:sz w:val="20"/>
      <w:szCs w:val="20"/>
    </w:rPr>
  </w:style>
  <w:style w:type="paragraph" w:styleId="Normaalweb">
    <w:name w:val="Normal (Web)"/>
    <w:basedOn w:val="Standaard"/>
    <w:uiPriority w:val="99"/>
    <w:semiHidden/>
    <w:unhideWhenUsed/>
    <w:rsid w:val="00F97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1E3F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Standaardalinea-lettertype"/>
    <w:uiPriority w:val="99"/>
    <w:unhideWhenUsed/>
    <w:rsid w:val="00B72890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7289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41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04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74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29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15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9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425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539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864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6193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2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30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9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89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70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6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44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44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75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8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25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m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1486</Characters>
  <Application>Microsoft Office Word</Application>
  <DocSecurity>4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Royal BAM Group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Pronk, Arno</dc:creator>
  <cp:lastModifiedBy>Soldt, Monica van</cp:lastModifiedBy>
  <cp:revision>2</cp:revision>
  <cp:lastPrinted>2016-05-11T16:43:00Z</cp:lastPrinted>
  <dcterms:created xsi:type="dcterms:W3CDTF">2018-05-25T12:56:00Z</dcterms:created>
  <dcterms:modified xsi:type="dcterms:W3CDTF">2018-05-25T12:56:00Z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orksiteDatabase">
    <vt:lpwstr>MATTERS</vt:lpwstr>
  </property>
  <property fmtid="{D5CDD505-2E9C-101B-9397-08002B2CF9AE}" pid="3" name="WorksiteDocNumber">
    <vt:lpwstr>27575620</vt:lpwstr>
  </property>
  <property fmtid="{D5CDD505-2E9C-101B-9397-08002B2CF9AE}" pid="4" name="WorksiteDocVersion">
    <vt:lpwstr>2</vt:lpwstr>
  </property>
  <property fmtid="{D5CDD505-2E9C-101B-9397-08002B2CF9AE}" pid="5" name="WorksiteMatterNumber">
    <vt:lpwstr>20634374</vt:lpwstr>
  </property>
  <property fmtid="{D5CDD505-2E9C-101B-9397-08002B2CF9AE}" pid="6" name="WorksiteAuthor">
    <vt:lpwstr>HOOGHOUP</vt:lpwstr>
  </property>
  <property fmtid="{D5CDD505-2E9C-101B-9397-08002B2CF9AE}" pid="7" name="DOCNAAM">
    <vt:lpwstr>M27575620/2/20634374/PJH</vt:lpwstr>
  </property>
  <property fmtid="{D5CDD505-2E9C-101B-9397-08002B2CF9AE}" pid="8" name="MSIP_Label_f3f87880-f276-4988-9ddd-987debbe9026_Enabled">
    <vt:lpwstr>True</vt:lpwstr>
  </property>
  <property fmtid="{D5CDD505-2E9C-101B-9397-08002B2CF9AE}" pid="9" name="MSIP_Label_f3f87880-f276-4988-9ddd-987debbe9026_SiteId">
    <vt:lpwstr>bf5f4046-a1dc-4119-aa8a-bfb9fbf46271</vt:lpwstr>
  </property>
  <property fmtid="{D5CDD505-2E9C-101B-9397-08002B2CF9AE}" pid="10" name="MSIP_Label_f3f87880-f276-4988-9ddd-987debbe9026_Ref">
    <vt:lpwstr>https://api.informationprotection.azure.com/api/bf5f4046-a1dc-4119-aa8a-bfb9fbf46271</vt:lpwstr>
  </property>
  <property fmtid="{D5CDD505-2E9C-101B-9397-08002B2CF9AE}" pid="11" name="MSIP_Label_f3f87880-f276-4988-9ddd-987debbe9026_Owner">
    <vt:lpwstr>monica.van.soldt@bam.com</vt:lpwstr>
  </property>
  <property fmtid="{D5CDD505-2E9C-101B-9397-08002B2CF9AE}" pid="12" name="MSIP_Label_f3f87880-f276-4988-9ddd-987debbe9026_SetDate">
    <vt:lpwstr>2018-05-25T14:56:28.3012025+02:00</vt:lpwstr>
  </property>
  <property fmtid="{D5CDD505-2E9C-101B-9397-08002B2CF9AE}" pid="13" name="MSIP_Label_f3f87880-f276-4988-9ddd-987debbe9026_Name">
    <vt:lpwstr>General</vt:lpwstr>
  </property>
  <property fmtid="{D5CDD505-2E9C-101B-9397-08002B2CF9AE}" pid="14" name="MSIP_Label_f3f87880-f276-4988-9ddd-987debbe9026_Application">
    <vt:lpwstr>Microsoft Azure Information Protection</vt:lpwstr>
  </property>
  <property fmtid="{D5CDD505-2E9C-101B-9397-08002B2CF9AE}" pid="15" name="MSIP_Label_f3f87880-f276-4988-9ddd-987debbe9026_Extended_MSFT_Method">
    <vt:lpwstr>Automatic</vt:lpwstr>
  </property>
  <property fmtid="{D5CDD505-2E9C-101B-9397-08002B2CF9AE}" pid="16" name="Sensitivity">
    <vt:lpwstr>General</vt:lpwstr>
  </property>
</Properties>
</file>