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F13" w:rsidRPr="00286505" w:rsidRDefault="00175F13" w:rsidP="00CD186C">
      <w:pPr>
        <w:spacing w:after="100" w:afterAutospacing="1" w:line="276" w:lineRule="auto"/>
        <w:rPr>
          <w:szCs w:val="20"/>
          <w:lang w:val="en-CA" w:eastAsia="en-GB"/>
        </w:rPr>
      </w:pPr>
      <w:r w:rsidRPr="00286505">
        <w:rPr>
          <w:szCs w:val="20"/>
          <w:lang w:val="en-CA" w:eastAsia="en-GB"/>
        </w:rPr>
        <w:t>This announcement contains inside information within the meaning of the Market Abuse Regulation (EU) (NO 596/2014)</w:t>
      </w:r>
      <w:r w:rsidR="00286505">
        <w:rPr>
          <w:szCs w:val="20"/>
          <w:lang w:val="en-CA" w:eastAsia="en-GB"/>
        </w:rPr>
        <w:t>.</w:t>
      </w:r>
      <w:bookmarkStart w:id="0" w:name="_GoBack"/>
      <w:bookmarkEnd w:id="0"/>
    </w:p>
    <w:p w:rsidR="00C70604" w:rsidRPr="00286505" w:rsidRDefault="00175F13" w:rsidP="00CD186C">
      <w:pPr>
        <w:spacing w:after="100" w:afterAutospacing="1" w:line="276" w:lineRule="auto"/>
        <w:rPr>
          <w:szCs w:val="20"/>
          <w:lang w:val="en-CA" w:eastAsia="en-GB"/>
        </w:rPr>
      </w:pPr>
      <w:r w:rsidRPr="00286505">
        <w:rPr>
          <w:szCs w:val="20"/>
          <w:lang w:val="en-CA" w:eastAsia="en-GB"/>
        </w:rPr>
        <w:t>23 March</w:t>
      </w:r>
      <w:r w:rsidR="0079060B" w:rsidRPr="00286505">
        <w:rPr>
          <w:szCs w:val="20"/>
          <w:lang w:val="en-CA" w:eastAsia="en-GB"/>
        </w:rPr>
        <w:t xml:space="preserve"> </w:t>
      </w:r>
      <w:r w:rsidR="008C1EE5" w:rsidRPr="00286505">
        <w:rPr>
          <w:szCs w:val="20"/>
          <w:lang w:val="en-CA" w:eastAsia="en-GB"/>
        </w:rPr>
        <w:t>201</w:t>
      </w:r>
      <w:r w:rsidRPr="00286505">
        <w:rPr>
          <w:szCs w:val="20"/>
          <w:lang w:val="en-CA" w:eastAsia="en-GB"/>
        </w:rPr>
        <w:t>7</w:t>
      </w:r>
      <w:r w:rsidR="008C1EE5" w:rsidRPr="00286505">
        <w:rPr>
          <w:szCs w:val="20"/>
          <w:lang w:val="en-CA" w:eastAsia="en-GB"/>
        </w:rPr>
        <w:t xml:space="preserve"> </w:t>
      </w:r>
    </w:p>
    <w:p w:rsidR="00C70604" w:rsidRPr="00286505" w:rsidRDefault="008C1EE5" w:rsidP="00CD186C">
      <w:pPr>
        <w:spacing w:before="100" w:beforeAutospacing="1" w:after="100" w:afterAutospacing="1" w:line="276" w:lineRule="auto"/>
        <w:jc w:val="center"/>
        <w:rPr>
          <w:b/>
          <w:bCs/>
          <w:szCs w:val="20"/>
          <w:lang w:eastAsia="en-GB"/>
        </w:rPr>
      </w:pPr>
      <w:r w:rsidRPr="00286505">
        <w:rPr>
          <w:b/>
          <w:bCs/>
          <w:szCs w:val="20"/>
          <w:lang w:eastAsia="en-GB"/>
        </w:rPr>
        <w:t>BCRE – Brack Capital Real Estate Investments N.V.</w:t>
      </w:r>
    </w:p>
    <w:p w:rsidR="00C70604" w:rsidRPr="00286505" w:rsidRDefault="008C1EE5" w:rsidP="00CD186C">
      <w:pPr>
        <w:spacing w:before="100" w:beforeAutospacing="1" w:after="100" w:afterAutospacing="1" w:line="276" w:lineRule="auto"/>
        <w:jc w:val="center"/>
        <w:rPr>
          <w:szCs w:val="20"/>
          <w:lang w:eastAsia="en-GB"/>
        </w:rPr>
      </w:pPr>
      <w:r w:rsidRPr="00286505">
        <w:rPr>
          <w:szCs w:val="20"/>
          <w:lang w:eastAsia="en-GB"/>
        </w:rPr>
        <w:t>(</w:t>
      </w:r>
      <w:r w:rsidR="00EE53BC" w:rsidRPr="00286505">
        <w:rPr>
          <w:szCs w:val="20"/>
          <w:lang w:eastAsia="en-GB"/>
        </w:rPr>
        <w:t>“</w:t>
      </w:r>
      <w:r w:rsidR="00EE53BC" w:rsidRPr="00286505">
        <w:rPr>
          <w:b/>
          <w:szCs w:val="20"/>
          <w:lang w:eastAsia="en-GB"/>
        </w:rPr>
        <w:t>BCRE</w:t>
      </w:r>
      <w:r w:rsidR="00EE53BC" w:rsidRPr="00286505">
        <w:rPr>
          <w:szCs w:val="20"/>
          <w:lang w:eastAsia="en-GB"/>
        </w:rPr>
        <w:t xml:space="preserve">” or </w:t>
      </w:r>
      <w:r w:rsidRPr="00286505">
        <w:rPr>
          <w:szCs w:val="20"/>
          <w:lang w:eastAsia="en-GB"/>
        </w:rPr>
        <w:t>the “</w:t>
      </w:r>
      <w:r w:rsidRPr="00286505">
        <w:rPr>
          <w:b/>
          <w:bCs/>
          <w:szCs w:val="20"/>
          <w:lang w:eastAsia="en-GB"/>
        </w:rPr>
        <w:t>Company</w:t>
      </w:r>
      <w:r w:rsidRPr="00286505">
        <w:rPr>
          <w:szCs w:val="20"/>
          <w:lang w:eastAsia="en-GB"/>
        </w:rPr>
        <w:t>”)</w:t>
      </w:r>
    </w:p>
    <w:p w:rsidR="00790AB0" w:rsidRPr="00286505" w:rsidRDefault="00790AB0" w:rsidP="00790AB0">
      <w:pPr>
        <w:spacing w:after="0" w:line="276" w:lineRule="auto"/>
        <w:jc w:val="center"/>
        <w:rPr>
          <w:b/>
          <w:bCs/>
          <w:szCs w:val="20"/>
          <w:lang w:eastAsia="en-GB"/>
        </w:rPr>
      </w:pPr>
      <w:r w:rsidRPr="00286505">
        <w:rPr>
          <w:b/>
          <w:bCs/>
          <w:szCs w:val="20"/>
          <w:lang w:eastAsia="en-GB"/>
        </w:rPr>
        <w:t>Update on the request to convene a general meeting of an associate undertaking</w:t>
      </w:r>
    </w:p>
    <w:p w:rsidR="00790AB0" w:rsidRPr="00286505" w:rsidRDefault="00790AB0" w:rsidP="00790AB0">
      <w:pPr>
        <w:spacing w:after="0" w:line="276" w:lineRule="auto"/>
        <w:jc w:val="center"/>
        <w:rPr>
          <w:b/>
          <w:bCs/>
          <w:szCs w:val="20"/>
          <w:lang w:eastAsia="en-GB"/>
        </w:rPr>
      </w:pPr>
    </w:p>
    <w:p w:rsidR="00790AB0" w:rsidRPr="00286505" w:rsidRDefault="00790AB0" w:rsidP="00790AB0">
      <w:pPr>
        <w:spacing w:after="0" w:line="276" w:lineRule="auto"/>
        <w:jc w:val="center"/>
        <w:rPr>
          <w:b/>
          <w:bCs/>
          <w:szCs w:val="20"/>
          <w:lang w:eastAsia="en-GB"/>
        </w:rPr>
      </w:pPr>
    </w:p>
    <w:p w:rsidR="001428FF" w:rsidRPr="00286505" w:rsidRDefault="00175F13" w:rsidP="001428FF">
      <w:pPr>
        <w:spacing w:line="276" w:lineRule="auto"/>
        <w:rPr>
          <w:szCs w:val="20"/>
        </w:rPr>
      </w:pPr>
      <w:r w:rsidRPr="00286505">
        <w:rPr>
          <w:szCs w:val="20"/>
        </w:rPr>
        <w:t>Further to the announcements on 3 March 2017 and 15 March 2017, the Company hereby announces that it has withdrawn, for the time being, its request to the Board of Directors of the Company’s associate undertaking Brack Capital Properties N.V. (“</w:t>
      </w:r>
      <w:r w:rsidRPr="00286505">
        <w:rPr>
          <w:b/>
          <w:bCs/>
          <w:szCs w:val="20"/>
        </w:rPr>
        <w:t>BCP</w:t>
      </w:r>
      <w:r w:rsidRPr="00286505">
        <w:rPr>
          <w:szCs w:val="20"/>
        </w:rPr>
        <w:t>”), whose shares are traded on the Tel Aviv Stock Exchange (“</w:t>
      </w:r>
      <w:r w:rsidRPr="00286505">
        <w:rPr>
          <w:b/>
          <w:bCs/>
          <w:szCs w:val="20"/>
        </w:rPr>
        <w:t>TASE</w:t>
      </w:r>
      <w:r w:rsidRPr="00286505">
        <w:rPr>
          <w:szCs w:val="20"/>
        </w:rPr>
        <w:t>”), to convene an extraordinary general meeting (“</w:t>
      </w:r>
      <w:r w:rsidRPr="00286505">
        <w:rPr>
          <w:b/>
          <w:bCs/>
          <w:szCs w:val="20"/>
        </w:rPr>
        <w:t>EGM</w:t>
      </w:r>
      <w:r w:rsidRPr="00286505">
        <w:rPr>
          <w:szCs w:val="20"/>
        </w:rPr>
        <w:t>”) which agenda would have included certain changes in the compositi</w:t>
      </w:r>
      <w:r w:rsidR="001428FF" w:rsidRPr="00286505">
        <w:rPr>
          <w:szCs w:val="20"/>
        </w:rPr>
        <w:t>on of BCP's Board of Directors.</w:t>
      </w:r>
    </w:p>
    <w:p w:rsidR="00F57388" w:rsidRPr="00286505" w:rsidRDefault="00F57388" w:rsidP="00CD186C">
      <w:pPr>
        <w:spacing w:before="100" w:beforeAutospacing="1" w:after="100" w:afterAutospacing="1" w:line="276" w:lineRule="auto"/>
        <w:rPr>
          <w:szCs w:val="20"/>
        </w:rPr>
      </w:pPr>
      <w:r w:rsidRPr="00286505">
        <w:rPr>
          <w:szCs w:val="20"/>
        </w:rPr>
        <w:t>The Company has decided to withdraw its request in order to prevent any further damage to BCP and its shareholders as a result of BCP’s unsubstantiated statements in the public domain that followed BCP’s refusal to convene the EGM.</w:t>
      </w:r>
    </w:p>
    <w:p w:rsidR="00C70604" w:rsidRPr="00286505" w:rsidRDefault="008C1EE5" w:rsidP="00CD186C">
      <w:pPr>
        <w:spacing w:before="100" w:beforeAutospacing="1" w:after="100" w:afterAutospacing="1" w:line="276" w:lineRule="auto"/>
        <w:rPr>
          <w:szCs w:val="20"/>
          <w:lang w:eastAsia="en-GB"/>
        </w:rPr>
      </w:pPr>
      <w:r w:rsidRPr="00286505">
        <w:rPr>
          <w:b/>
          <w:bCs/>
          <w:szCs w:val="20"/>
          <w:lang w:eastAsia="en-GB"/>
        </w:rPr>
        <w:t>ENQUIRIES</w:t>
      </w:r>
      <w:r w:rsidRPr="00286505">
        <w:rPr>
          <w:szCs w:val="20"/>
          <w:lang w:eastAsia="en-GB"/>
        </w:rPr>
        <w:t>:</w:t>
      </w: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9"/>
        <w:gridCol w:w="2279"/>
      </w:tblGrid>
      <w:tr w:rsidR="00C70604" w:rsidRPr="00286505">
        <w:tc>
          <w:tcPr>
            <w:tcW w:w="6639" w:type="dxa"/>
          </w:tcPr>
          <w:p w:rsidR="00C70604" w:rsidRPr="00286505" w:rsidRDefault="008C1EE5" w:rsidP="00CD186C">
            <w:pPr>
              <w:spacing w:before="80" w:after="80" w:line="276" w:lineRule="auto"/>
              <w:ind w:left="238"/>
              <w:rPr>
                <w:b/>
                <w:szCs w:val="20"/>
                <w:lang w:eastAsia="en-GB"/>
              </w:rPr>
            </w:pPr>
            <w:r w:rsidRPr="00286505">
              <w:rPr>
                <w:b/>
                <w:szCs w:val="20"/>
                <w:lang w:eastAsia="en-GB"/>
              </w:rPr>
              <w:t>BCRE - Brack Capital Real Estate Investments N.V.</w:t>
            </w:r>
          </w:p>
        </w:tc>
        <w:tc>
          <w:tcPr>
            <w:tcW w:w="2279" w:type="dxa"/>
          </w:tcPr>
          <w:p w:rsidR="00C70604" w:rsidRPr="00286505" w:rsidRDefault="00C70604" w:rsidP="00CD186C">
            <w:pPr>
              <w:spacing w:before="80" w:after="80" w:line="276" w:lineRule="auto"/>
              <w:ind w:left="238"/>
              <w:jc w:val="right"/>
              <w:rPr>
                <w:szCs w:val="20"/>
                <w:lang w:eastAsia="en-GB"/>
              </w:rPr>
            </w:pPr>
          </w:p>
        </w:tc>
      </w:tr>
      <w:tr w:rsidR="00C70604" w:rsidRPr="00286505">
        <w:tc>
          <w:tcPr>
            <w:tcW w:w="6639" w:type="dxa"/>
          </w:tcPr>
          <w:p w:rsidR="00C70604" w:rsidRPr="00286505" w:rsidRDefault="008C1EE5" w:rsidP="00CD186C">
            <w:pPr>
              <w:spacing w:before="80" w:after="80" w:line="276" w:lineRule="auto"/>
              <w:ind w:left="238"/>
              <w:rPr>
                <w:szCs w:val="20"/>
                <w:lang w:eastAsia="en-GB"/>
              </w:rPr>
            </w:pPr>
            <w:r w:rsidRPr="00286505">
              <w:rPr>
                <w:szCs w:val="20"/>
                <w:lang w:eastAsia="en-GB"/>
              </w:rPr>
              <w:t>Ariel Podrojski, Chief Executive Officer</w:t>
            </w:r>
          </w:p>
        </w:tc>
        <w:tc>
          <w:tcPr>
            <w:tcW w:w="2279" w:type="dxa"/>
          </w:tcPr>
          <w:p w:rsidR="00C70604" w:rsidRPr="00286505" w:rsidRDefault="00C70604" w:rsidP="00CD186C">
            <w:pPr>
              <w:spacing w:before="80" w:after="80" w:line="276" w:lineRule="auto"/>
              <w:ind w:left="238"/>
              <w:jc w:val="right"/>
              <w:rPr>
                <w:szCs w:val="20"/>
                <w:lang w:eastAsia="en-GB"/>
              </w:rPr>
            </w:pPr>
          </w:p>
        </w:tc>
      </w:tr>
      <w:tr w:rsidR="00C70604" w:rsidRPr="00286505">
        <w:tc>
          <w:tcPr>
            <w:tcW w:w="6639" w:type="dxa"/>
          </w:tcPr>
          <w:p w:rsidR="00C70604" w:rsidRPr="00286505" w:rsidRDefault="008C1EE5" w:rsidP="00CD186C">
            <w:pPr>
              <w:spacing w:before="80" w:after="80" w:line="276" w:lineRule="auto"/>
              <w:ind w:left="238"/>
              <w:rPr>
                <w:szCs w:val="20"/>
                <w:lang w:eastAsia="en-GB"/>
              </w:rPr>
            </w:pPr>
            <w:r w:rsidRPr="00286505">
              <w:rPr>
                <w:szCs w:val="20"/>
                <w:lang w:eastAsia="en-GB"/>
              </w:rPr>
              <w:t>Nansia Koutsou, Chief Financial Officer / Chief Operating Officer</w:t>
            </w:r>
          </w:p>
        </w:tc>
        <w:tc>
          <w:tcPr>
            <w:tcW w:w="2279" w:type="dxa"/>
          </w:tcPr>
          <w:p w:rsidR="00C70604" w:rsidRPr="00286505" w:rsidRDefault="008C1EE5" w:rsidP="00CD186C">
            <w:pPr>
              <w:spacing w:before="80" w:after="80" w:line="276" w:lineRule="auto"/>
              <w:ind w:left="238"/>
              <w:jc w:val="right"/>
              <w:rPr>
                <w:szCs w:val="20"/>
                <w:lang w:eastAsia="en-GB"/>
              </w:rPr>
            </w:pPr>
            <w:r w:rsidRPr="00286505">
              <w:rPr>
                <w:szCs w:val="20"/>
                <w:lang w:eastAsia="en-GB"/>
              </w:rPr>
              <w:t>+31 20 514 1004</w:t>
            </w:r>
          </w:p>
        </w:tc>
      </w:tr>
      <w:tr w:rsidR="00C70604" w:rsidRPr="00286505">
        <w:trPr>
          <w:trHeight w:val="155"/>
        </w:trPr>
        <w:tc>
          <w:tcPr>
            <w:tcW w:w="6639" w:type="dxa"/>
          </w:tcPr>
          <w:p w:rsidR="00C70604" w:rsidRPr="00286505" w:rsidRDefault="00C70604" w:rsidP="00CD186C">
            <w:pPr>
              <w:spacing w:before="80" w:after="80" w:line="276" w:lineRule="auto"/>
              <w:ind w:left="238"/>
              <w:rPr>
                <w:szCs w:val="20"/>
                <w:lang w:eastAsia="en-GB"/>
              </w:rPr>
            </w:pPr>
          </w:p>
        </w:tc>
        <w:tc>
          <w:tcPr>
            <w:tcW w:w="2279" w:type="dxa"/>
          </w:tcPr>
          <w:p w:rsidR="00C70604" w:rsidRPr="00286505" w:rsidRDefault="00C70604" w:rsidP="00CD186C">
            <w:pPr>
              <w:spacing w:before="80" w:after="80" w:line="276" w:lineRule="auto"/>
              <w:ind w:left="238"/>
              <w:jc w:val="right"/>
              <w:rPr>
                <w:szCs w:val="20"/>
                <w:lang w:eastAsia="en-GB"/>
              </w:rPr>
            </w:pPr>
          </w:p>
        </w:tc>
      </w:tr>
      <w:tr w:rsidR="00C70604" w:rsidRPr="00286505">
        <w:tc>
          <w:tcPr>
            <w:tcW w:w="6639" w:type="dxa"/>
          </w:tcPr>
          <w:p w:rsidR="00C70604" w:rsidRPr="00286505" w:rsidRDefault="008C1EE5" w:rsidP="00CD186C">
            <w:pPr>
              <w:spacing w:before="80" w:after="80" w:line="276" w:lineRule="auto"/>
              <w:ind w:left="238"/>
              <w:rPr>
                <w:b/>
                <w:szCs w:val="20"/>
                <w:lang w:eastAsia="en-GB"/>
              </w:rPr>
            </w:pPr>
            <w:r w:rsidRPr="00286505">
              <w:rPr>
                <w:b/>
                <w:szCs w:val="20"/>
                <w:lang w:eastAsia="en-GB"/>
              </w:rPr>
              <w:t>Novella Communications</w:t>
            </w:r>
          </w:p>
        </w:tc>
        <w:tc>
          <w:tcPr>
            <w:tcW w:w="2279" w:type="dxa"/>
          </w:tcPr>
          <w:p w:rsidR="00C70604" w:rsidRPr="00286505" w:rsidRDefault="00C70604" w:rsidP="00CD186C">
            <w:pPr>
              <w:spacing w:before="80" w:after="80" w:line="276" w:lineRule="auto"/>
              <w:ind w:left="238"/>
              <w:jc w:val="right"/>
              <w:rPr>
                <w:szCs w:val="20"/>
                <w:lang w:eastAsia="en-GB"/>
              </w:rPr>
            </w:pPr>
          </w:p>
        </w:tc>
      </w:tr>
      <w:tr w:rsidR="00C70604" w:rsidRPr="00286505">
        <w:tc>
          <w:tcPr>
            <w:tcW w:w="6639" w:type="dxa"/>
          </w:tcPr>
          <w:p w:rsidR="00C70604" w:rsidRPr="00286505" w:rsidRDefault="008C1EE5" w:rsidP="00CD186C">
            <w:pPr>
              <w:spacing w:before="80" w:after="80" w:line="276" w:lineRule="auto"/>
              <w:ind w:left="238"/>
              <w:rPr>
                <w:szCs w:val="20"/>
                <w:lang w:eastAsia="en-GB"/>
              </w:rPr>
            </w:pPr>
            <w:r w:rsidRPr="00286505">
              <w:rPr>
                <w:szCs w:val="20"/>
                <w:lang w:eastAsia="en-GB"/>
              </w:rPr>
              <w:t>Tim Robertson</w:t>
            </w:r>
          </w:p>
        </w:tc>
        <w:tc>
          <w:tcPr>
            <w:tcW w:w="2279" w:type="dxa"/>
          </w:tcPr>
          <w:p w:rsidR="00C70604" w:rsidRPr="00286505" w:rsidRDefault="00C70604" w:rsidP="00CD186C">
            <w:pPr>
              <w:spacing w:before="80" w:after="80" w:line="276" w:lineRule="auto"/>
              <w:ind w:left="238"/>
              <w:jc w:val="right"/>
              <w:rPr>
                <w:szCs w:val="20"/>
                <w:lang w:eastAsia="en-GB"/>
              </w:rPr>
            </w:pPr>
          </w:p>
        </w:tc>
      </w:tr>
      <w:tr w:rsidR="00C70604" w:rsidRPr="00286505">
        <w:tc>
          <w:tcPr>
            <w:tcW w:w="6639" w:type="dxa"/>
          </w:tcPr>
          <w:p w:rsidR="00C70604" w:rsidRPr="00286505" w:rsidRDefault="00175F13" w:rsidP="00CD186C">
            <w:pPr>
              <w:spacing w:before="80" w:after="80" w:line="276" w:lineRule="auto"/>
              <w:ind w:left="238"/>
              <w:rPr>
                <w:szCs w:val="20"/>
                <w:lang w:eastAsia="en-GB"/>
              </w:rPr>
            </w:pPr>
            <w:r w:rsidRPr="00286505">
              <w:rPr>
                <w:szCs w:val="20"/>
                <w:lang w:eastAsia="en-GB"/>
              </w:rPr>
              <w:t>Toby Andrews</w:t>
            </w:r>
          </w:p>
        </w:tc>
        <w:tc>
          <w:tcPr>
            <w:tcW w:w="2279" w:type="dxa"/>
          </w:tcPr>
          <w:p w:rsidR="00C70604" w:rsidRPr="00286505" w:rsidRDefault="008C1EE5" w:rsidP="00CD186C">
            <w:pPr>
              <w:spacing w:before="80" w:after="80" w:line="276" w:lineRule="auto"/>
              <w:ind w:left="238"/>
              <w:jc w:val="right"/>
              <w:rPr>
                <w:szCs w:val="20"/>
                <w:lang w:eastAsia="en-GB"/>
              </w:rPr>
            </w:pPr>
            <w:r w:rsidRPr="00286505">
              <w:rPr>
                <w:szCs w:val="20"/>
                <w:lang w:eastAsia="en-GB"/>
              </w:rPr>
              <w:t>+44 203 151 7008</w:t>
            </w:r>
          </w:p>
        </w:tc>
      </w:tr>
    </w:tbl>
    <w:p w:rsidR="00CD186C" w:rsidRPr="00286505" w:rsidRDefault="00B750FF" w:rsidP="00CD186C">
      <w:pPr>
        <w:spacing w:before="100" w:beforeAutospacing="1" w:after="100" w:afterAutospacing="1" w:line="276" w:lineRule="auto"/>
        <w:rPr>
          <w:rStyle w:val="bm"/>
          <w:b/>
          <w:szCs w:val="20"/>
          <w:lang w:eastAsia="en-GB"/>
        </w:rPr>
      </w:pPr>
      <w:r w:rsidRPr="00286505">
        <w:rPr>
          <w:rStyle w:val="bm"/>
          <w:b/>
          <w:szCs w:val="20"/>
          <w:lang w:eastAsia="en-GB"/>
        </w:rPr>
        <w:t>About BCRE</w:t>
      </w:r>
    </w:p>
    <w:p w:rsidR="00CD186C" w:rsidRPr="00286505" w:rsidRDefault="00B750FF" w:rsidP="00CD186C">
      <w:pPr>
        <w:spacing w:before="100" w:beforeAutospacing="1" w:after="100" w:afterAutospacing="1" w:line="276" w:lineRule="auto"/>
        <w:rPr>
          <w:rStyle w:val="bm"/>
          <w:szCs w:val="20"/>
          <w:lang w:eastAsia="en-GB"/>
        </w:rPr>
      </w:pPr>
      <w:r w:rsidRPr="00286505">
        <w:rPr>
          <w:rStyle w:val="bm"/>
          <w:szCs w:val="20"/>
          <w:lang w:eastAsia="en-GB"/>
        </w:rPr>
        <w:t>BCRE is an international real estate development and investment group, headquartered in the Netherlands and listed on the London Stock Exchange. Through its subsidiary and associated undertakings, the Company is interested in, develops and operates and international portfolio of real estate assets, predominan</w:t>
      </w:r>
      <w:r w:rsidR="00590DFB" w:rsidRPr="00286505">
        <w:rPr>
          <w:rStyle w:val="bm"/>
          <w:szCs w:val="20"/>
          <w:lang w:eastAsia="en-GB"/>
        </w:rPr>
        <w:t>tly located in the USA, Germany and Russia</w:t>
      </w:r>
      <w:r w:rsidRPr="00286505">
        <w:rPr>
          <w:rStyle w:val="bm"/>
          <w:szCs w:val="20"/>
          <w:lang w:eastAsia="en-GB"/>
        </w:rPr>
        <w:t>.</w:t>
      </w:r>
    </w:p>
    <w:p w:rsidR="00C70604" w:rsidRPr="00286505" w:rsidRDefault="00B750FF" w:rsidP="00CD186C">
      <w:pPr>
        <w:spacing w:before="100" w:beforeAutospacing="1" w:after="100" w:afterAutospacing="1" w:line="276" w:lineRule="auto"/>
        <w:rPr>
          <w:szCs w:val="20"/>
        </w:rPr>
      </w:pPr>
      <w:r w:rsidRPr="00286505">
        <w:rPr>
          <w:rStyle w:val="bm"/>
          <w:szCs w:val="20"/>
          <w:lang w:eastAsia="en-GB"/>
        </w:rPr>
        <w:t xml:space="preserve">The Company has established local management team platforms with significant local market expertise in the US, Germany, Russia, India and the UK with </w:t>
      </w:r>
      <w:r w:rsidR="009C0327" w:rsidRPr="00286505">
        <w:rPr>
          <w:rStyle w:val="bm"/>
          <w:szCs w:val="20"/>
          <w:lang w:eastAsia="en-GB"/>
        </w:rPr>
        <w:t>exclusive access to over 550 staff. At present, the Company has offices and teams in New York, London, Frankfurt, Dusseldorf, Mosc</w:t>
      </w:r>
      <w:r w:rsidR="00590DFB" w:rsidRPr="00286505">
        <w:rPr>
          <w:rStyle w:val="bm"/>
          <w:szCs w:val="20"/>
          <w:lang w:eastAsia="en-GB"/>
        </w:rPr>
        <w:t>ow, Kazan, New Delhi, Amsterdam and</w:t>
      </w:r>
      <w:r w:rsidR="009C0327" w:rsidRPr="00286505">
        <w:rPr>
          <w:rStyle w:val="bm"/>
          <w:szCs w:val="20"/>
          <w:lang w:eastAsia="en-GB"/>
        </w:rPr>
        <w:t xml:space="preserve"> Limassol.</w:t>
      </w:r>
    </w:p>
    <w:sectPr w:rsidR="00C70604" w:rsidRPr="00286505" w:rsidSect="00590DFB">
      <w:headerReference w:type="default" r:id="rId7"/>
      <w:footerReference w:type="default" r:id="rId8"/>
      <w:footerReference w:type="first" r:id="rId9"/>
      <w:pgSz w:w="11907" w:h="16840" w:code="9"/>
      <w:pgMar w:top="1418" w:right="1418" w:bottom="1418" w:left="1418" w:header="864" w:footer="567" w:gutter="0"/>
      <w:paperSrc w:first="1004" w:other="100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604" w:rsidRDefault="008C1EE5">
      <w:r>
        <w:separator/>
      </w:r>
    </w:p>
  </w:endnote>
  <w:endnote w:type="continuationSeparator" w:id="0">
    <w:p w:rsidR="00C70604" w:rsidRDefault="008C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04" w:rsidRDefault="008C1EE5">
    <w:pPr>
      <w:pStyle w:val="Footer"/>
      <w:spacing w:before="560"/>
      <w:jc w:val="center"/>
    </w:pPr>
    <w:r>
      <w:rPr>
        <w:noProof/>
        <w:lang w:val="en-US" w:eastAsia="en-US"/>
      </w:rPr>
      <mc:AlternateContent>
        <mc:Choice Requires="wps">
          <w:drawing>
            <wp:anchor distT="360045" distB="0" distL="114300" distR="114300" simplePos="0" relativeHeight="251660800" behindDoc="0" locked="1" layoutInCell="1" allowOverlap="1" wp14:anchorId="4F586B8F" wp14:editId="0E233A46">
              <wp:simplePos x="0" y="0"/>
              <wp:positionH relativeFrom="margin">
                <wp:posOffset>4445</wp:posOffset>
              </wp:positionH>
              <wp:positionV relativeFrom="paragraph">
                <wp:posOffset>1270</wp:posOffset>
              </wp:positionV>
              <wp:extent cx="6120000" cy="612000"/>
              <wp:effectExtent l="0" t="0" r="14605" b="17145"/>
              <wp:wrapNone/>
              <wp:docPr id="24" name="DocsID_PF4196955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604" w:rsidRDefault="00C70604">
                          <w:pPr>
                            <w:pStyle w:val="DocsID"/>
                            <w:spacing w:before="5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86B8F" id="_x0000_t202" coordsize="21600,21600" o:spt="202" path="m,l,21600r21600,l21600,xe">
              <v:stroke joinstyle="miter"/>
              <v:path gradientshapeok="t" o:connecttype="rect"/>
            </v:shapetype>
            <v:shape id="DocsID_PF4196955351" o:spid="_x0000_s1026" type="#_x0000_t202" style="position:absolute;left:0;text-align:left;margin-left:.35pt;margin-top:.1pt;width:481.9pt;height:48.2pt;z-index:251660800;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" filled="f" stroked="f">
              <v:textbox inset="0,0,0,0">
                <w:txbxContent>
                  <w:p w:rsidR="00C70604" w:rsidRDefault="00C70604">
                    <w:pPr>
                      <w:pStyle w:val="DocsID"/>
                      <w:spacing w:before="560"/>
                    </w:pPr>
                  </w:p>
                </w:txbxContent>
              </v:textbox>
              <w10:wrap anchorx="margin"/>
              <w10:anchorlock/>
            </v:shape>
          </w:pict>
        </mc:Fallback>
      </mc:AlternateContent>
    </w:r>
    <w:r>
      <w:fldChar w:fldCharType="begin"/>
    </w:r>
    <w:r>
      <w:instrText xml:space="preserve"> PAGE  \* MERGEFORMAT </w:instrText>
    </w:r>
    <w:r>
      <w:fldChar w:fldCharType="separate"/>
    </w:r>
    <w:r w:rsidR="00286505">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04" w:rsidRDefault="008C1EE5">
    <w:pPr>
      <w:pStyle w:val="Footer"/>
      <w:spacing w:before="5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604" w:rsidRDefault="008C1EE5">
      <w:r>
        <w:separator/>
      </w:r>
    </w:p>
  </w:footnote>
  <w:footnote w:type="continuationSeparator" w:id="0">
    <w:p w:rsidR="00C70604" w:rsidRDefault="008C1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604" w:rsidRDefault="008C1EE5">
    <w:pPr>
      <w:pStyle w:val="Header"/>
      <w:tabs>
        <w:tab w:val="left" w:pos="3870"/>
      </w:tabs>
      <w:jc w:val="both"/>
    </w:pPr>
    <w:r>
      <w:rPr>
        <w:noProof/>
        <w:lang w:val="en-US" w:eastAsia="en-US"/>
      </w:rPr>
      <w:drawing>
        <wp:anchor distT="0" distB="0" distL="114300" distR="114300" simplePos="0" relativeHeight="251658752" behindDoc="1" locked="0" layoutInCell="1" allowOverlap="1" wp14:anchorId="30C5E763" wp14:editId="334A958F">
          <wp:simplePos x="0" y="0"/>
          <wp:positionH relativeFrom="column">
            <wp:posOffset>2118995</wp:posOffset>
          </wp:positionH>
          <wp:positionV relativeFrom="paragraph">
            <wp:posOffset>-92710</wp:posOffset>
          </wp:positionV>
          <wp:extent cx="1557020" cy="457200"/>
          <wp:effectExtent l="0" t="0" r="5080" b="0"/>
          <wp:wrapTight wrapText="bothSides">
            <wp:wrapPolygon edited="0">
              <wp:start x="0" y="0"/>
              <wp:lineTo x="0" y="20700"/>
              <wp:lineTo x="21406" y="2070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p>
  <w:p w:rsidR="00C70604" w:rsidRDefault="00C70604">
    <w:pPr>
      <w:pStyle w:val="Header"/>
      <w:tabs>
        <w:tab w:val="left" w:pos="3870"/>
      </w:tabs>
      <w:jc w:val="both"/>
    </w:pPr>
  </w:p>
  <w:p w:rsidR="00C70604" w:rsidRDefault="00C70604">
    <w:pPr>
      <w:pStyle w:val="Header"/>
      <w:tabs>
        <w:tab w:val="left" w:pos="3870"/>
      </w:tabs>
      <w:jc w:val="both"/>
    </w:pPr>
  </w:p>
  <w:p w:rsidR="00C70604" w:rsidRDefault="008C1EE5">
    <w:pPr>
      <w:pStyle w:val="Header"/>
      <w:tabs>
        <w:tab w:val="left" w:pos="3870"/>
      </w:tabs>
      <w:jc w:val="both"/>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21604"/>
    <w:multiLevelType w:val="hybridMultilevel"/>
    <w:tmpl w:val="26D4DE44"/>
    <w:name w:val="Parties"/>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310A1A"/>
    <w:multiLevelType w:val="multilevel"/>
    <w:tmpl w:val="6FB27620"/>
    <w:name w:val="_Standard-415767817-F"/>
    <w:styleLink w:val="StandardList"/>
    <w:lvl w:ilvl="0">
      <w:start w:val="1"/>
      <w:numFmt w:val="decimal"/>
      <w:pStyle w:val="StandardL1"/>
      <w:lvlText w:val="%1"/>
      <w:lvlJc w:val="right"/>
      <w:pPr>
        <w:tabs>
          <w:tab w:val="num" w:pos="567"/>
        </w:tabs>
        <w:ind w:left="567" w:hanging="452"/>
      </w:pPr>
      <w:rPr>
        <w:rFonts w:ascii="Arial" w:hAnsi="Arial" w:cs="Arial"/>
        <w:b/>
        <w:i w:val="0"/>
        <w:caps w:val="0"/>
        <w:smallCaps w:val="0"/>
        <w:strike w:val="0"/>
        <w:dstrike w:val="0"/>
        <w:color w:val="auto"/>
        <w:sz w:val="24"/>
        <w:u w:val="none"/>
        <w:effect w:val="none"/>
      </w:rPr>
    </w:lvl>
    <w:lvl w:ilvl="1">
      <w:start w:val="1"/>
      <w:numFmt w:val="decimal"/>
      <w:pStyle w:val="StandardL2"/>
      <w:lvlText w:val="%1.%2"/>
      <w:lvlJc w:val="right"/>
      <w:pPr>
        <w:tabs>
          <w:tab w:val="num" w:pos="567"/>
        </w:tabs>
        <w:ind w:left="567" w:hanging="452"/>
      </w:pPr>
      <w:rPr>
        <w:rFonts w:ascii="Arial" w:hAnsi="Arial" w:cs="Arial"/>
        <w:b w:val="0"/>
        <w:i w:val="0"/>
        <w:caps w:val="0"/>
        <w:smallCaps w:val="0"/>
        <w:strike w:val="0"/>
        <w:dstrike w:val="0"/>
        <w:color w:val="auto"/>
        <w:sz w:val="20"/>
        <w:u w:val="none"/>
        <w:effect w:val="none"/>
      </w:rPr>
    </w:lvl>
    <w:lvl w:ilvl="2">
      <w:start w:val="1"/>
      <w:numFmt w:val="lowerLetter"/>
      <w:pStyle w:val="StandardL3"/>
      <w:lvlText w:val="(%3)"/>
      <w:lvlJc w:val="left"/>
      <w:pPr>
        <w:tabs>
          <w:tab w:val="num" w:pos="1134"/>
        </w:tabs>
        <w:ind w:left="1134" w:hanging="578"/>
      </w:pPr>
      <w:rPr>
        <w:rFonts w:ascii="Arial" w:hAnsi="Arial" w:cs="Arial"/>
        <w:b w:val="0"/>
        <w:i w:val="0"/>
        <w:caps w:val="0"/>
        <w:smallCaps w:val="0"/>
        <w:strike w:val="0"/>
        <w:dstrike w:val="0"/>
        <w:color w:val="auto"/>
        <w:sz w:val="20"/>
        <w:u w:val="none"/>
        <w:effect w:val="none"/>
      </w:rPr>
    </w:lvl>
    <w:lvl w:ilvl="3">
      <w:start w:val="1"/>
      <w:numFmt w:val="lowerRoman"/>
      <w:pStyle w:val="StandardL4"/>
      <w:lvlText w:val="(%4)"/>
      <w:lvlJc w:val="left"/>
      <w:pPr>
        <w:tabs>
          <w:tab w:val="num" w:pos="1701"/>
        </w:tabs>
        <w:ind w:left="1701" w:hanging="567"/>
      </w:pPr>
      <w:rPr>
        <w:rFonts w:ascii="Arial" w:hAnsi="Arial" w:cs="Arial"/>
        <w:b w:val="0"/>
        <w:i w:val="0"/>
        <w:caps w:val="0"/>
        <w:smallCaps w:val="0"/>
        <w:strike w:val="0"/>
        <w:dstrike w:val="0"/>
        <w:color w:val="auto"/>
        <w:sz w:val="20"/>
        <w:u w:val="none"/>
        <w:effect w:val="none"/>
      </w:rPr>
    </w:lvl>
    <w:lvl w:ilvl="4">
      <w:start w:val="1"/>
      <w:numFmt w:val="upperLetter"/>
      <w:pStyle w:val="StandardL5"/>
      <w:lvlText w:val="(%5)"/>
      <w:lvlJc w:val="left"/>
      <w:pPr>
        <w:tabs>
          <w:tab w:val="num" w:pos="2268"/>
        </w:tabs>
        <w:ind w:left="2268" w:hanging="567"/>
      </w:pPr>
      <w:rPr>
        <w:rFonts w:ascii="Arial" w:hAnsi="Arial" w:cs="Arial"/>
        <w:b w:val="0"/>
        <w:i w:val="0"/>
        <w:caps w:val="0"/>
        <w:smallCaps w:val="0"/>
        <w:strike w:val="0"/>
        <w:dstrike w:val="0"/>
        <w:color w:val="auto"/>
        <w:sz w:val="20"/>
        <w:u w:val="none"/>
        <w:effect w:val="none"/>
      </w:rPr>
    </w:lvl>
    <w:lvl w:ilvl="5">
      <w:start w:val="1"/>
      <w:numFmt w:val="decimal"/>
      <w:pStyle w:val="StandardL6"/>
      <w:lvlText w:val="(%6)"/>
      <w:lvlJc w:val="left"/>
      <w:pPr>
        <w:tabs>
          <w:tab w:val="num" w:pos="2835"/>
        </w:tabs>
        <w:ind w:left="2835" w:hanging="567"/>
      </w:pPr>
      <w:rPr>
        <w:rFonts w:ascii="Arial" w:hAnsi="Arial" w:cs="Arial"/>
        <w:b w:val="0"/>
        <w:i w:val="0"/>
        <w:caps w:val="0"/>
        <w:smallCaps w:val="0"/>
        <w:strike w:val="0"/>
        <w:dstrike w:val="0"/>
        <w:color w:val="auto"/>
        <w:sz w:val="20"/>
        <w:u w:val="none"/>
        <w:effect w:val="none"/>
      </w:rPr>
    </w:lvl>
    <w:lvl w:ilvl="6">
      <w:start w:val="1"/>
      <w:numFmt w:val="upperRoman"/>
      <w:pStyle w:val="StandardL7"/>
      <w:lvlText w:val="(%7)"/>
      <w:lvlJc w:val="left"/>
      <w:pPr>
        <w:tabs>
          <w:tab w:val="num" w:pos="3402"/>
        </w:tabs>
        <w:ind w:left="3402" w:hanging="567"/>
      </w:pPr>
      <w:rPr>
        <w:rFonts w:ascii="Arial" w:hAnsi="Arial" w:cs="Arial"/>
        <w:b w:val="0"/>
        <w:i w:val="0"/>
        <w:caps w:val="0"/>
        <w:smallCaps w:val="0"/>
        <w:strike w:val="0"/>
        <w:dstrike w:val="0"/>
        <w:color w:val="auto"/>
        <w:sz w:val="20"/>
        <w:u w:val="none"/>
        <w:effect w:val="none"/>
      </w:rPr>
    </w:lvl>
    <w:lvl w:ilvl="7">
      <w:start w:val="1"/>
      <w:numFmt w:val="lowerLetter"/>
      <w:pStyle w:val="StandardL8"/>
      <w:lvlText w:val="%8."/>
      <w:lvlJc w:val="left"/>
      <w:pPr>
        <w:tabs>
          <w:tab w:val="num" w:pos="3969"/>
        </w:tabs>
        <w:ind w:left="3969" w:hanging="567"/>
      </w:pPr>
      <w:rPr>
        <w:rFonts w:ascii="Arial" w:hAnsi="Arial" w:cs="Arial"/>
        <w:b w:val="0"/>
        <w:i w:val="0"/>
        <w:caps w:val="0"/>
        <w:smallCaps w:val="0"/>
        <w:strike w:val="0"/>
        <w:dstrike w:val="0"/>
        <w:color w:val="auto"/>
        <w:sz w:val="20"/>
        <w:u w:val="none"/>
        <w:effect w:val="none"/>
      </w:rPr>
    </w:lvl>
    <w:lvl w:ilvl="8">
      <w:start w:val="1"/>
      <w:numFmt w:val="lowerRoman"/>
      <w:pStyle w:val="StandardL9"/>
      <w:lvlText w:val="%9."/>
      <w:lvlJc w:val="left"/>
      <w:pPr>
        <w:tabs>
          <w:tab w:val="num" w:pos="4535"/>
        </w:tabs>
        <w:ind w:left="4535" w:hanging="566"/>
      </w:pPr>
      <w:rPr>
        <w:rFonts w:ascii="Arial" w:hAnsi="Arial" w:cs="Arial"/>
        <w:b w:val="0"/>
        <w:i w:val="0"/>
        <w:caps w:val="0"/>
        <w:smallCaps w:val="0"/>
        <w:strike w:val="0"/>
        <w:dstrike w:val="0"/>
        <w:color w:val="auto"/>
        <w:sz w:val="20"/>
        <w:u w:val="none"/>
        <w:effect w:val="none"/>
      </w:rPr>
    </w:lvl>
  </w:abstractNum>
  <w:abstractNum w:abstractNumId="2" w15:restartNumberingAfterBreak="0">
    <w:nsid w:val="47D03245"/>
    <w:multiLevelType w:val="hybridMultilevel"/>
    <w:tmpl w:val="95080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268F2"/>
    <w:multiLevelType w:val="hybridMultilevel"/>
    <w:tmpl w:val="FF70F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A508F"/>
    <w:multiLevelType w:val="hybridMultilevel"/>
    <w:tmpl w:val="76120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368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04"/>
    <w:rsid w:val="00017C4B"/>
    <w:rsid w:val="000568A2"/>
    <w:rsid w:val="00072A5C"/>
    <w:rsid w:val="00086DDC"/>
    <w:rsid w:val="00126460"/>
    <w:rsid w:val="0013637F"/>
    <w:rsid w:val="001428FF"/>
    <w:rsid w:val="00163949"/>
    <w:rsid w:val="00175F13"/>
    <w:rsid w:val="001E7ED1"/>
    <w:rsid w:val="00205908"/>
    <w:rsid w:val="0023320E"/>
    <w:rsid w:val="00237C16"/>
    <w:rsid w:val="0024180C"/>
    <w:rsid w:val="002653E1"/>
    <w:rsid w:val="00286505"/>
    <w:rsid w:val="003310CD"/>
    <w:rsid w:val="00361654"/>
    <w:rsid w:val="003657D6"/>
    <w:rsid w:val="003F60C7"/>
    <w:rsid w:val="00421C1A"/>
    <w:rsid w:val="004306A9"/>
    <w:rsid w:val="004A641D"/>
    <w:rsid w:val="004B2BF5"/>
    <w:rsid w:val="00566623"/>
    <w:rsid w:val="00590DFB"/>
    <w:rsid w:val="005E5170"/>
    <w:rsid w:val="0060715E"/>
    <w:rsid w:val="00621099"/>
    <w:rsid w:val="006516E0"/>
    <w:rsid w:val="006A24E4"/>
    <w:rsid w:val="006D125A"/>
    <w:rsid w:val="006D3B54"/>
    <w:rsid w:val="00725593"/>
    <w:rsid w:val="007548D3"/>
    <w:rsid w:val="0079060B"/>
    <w:rsid w:val="00790AB0"/>
    <w:rsid w:val="008459A6"/>
    <w:rsid w:val="008C1EE5"/>
    <w:rsid w:val="00900292"/>
    <w:rsid w:val="009526BC"/>
    <w:rsid w:val="00977769"/>
    <w:rsid w:val="009C0327"/>
    <w:rsid w:val="00A27883"/>
    <w:rsid w:val="00A818F4"/>
    <w:rsid w:val="00AC67AC"/>
    <w:rsid w:val="00AF6E6B"/>
    <w:rsid w:val="00B143BC"/>
    <w:rsid w:val="00B750FF"/>
    <w:rsid w:val="00BB2EF6"/>
    <w:rsid w:val="00BE536F"/>
    <w:rsid w:val="00C70604"/>
    <w:rsid w:val="00C8160C"/>
    <w:rsid w:val="00CB173A"/>
    <w:rsid w:val="00CD186C"/>
    <w:rsid w:val="00D445EC"/>
    <w:rsid w:val="00D73286"/>
    <w:rsid w:val="00D9787D"/>
    <w:rsid w:val="00EA6183"/>
    <w:rsid w:val="00EE53BC"/>
    <w:rsid w:val="00F06C34"/>
    <w:rsid w:val="00F37A62"/>
    <w:rsid w:val="00F57388"/>
    <w:rsid w:val="00FD05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7B9D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4">
    <w:lsdException w:name="Normal" w:uiPriority="29" w:unhideWhenUsed="1" w:qFormat="1"/>
    <w:lsdException w:name="heading 1" w:unhideWhenUsed="1"/>
    <w:lsdException w:name="heading 2" w:unhideWhenUsed="1"/>
    <w:lsdException w:name="heading 3" w:unhideWhenUsed="1"/>
    <w:lsdException w:name="heading 4" w:unhideWhenUsed="1"/>
    <w:lsdException w:name="heading 5" w:unhideWhenUsed="1"/>
    <w:lsdException w:name="heading 6"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lsdException w:name="HTML Bottom of Form" w:semiHidden="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jc w:val="left"/>
      <w:outlineLvl w:val="0"/>
    </w:pPr>
    <w:rPr>
      <w:b/>
      <w:bCs/>
    </w:rPr>
  </w:style>
  <w:style w:type="paragraph" w:styleId="Heading2">
    <w:name w:val="heading 2"/>
    <w:basedOn w:val="Normal"/>
    <w:next w:val="Normal"/>
    <w:uiPriority w:val="99"/>
    <w:semiHidden/>
    <w:unhideWhenUsed/>
    <w:pPr>
      <w:keepNext/>
      <w:spacing w:before="120"/>
      <w:jc w:val="left"/>
      <w:outlineLvl w:val="1"/>
    </w:pPr>
    <w:rPr>
      <w:b/>
      <w:bCs/>
      <w:i/>
      <w:iCs/>
    </w:rPr>
  </w:style>
  <w:style w:type="paragraph" w:styleId="Heading3">
    <w:name w:val="heading 3"/>
    <w:basedOn w:val="Normal"/>
    <w:next w:val="Normal"/>
    <w:uiPriority w:val="99"/>
    <w:semiHidden/>
    <w:unhideWhenUsed/>
    <w:pPr>
      <w:keepNext/>
      <w:spacing w:before="120"/>
      <w:jc w:val="left"/>
      <w:outlineLvl w:val="2"/>
    </w:pPr>
  </w:style>
  <w:style w:type="paragraph" w:styleId="Heading4">
    <w:name w:val="heading 4"/>
    <w:basedOn w:val="Normal"/>
    <w:next w:val="Normal"/>
    <w:uiPriority w:val="99"/>
    <w:semiHidden/>
    <w:unhideWhenUsed/>
    <w:pPr>
      <w:keepNext/>
      <w:spacing w:before="120"/>
      <w:jc w:val="left"/>
      <w:outlineLvl w:val="3"/>
    </w:pPr>
    <w:rPr>
      <w:i/>
      <w:iCs/>
    </w:rPr>
  </w:style>
  <w:style w:type="paragraph" w:styleId="Heading5">
    <w:name w:val="heading 5"/>
    <w:basedOn w:val="Normal"/>
    <w:next w:val="Normal"/>
    <w:uiPriority w:val="99"/>
    <w:semiHidden/>
    <w:unhideWhenUsed/>
    <w:pPr>
      <w:keepNext/>
      <w:spacing w:before="120"/>
      <w:jc w:val="left"/>
      <w:outlineLvl w:val="4"/>
    </w:pPr>
  </w:style>
  <w:style w:type="paragraph" w:styleId="Heading6">
    <w:name w:val="heading 6"/>
    <w:basedOn w:val="Normal"/>
    <w:next w:val="Normal"/>
    <w:uiPriority w:val="99"/>
    <w:semiHidden/>
    <w:unhideWhenUsed/>
    <w:pPr>
      <w:keepNext/>
      <w:spacing w:before="120"/>
      <w:jc w:val="left"/>
      <w:outlineLvl w:val="5"/>
    </w:pPr>
  </w:style>
  <w:style w:type="paragraph" w:styleId="Heading7">
    <w:name w:val="heading 7"/>
    <w:basedOn w:val="Normal"/>
    <w:next w:val="Normal"/>
    <w:uiPriority w:val="99"/>
    <w:semiHidden/>
    <w:unhideWhenUsed/>
    <w:pPr>
      <w:keepNext/>
      <w:spacing w:before="120"/>
      <w:jc w:val="left"/>
      <w:outlineLvl w:val="6"/>
    </w:pPr>
  </w:style>
  <w:style w:type="paragraph" w:styleId="Heading8">
    <w:name w:val="heading 8"/>
    <w:basedOn w:val="Normal"/>
    <w:next w:val="Normal"/>
    <w:uiPriority w:val="99"/>
    <w:semiHidden/>
    <w:unhideWhenUsed/>
    <w:pPr>
      <w:keepNext/>
      <w:spacing w:before="120"/>
      <w:jc w:val="left"/>
      <w:outlineLvl w:val="7"/>
    </w:pPr>
  </w:style>
  <w:style w:type="paragraph" w:styleId="Heading9">
    <w:name w:val="heading 9"/>
    <w:basedOn w:val="Normal"/>
    <w:next w:val="Normal"/>
    <w:uiPriority w:val="99"/>
    <w:semiHidden/>
    <w:unhideWhenUsed/>
    <w:pPr>
      <w:keepNext/>
      <w:spacing w:before="12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720"/>
        <w:tab w:val="right" w:leader="dot" w:pos="9360"/>
      </w:tabs>
      <w:jc w:val="left"/>
    </w:pPr>
  </w:style>
  <w:style w:type="paragraph" w:styleId="TOC2">
    <w:name w:val="toc 2"/>
    <w:basedOn w:val="Normal"/>
    <w:next w:val="Normal"/>
    <w:autoRedefine/>
    <w:uiPriority w:val="99"/>
    <w:semiHidden/>
    <w:unhideWhenUsed/>
    <w:pPr>
      <w:tabs>
        <w:tab w:val="left" w:pos="1440"/>
        <w:tab w:val="right" w:leader="dot" w:pos="9360"/>
      </w:tabs>
      <w:ind w:left="720"/>
      <w:jc w:val="left"/>
    </w:pPr>
  </w:style>
  <w:style w:type="paragraph" w:styleId="Subtitle">
    <w:name w:val="Subtitle"/>
    <w:basedOn w:val="Normal"/>
    <w:next w:val="Normal"/>
    <w:uiPriority w:val="99"/>
    <w:semiHidden/>
    <w:unhideWhenUsed/>
    <w:pPr>
      <w:jc w:val="center"/>
    </w:pPr>
    <w:rPr>
      <w:b/>
      <w:bCs/>
    </w:rPr>
  </w:style>
  <w:style w:type="paragraph" w:styleId="Title">
    <w:name w:val="Title"/>
    <w:basedOn w:val="Normal"/>
    <w:next w:val="Normal"/>
    <w:uiPriority w:val="99"/>
    <w:semiHidden/>
    <w:unhideWhenUsed/>
    <w:pPr>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rPr>
      <w:rFonts w:ascii="Arial" w:hAnsi="Arial" w:cs="Arial"/>
      <w:szCs w:val="24"/>
      <w:lang w:eastAsia="en-US"/>
    </w:rPr>
  </w:style>
  <w:style w:type="paragraph" w:customStyle="1" w:styleId="zz1794basebodytext">
    <w:name w:val="zz1794base body text"/>
    <w:uiPriority w:val="99"/>
    <w:semiHidden/>
    <w:qFormat/>
    <w:pPr>
      <w:spacing w:after="240"/>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style>
  <w:style w:type="paragraph" w:customStyle="1" w:styleId="BodyTextIndent1">
    <w:name w:val="#BodyText=Indent 1"/>
    <w:basedOn w:val="zz1794basebodytext"/>
    <w:qFormat/>
    <w:pPr>
      <w:ind w:left="567"/>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rPr>
      <w:rFonts w:cs="Times New Roman"/>
      <w:szCs w:val="20"/>
      <w:lang w:eastAsia="en-CA"/>
    </w:rPr>
  </w:style>
  <w:style w:type="paragraph" w:customStyle="1" w:styleId="BodyTextUserDefined2">
    <w:name w:val="#BodyText=User Defined 2"/>
    <w:basedOn w:val="Normal"/>
    <w:uiPriority w:val="3"/>
    <w:qFormat/>
    <w:rPr>
      <w:rFonts w:cs="Times New Roman"/>
      <w:szCs w:val="20"/>
      <w:lang w:eastAsia="en-CA"/>
    </w:rPr>
  </w:style>
  <w:style w:type="paragraph" w:customStyle="1" w:styleId="BodyTextUserDefined3">
    <w:name w:val="#BodyText=User Defined 3"/>
    <w:basedOn w:val="Normal"/>
    <w:uiPriority w:val="3"/>
    <w:qFormat/>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jc w:val="left"/>
    </w:pPr>
    <w:rPr>
      <w:rFonts w:cs="Times New Roman"/>
      <w:szCs w:val="20"/>
      <w:lang w:eastAsia="en-CA"/>
    </w:rPr>
  </w:style>
  <w:style w:type="paragraph" w:customStyle="1" w:styleId="AddressUserDefined2">
    <w:name w:val="$Address=User Defined 2"/>
    <w:basedOn w:val="Normal"/>
    <w:uiPriority w:val="15"/>
    <w:qFormat/>
    <w:pPr>
      <w:spacing w:after="0"/>
      <w:jc w:val="left"/>
    </w:pPr>
    <w:rPr>
      <w:rFonts w:cs="Times New Roman"/>
      <w:szCs w:val="20"/>
      <w:lang w:eastAsia="en-CA"/>
    </w:rPr>
  </w:style>
  <w:style w:type="paragraph" w:customStyle="1" w:styleId="AddressUserDefined3">
    <w:name w:val="$Address=User Defined 3"/>
    <w:basedOn w:val="Normal"/>
    <w:uiPriority w:val="15"/>
    <w:qFormat/>
    <w:pPr>
      <w:spacing w:after="0"/>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jc w:val="left"/>
    </w:pPr>
    <w:rPr>
      <w:rFonts w:cs="Times New Roman"/>
      <w:szCs w:val="20"/>
      <w:lang w:eastAsia="en-CA"/>
    </w:rPr>
  </w:style>
  <w:style w:type="paragraph" w:customStyle="1" w:styleId="MiscUserDefined2">
    <w:name w:val="$Misc=User Defined 2"/>
    <w:basedOn w:val="Normal"/>
    <w:uiPriority w:val="16"/>
    <w:qFormat/>
    <w:pPr>
      <w:jc w:val="left"/>
    </w:pPr>
    <w:rPr>
      <w:rFonts w:cs="Times New Roman"/>
      <w:szCs w:val="20"/>
      <w:lang w:eastAsia="en-CA"/>
    </w:rPr>
  </w:style>
  <w:style w:type="paragraph" w:customStyle="1" w:styleId="MiscUserDefined3">
    <w:name w:val="$Misc=User Defined 3"/>
    <w:basedOn w:val="Normal"/>
    <w:uiPriority w:val="16"/>
    <w:qFormat/>
    <w:pPr>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jc w:val="left"/>
    </w:pPr>
    <w:rPr>
      <w:rFonts w:cs="Times New Roman"/>
      <w:szCs w:val="20"/>
      <w:lang w:eastAsia="en-CA"/>
    </w:rPr>
  </w:style>
  <w:style w:type="paragraph" w:customStyle="1" w:styleId="PartiesUserDefined2">
    <w:name w:val="*Parties=User Defined 2"/>
    <w:basedOn w:val="Normal"/>
    <w:uiPriority w:val="10"/>
    <w:qFormat/>
    <w:pPr>
      <w:jc w:val="left"/>
    </w:pPr>
    <w:rPr>
      <w:rFonts w:cs="Times New Roman"/>
      <w:szCs w:val="20"/>
      <w:lang w:eastAsia="en-CA"/>
    </w:rPr>
  </w:style>
  <w:style w:type="paragraph" w:customStyle="1" w:styleId="PartiesUserDefined3">
    <w:name w:val="*Parties=User Defined 3"/>
    <w:basedOn w:val="Normal"/>
    <w:uiPriority w:val="10"/>
    <w:qFormat/>
    <w:pPr>
      <w:jc w:val="left"/>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rPr>
      <w:rFonts w:cs="Times New Roman"/>
      <w:szCs w:val="20"/>
      <w:lang w:eastAsia="en-CA"/>
    </w:rPr>
  </w:style>
  <w:style w:type="paragraph" w:customStyle="1" w:styleId="QuotesUserDefined2">
    <w:name w:val="@Quotes=User Defined 2"/>
    <w:basedOn w:val="Normal"/>
    <w:uiPriority w:val="14"/>
    <w:qFormat/>
    <w:rPr>
      <w:rFonts w:cs="Times New Roman"/>
      <w:szCs w:val="20"/>
      <w:lang w:eastAsia="en-CA"/>
    </w:rPr>
  </w:style>
  <w:style w:type="paragraph" w:customStyle="1" w:styleId="QuotesUserDefined3">
    <w:name w:val="@Quotes=User Defined 3"/>
    <w:basedOn w:val="Normal"/>
    <w:uiPriority w:val="14"/>
    <w:qFormat/>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jc w:val="left"/>
    </w:pPr>
    <w:rPr>
      <w:rFonts w:cs="Times New Roman"/>
      <w:szCs w:val="20"/>
      <w:lang w:eastAsia="en-CA"/>
    </w:rPr>
  </w:style>
  <w:style w:type="paragraph" w:customStyle="1" w:styleId="TableUserDefined2">
    <w:name w:val="^Table=User Defined 2"/>
    <w:basedOn w:val="Normal"/>
    <w:uiPriority w:val="20"/>
    <w:qFormat/>
    <w:pPr>
      <w:spacing w:before="120" w:after="120"/>
      <w:jc w:val="left"/>
    </w:pPr>
    <w:rPr>
      <w:rFonts w:cs="Times New Roman"/>
      <w:szCs w:val="20"/>
      <w:lang w:eastAsia="en-CA"/>
    </w:rPr>
  </w:style>
  <w:style w:type="paragraph" w:customStyle="1" w:styleId="TableUserDefined3">
    <w:name w:val="^Table=User Defined 3"/>
    <w:basedOn w:val="Normal"/>
    <w:uiPriority w:val="20"/>
    <w:qFormat/>
    <w:pPr>
      <w:spacing w:before="120" w:after="120"/>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US"/>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rPr>
      <w:rFonts w:ascii="Arial" w:hAnsi="Arial" w:cs="Arial"/>
      <w:szCs w:val="24"/>
      <w:lang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rPr>
      <w:rFonts w:ascii="Arial" w:hAnsi="Arial" w:cs="Arial"/>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rPr>
      <w:rFonts w:ascii="Arial" w:hAnsi="Arial" w:cs="Arial"/>
      <w:szCs w:val="24"/>
      <w:lang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rPr>
      <w:rFonts w:ascii="Arial" w:hAnsi="Arial" w:cs="Arial"/>
      <w:szCs w:val="24"/>
      <w:lang w:eastAsia="en-US"/>
    </w:rPr>
  </w:style>
  <w:style w:type="paragraph" w:styleId="BodyTextIndent20">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0"/>
    <w:uiPriority w:val="99"/>
    <w:rPr>
      <w:rFonts w:ascii="Arial" w:hAnsi="Arial" w:cs="Arial"/>
      <w:szCs w:val="24"/>
      <w:lang w:eastAsia="en-US"/>
    </w:rPr>
  </w:style>
  <w:style w:type="paragraph" w:styleId="BodyTextIndent30">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0"/>
    <w:uiPriority w:val="99"/>
    <w:rPr>
      <w:rFonts w:ascii="Arial" w:hAnsi="Arial" w:cs="Arial"/>
      <w:sz w:val="16"/>
      <w:szCs w:val="16"/>
      <w:lang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rPr>
      <w:rFonts w:ascii="Arial" w:hAnsi="Arial" w:cs="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rPr>
      <w:rFonts w:ascii="Arial" w:hAnsi="Arial" w:cs="Arial"/>
      <w:b/>
      <w:bCs/>
      <w:lang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rPr>
      <w:rFonts w:ascii="Arial" w:hAnsi="Arial" w:cs="Arial"/>
      <w:szCs w:val="24"/>
      <w:lang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rPr>
      <w:rFonts w:ascii="Arial" w:hAnsi="Arial" w:cs="Arial"/>
      <w:i/>
      <w:iCs/>
      <w:szCs w:val="24"/>
      <w:lang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rPr>
      <w:rFonts w:ascii="Consolas" w:hAnsi="Consolas" w:cs="Consolas"/>
      <w:lang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spacing w:after="0"/>
      <w:ind w:left="200" w:hanging="200"/>
    </w:pPr>
  </w:style>
  <w:style w:type="paragraph" w:styleId="Index2">
    <w:name w:val="index 2"/>
    <w:basedOn w:val="Normal"/>
    <w:next w:val="Normal"/>
    <w:autoRedefine/>
    <w:uiPriority w:val="99"/>
    <w:semiHidden/>
    <w:unhideWhenUsed/>
    <w:pPr>
      <w:spacing w:after="0"/>
      <w:ind w:left="400" w:hanging="200"/>
    </w:pPr>
  </w:style>
  <w:style w:type="paragraph" w:styleId="Index3">
    <w:name w:val="index 3"/>
    <w:basedOn w:val="Normal"/>
    <w:next w:val="Normal"/>
    <w:autoRedefine/>
    <w:uiPriority w:val="99"/>
    <w:semiHidden/>
    <w:unhideWhenUsed/>
    <w:pPr>
      <w:spacing w:after="0"/>
      <w:ind w:left="600" w:hanging="200"/>
    </w:pPr>
  </w:style>
  <w:style w:type="paragraph" w:styleId="Index4">
    <w:name w:val="index 4"/>
    <w:basedOn w:val="Normal"/>
    <w:next w:val="Normal"/>
    <w:autoRedefine/>
    <w:uiPriority w:val="99"/>
    <w:semiHidden/>
    <w:unhideWhenUsed/>
    <w:pPr>
      <w:spacing w:after="0"/>
      <w:ind w:left="800" w:hanging="200"/>
    </w:pPr>
  </w:style>
  <w:style w:type="paragraph" w:styleId="Index5">
    <w:name w:val="index 5"/>
    <w:basedOn w:val="Normal"/>
    <w:next w:val="Normal"/>
    <w:autoRedefine/>
    <w:uiPriority w:val="99"/>
    <w:semiHidden/>
    <w:unhideWhenUsed/>
    <w:pPr>
      <w:spacing w:after="0"/>
      <w:ind w:left="1000" w:hanging="200"/>
    </w:pPr>
  </w:style>
  <w:style w:type="paragraph" w:styleId="Index6">
    <w:name w:val="index 6"/>
    <w:basedOn w:val="Normal"/>
    <w:next w:val="Normal"/>
    <w:autoRedefine/>
    <w:uiPriority w:val="99"/>
    <w:semiHidden/>
    <w:unhideWhenUsed/>
    <w:pPr>
      <w:spacing w:after="0"/>
      <w:ind w:left="1200" w:hanging="200"/>
    </w:pPr>
  </w:style>
  <w:style w:type="paragraph" w:styleId="Index7">
    <w:name w:val="index 7"/>
    <w:basedOn w:val="Normal"/>
    <w:next w:val="Normal"/>
    <w:autoRedefine/>
    <w:uiPriority w:val="99"/>
    <w:semiHidden/>
    <w:unhideWhenUsed/>
    <w:pPr>
      <w:spacing w:after="0"/>
      <w:ind w:left="1400" w:hanging="200"/>
    </w:pPr>
  </w:style>
  <w:style w:type="paragraph" w:styleId="Index8">
    <w:name w:val="index 8"/>
    <w:basedOn w:val="Normal"/>
    <w:next w:val="Normal"/>
    <w:autoRedefine/>
    <w:uiPriority w:val="99"/>
    <w:semiHidden/>
    <w:unhideWhenUsed/>
    <w:pPr>
      <w:spacing w:after="0"/>
      <w:ind w:left="1600" w:hanging="200"/>
    </w:pPr>
  </w:style>
  <w:style w:type="paragraph" w:styleId="Index9">
    <w:name w:val="index 9"/>
    <w:basedOn w:val="Normal"/>
    <w:next w:val="Normal"/>
    <w:autoRedefine/>
    <w:uiPriority w:val="99"/>
    <w:semiHidden/>
    <w:unhideWhenUsed/>
    <w:pPr>
      <w:spacing w:after="0"/>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Pr>
      <w:rFonts w:ascii="Arial" w:hAnsi="Arial" w:cs="Arial"/>
      <w:b/>
      <w:bCs/>
      <w:i/>
      <w:iCs/>
      <w:color w:val="4F81BD" w:themeColor="accent1"/>
      <w:szCs w:val="24"/>
      <w:lang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tabs>
        <w:tab w:val="num" w:pos="360"/>
      </w:tabs>
      <w:contextualSpacing/>
    </w:pPr>
  </w:style>
  <w:style w:type="paragraph" w:styleId="ListBullet2">
    <w:name w:val="List Bullet 2"/>
    <w:basedOn w:val="Normal"/>
    <w:uiPriority w:val="99"/>
    <w:semiHidden/>
    <w:unhideWhenUsed/>
    <w:pPr>
      <w:tabs>
        <w:tab w:val="num" w:pos="360"/>
      </w:tabs>
      <w:contextualSpacing/>
    </w:pPr>
  </w:style>
  <w:style w:type="paragraph" w:styleId="ListBullet3">
    <w:name w:val="List Bullet 3"/>
    <w:basedOn w:val="Normal"/>
    <w:uiPriority w:val="99"/>
    <w:semiHidden/>
    <w:unhideWhenUsed/>
    <w:pPr>
      <w:tabs>
        <w:tab w:val="num" w:pos="360"/>
      </w:tabs>
      <w:contextualSpacing/>
    </w:pPr>
  </w:style>
  <w:style w:type="paragraph" w:styleId="ListBullet4">
    <w:name w:val="List Bullet 4"/>
    <w:basedOn w:val="Normal"/>
    <w:uiPriority w:val="99"/>
    <w:semiHidden/>
    <w:unhideWhenUsed/>
    <w:pPr>
      <w:tabs>
        <w:tab w:val="num" w:pos="360"/>
      </w:tabs>
      <w:contextualSpacing/>
    </w:pPr>
  </w:style>
  <w:style w:type="paragraph" w:styleId="ListBullet5">
    <w:name w:val="List Bullet 5"/>
    <w:basedOn w:val="Normal"/>
    <w:uiPriority w:val="99"/>
    <w:semiHidden/>
    <w:unhideWhenUsed/>
    <w:pPr>
      <w:tabs>
        <w:tab w:val="num" w:pos="360"/>
      </w:tabs>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tabs>
        <w:tab w:val="num" w:pos="360"/>
      </w:tabs>
      <w:contextualSpacing/>
    </w:pPr>
  </w:style>
  <w:style w:type="paragraph" w:styleId="ListNumber2">
    <w:name w:val="List Number 2"/>
    <w:basedOn w:val="Normal"/>
    <w:uiPriority w:val="99"/>
    <w:semiHidden/>
    <w:unhideWhenUsed/>
    <w:pPr>
      <w:tabs>
        <w:tab w:val="num" w:pos="360"/>
      </w:tabs>
      <w:contextualSpacing/>
    </w:pPr>
  </w:style>
  <w:style w:type="paragraph" w:styleId="ListNumber3">
    <w:name w:val="List Number 3"/>
    <w:basedOn w:val="Normal"/>
    <w:uiPriority w:val="99"/>
    <w:semiHidden/>
    <w:unhideWhenUsed/>
    <w:pPr>
      <w:tabs>
        <w:tab w:val="num" w:pos="360"/>
      </w:tabs>
      <w:contextualSpacing/>
    </w:pPr>
  </w:style>
  <w:style w:type="paragraph" w:styleId="ListNumber4">
    <w:name w:val="List Number 4"/>
    <w:basedOn w:val="Normal"/>
    <w:uiPriority w:val="99"/>
    <w:semiHidden/>
    <w:unhideWhenUsed/>
    <w:pPr>
      <w:tabs>
        <w:tab w:val="num" w:pos="360"/>
      </w:tabs>
      <w:contextualSpacing/>
    </w:pPr>
  </w:style>
  <w:style w:type="paragraph" w:styleId="ListNumber5">
    <w:name w:val="List Number 5"/>
    <w:basedOn w:val="Normal"/>
    <w:uiPriority w:val="99"/>
    <w:semiHidden/>
    <w:unhideWhenUsed/>
    <w:pPr>
      <w:tabs>
        <w:tab w:val="num" w:pos="360"/>
      </w:tabs>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basedOn w:val="DefaultParagraphFont"/>
    <w:link w:val="MacroText"/>
    <w:uiPriority w:val="99"/>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rPr>
      <w:rFonts w:asciiTheme="majorHAnsi" w:eastAsiaTheme="majorEastAsia" w:hAnsiTheme="majorHAnsi" w:cstheme="majorBidi"/>
      <w:sz w:val="24"/>
      <w:szCs w:val="24"/>
      <w:shd w:val="pct20" w:color="auto" w:fill="auto"/>
      <w:lang w:eastAsia="en-US"/>
    </w:rPr>
  </w:style>
  <w:style w:type="paragraph" w:styleId="NoSpacing">
    <w:name w:val="No Spacing"/>
    <w:uiPriority w:val="99"/>
    <w:semiHidden/>
    <w:unhideWhenUsed/>
    <w:pPr>
      <w:jc w:val="both"/>
    </w:pPr>
    <w:rPr>
      <w:rFonts w:ascii="Arial" w:hAnsi="Arial" w:cs="Arial"/>
      <w:szCs w:val="24"/>
      <w:lang w:eastAsia="en-US"/>
    </w:rPr>
  </w:style>
  <w:style w:type="paragraph" w:styleId="NormalWeb">
    <w:name w:val="Normal (Web)"/>
    <w:basedOn w:val="Normal"/>
    <w:uiPriority w:val="99"/>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rPr>
      <w:rFonts w:ascii="Arial" w:hAnsi="Arial" w:cs="Arial"/>
      <w:szCs w:val="24"/>
      <w:lang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eastAsia="en-US"/>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99"/>
    <w:rPr>
      <w:rFonts w:ascii="Arial" w:hAnsi="Arial" w:cs="Arial"/>
      <w:i/>
      <w:iCs/>
      <w:color w:val="000000" w:themeColor="text1"/>
      <w:szCs w:val="24"/>
      <w:lang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ind w:left="4252"/>
    </w:pPr>
  </w:style>
  <w:style w:type="character" w:customStyle="1" w:styleId="SignatureChar">
    <w:name w:val="Signature Char"/>
    <w:basedOn w:val="DefaultParagraphFont"/>
    <w:link w:val="Signature"/>
    <w:uiPriority w:val="99"/>
    <w:rPr>
      <w:rFonts w:ascii="Arial" w:hAnsi="Arial" w:cs="Arial"/>
      <w:szCs w:val="24"/>
      <w:lang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00" w:hanging="20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spacing w:after="100"/>
      <w:ind w:left="400"/>
    </w:pPr>
  </w:style>
  <w:style w:type="paragraph" w:styleId="TOC4">
    <w:name w:val="toc 4"/>
    <w:basedOn w:val="Normal"/>
    <w:next w:val="Normal"/>
    <w:autoRedefine/>
    <w:uiPriority w:val="99"/>
    <w:semiHidden/>
    <w:unhideWhenUsed/>
    <w:pPr>
      <w:spacing w:after="100"/>
      <w:ind w:left="600"/>
    </w:pPr>
  </w:style>
  <w:style w:type="paragraph" w:styleId="TOC5">
    <w:name w:val="toc 5"/>
    <w:basedOn w:val="Normal"/>
    <w:next w:val="Normal"/>
    <w:autoRedefine/>
    <w:uiPriority w:val="99"/>
    <w:semiHidden/>
    <w:unhideWhenUsed/>
    <w:pPr>
      <w:spacing w:after="100"/>
      <w:ind w:left="800"/>
    </w:pPr>
  </w:style>
  <w:style w:type="paragraph" w:styleId="TOC6">
    <w:name w:val="toc 6"/>
    <w:basedOn w:val="Normal"/>
    <w:next w:val="Normal"/>
    <w:autoRedefine/>
    <w:uiPriority w:val="99"/>
    <w:semiHidden/>
    <w:unhideWhenUsed/>
    <w:pPr>
      <w:spacing w:after="100"/>
      <w:ind w:left="1000"/>
    </w:pPr>
  </w:style>
  <w:style w:type="paragraph" w:styleId="TOC7">
    <w:name w:val="toc 7"/>
    <w:basedOn w:val="Normal"/>
    <w:next w:val="Normal"/>
    <w:autoRedefine/>
    <w:uiPriority w:val="99"/>
    <w:semiHidden/>
    <w:unhideWhenUsed/>
    <w:pPr>
      <w:spacing w:after="100"/>
      <w:ind w:left="1200"/>
    </w:pPr>
  </w:style>
  <w:style w:type="paragraph" w:styleId="TOC8">
    <w:name w:val="toc 8"/>
    <w:basedOn w:val="Normal"/>
    <w:next w:val="Normal"/>
    <w:autoRedefine/>
    <w:uiPriority w:val="99"/>
    <w:semiHidden/>
    <w:unhideWhenUsed/>
    <w:pPr>
      <w:spacing w:after="100"/>
      <w:ind w:left="1400"/>
    </w:pPr>
  </w:style>
  <w:style w:type="paragraph" w:styleId="TOC9">
    <w:name w:val="toc 9"/>
    <w:basedOn w:val="Normal"/>
    <w:next w:val="Normal"/>
    <w:autoRedefine/>
    <w:uiPriority w:val="99"/>
    <w:semiHidden/>
    <w:unhideWhenUsed/>
    <w:pPr>
      <w:spacing w:after="100"/>
      <w:ind w:left="1600"/>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rPr>
      <w:b/>
      <w:i/>
      <w:color w:val="002060"/>
    </w:rPr>
  </w:style>
  <w:style w:type="paragraph" w:customStyle="1" w:styleId="StandardL2">
    <w:name w:val="Standard_L2"/>
    <w:basedOn w:val="Normal"/>
    <w:uiPriority w:val="49"/>
    <w:qFormat/>
    <w:pPr>
      <w:numPr>
        <w:ilvl w:val="1"/>
        <w:numId w:val="2"/>
      </w:numPr>
      <w:outlineLvl w:val="1"/>
    </w:pPr>
    <w:rPr>
      <w:szCs w:val="20"/>
      <w:lang w:eastAsia="en-CA"/>
    </w:rPr>
  </w:style>
  <w:style w:type="paragraph" w:customStyle="1" w:styleId="StandardL1">
    <w:name w:val="Standard_L1"/>
    <w:basedOn w:val="Normal"/>
    <w:next w:val="StandardL2"/>
    <w:uiPriority w:val="49"/>
    <w:qFormat/>
    <w:pPr>
      <w:keepNext/>
      <w:numPr>
        <w:numId w:val="2"/>
      </w:numPr>
      <w:outlineLvl w:val="0"/>
    </w:pPr>
    <w:rPr>
      <w:b/>
      <w:bCs/>
      <w:szCs w:val="20"/>
      <w:lang w:eastAsia="en-CA"/>
    </w:rPr>
  </w:style>
  <w:style w:type="paragraph" w:customStyle="1" w:styleId="StandardL3">
    <w:name w:val="Standard_L3"/>
    <w:basedOn w:val="Normal"/>
    <w:uiPriority w:val="49"/>
    <w:qFormat/>
    <w:pPr>
      <w:numPr>
        <w:ilvl w:val="2"/>
        <w:numId w:val="2"/>
      </w:numPr>
      <w:outlineLvl w:val="2"/>
    </w:pPr>
    <w:rPr>
      <w:szCs w:val="20"/>
      <w:lang w:eastAsia="en-CA"/>
    </w:rPr>
  </w:style>
  <w:style w:type="paragraph" w:customStyle="1" w:styleId="StandardL4">
    <w:name w:val="Standard_L4"/>
    <w:basedOn w:val="Normal"/>
    <w:uiPriority w:val="49"/>
    <w:qFormat/>
    <w:pPr>
      <w:numPr>
        <w:ilvl w:val="3"/>
        <w:numId w:val="2"/>
      </w:numPr>
      <w:outlineLvl w:val="3"/>
    </w:pPr>
    <w:rPr>
      <w:szCs w:val="20"/>
      <w:lang w:eastAsia="en-CA"/>
    </w:rPr>
  </w:style>
  <w:style w:type="paragraph" w:customStyle="1" w:styleId="StandardL5">
    <w:name w:val="Standard_L5"/>
    <w:basedOn w:val="Normal"/>
    <w:uiPriority w:val="49"/>
    <w:qFormat/>
    <w:pPr>
      <w:numPr>
        <w:ilvl w:val="4"/>
        <w:numId w:val="2"/>
      </w:numPr>
      <w:outlineLvl w:val="4"/>
    </w:pPr>
    <w:rPr>
      <w:szCs w:val="20"/>
      <w:lang w:eastAsia="en-CA"/>
    </w:rPr>
  </w:style>
  <w:style w:type="paragraph" w:customStyle="1" w:styleId="StandardL6">
    <w:name w:val="Standard_L6"/>
    <w:basedOn w:val="Normal"/>
    <w:uiPriority w:val="49"/>
    <w:qFormat/>
    <w:pPr>
      <w:numPr>
        <w:ilvl w:val="5"/>
        <w:numId w:val="2"/>
      </w:numPr>
      <w:outlineLvl w:val="5"/>
    </w:pPr>
    <w:rPr>
      <w:szCs w:val="20"/>
      <w:lang w:eastAsia="en-CA"/>
    </w:rPr>
  </w:style>
  <w:style w:type="paragraph" w:customStyle="1" w:styleId="StandardL7">
    <w:name w:val="Standard_L7"/>
    <w:basedOn w:val="Normal"/>
    <w:uiPriority w:val="49"/>
    <w:qFormat/>
    <w:pPr>
      <w:numPr>
        <w:ilvl w:val="6"/>
        <w:numId w:val="2"/>
      </w:numPr>
      <w:outlineLvl w:val="6"/>
    </w:pPr>
    <w:rPr>
      <w:szCs w:val="20"/>
      <w:lang w:eastAsia="en-CA"/>
    </w:rPr>
  </w:style>
  <w:style w:type="paragraph" w:customStyle="1" w:styleId="StandardL8">
    <w:name w:val="Standard_L8"/>
    <w:basedOn w:val="Normal"/>
    <w:uiPriority w:val="49"/>
    <w:qFormat/>
    <w:pPr>
      <w:numPr>
        <w:ilvl w:val="7"/>
        <w:numId w:val="2"/>
      </w:numPr>
      <w:outlineLvl w:val="7"/>
    </w:pPr>
    <w:rPr>
      <w:szCs w:val="20"/>
      <w:lang w:eastAsia="en-CA"/>
    </w:rPr>
  </w:style>
  <w:style w:type="paragraph" w:customStyle="1" w:styleId="StandardL9">
    <w:name w:val="Standard_L9"/>
    <w:basedOn w:val="Normal"/>
    <w:uiPriority w:val="49"/>
    <w:qFormat/>
    <w:pPr>
      <w:numPr>
        <w:ilvl w:val="8"/>
        <w:numId w:val="2"/>
      </w:numPr>
      <w:ind w:hanging="567"/>
      <w:outlineLvl w:val="8"/>
    </w:pPr>
    <w:rPr>
      <w:szCs w:val="20"/>
      <w:lang w:eastAsia="en-CA"/>
    </w:rPr>
  </w:style>
  <w:style w:type="numbering" w:customStyle="1" w:styleId="StandardList">
    <w:name w:val="_Standard List^"/>
    <w:pPr>
      <w:numPr>
        <w:numId w:val="2"/>
      </w:numPr>
    </w:pPr>
  </w:style>
  <w:style w:type="paragraph" w:customStyle="1" w:styleId="DocsID">
    <w:name w:val="DocsID"/>
    <w:basedOn w:val="Normal"/>
    <w:uiPriority w:val="29"/>
    <w:qFormat/>
    <w:pPr>
      <w:spacing w:before="20" w:after="0"/>
      <w:jc w:val="left"/>
    </w:pPr>
    <w:rPr>
      <w:rFonts w:cs="Times New Roman"/>
      <w:sz w:val="16"/>
      <w:szCs w:val="20"/>
    </w:rPr>
  </w:style>
  <w:style w:type="character" w:customStyle="1" w:styleId="bm">
    <w:name w:val="bm"/>
    <w:basedOn w:val="DefaultParagraphFont"/>
    <w:uiPriority w:val="29"/>
    <w:qFormat/>
  </w:style>
  <w:style w:type="paragraph" w:customStyle="1" w:styleId="n">
    <w:name w:val="n"/>
    <w:basedOn w:val="Normal"/>
    <w:uiPriority w:val="29"/>
    <w:qFormat/>
    <w:pPr>
      <w:spacing w:before="100" w:beforeAutospacing="1" w:after="100" w:afterAutospacing="1"/>
      <w:jc w:val="left"/>
    </w:pPr>
    <w:rPr>
      <w:rFonts w:ascii="Times New Roman" w:eastAsia="Calibri" w:hAnsi="Times New Roman" w:cs="Times New Roman"/>
      <w:sz w:val="24"/>
      <w:lang w:eastAsia="en-GB"/>
    </w:rPr>
  </w:style>
  <w:style w:type="paragraph" w:styleId="Revision">
    <w:name w:val="Revision"/>
    <w:hidden/>
    <w:uiPriority w:val="99"/>
    <w:semiHidden/>
    <w:rPr>
      <w:rFonts w:ascii="Arial" w:hAnsi="Arial" w:cs="Arial"/>
      <w:szCs w:val="24"/>
      <w:lang w:val="en-GB" w:eastAsia="en-US"/>
    </w:rPr>
  </w:style>
  <w:style w:type="paragraph" w:customStyle="1" w:styleId="kv">
    <w:name w:val="kv"/>
    <w:basedOn w:val="Normal"/>
    <w:uiPriority w:val="29"/>
    <w:qFormat/>
    <w:pPr>
      <w:spacing w:before="100" w:beforeAutospacing="1" w:after="100" w:afterAutospacing="1"/>
      <w:jc w:val="left"/>
    </w:pPr>
    <w:rPr>
      <w:rFonts w:ascii="Times New Roman" w:hAnsi="Times New Roman" w:cs="Times New Roman"/>
      <w:sz w:val="24"/>
      <w:lang w:eastAsia="en-GB"/>
    </w:rPr>
  </w:style>
  <w:style w:type="character" w:customStyle="1" w:styleId="kw">
    <w:name w:val="kw"/>
    <w:basedOn w:val="DefaultParagraphFont"/>
    <w:uiPriority w:val="29"/>
    <w:qFormat/>
  </w:style>
  <w:style w:type="character" w:customStyle="1" w:styleId="ko">
    <w:name w:val="ko"/>
    <w:basedOn w:val="DefaultParagraphFont"/>
    <w:rsid w:val="001428FF"/>
  </w:style>
  <w:style w:type="character" w:customStyle="1" w:styleId="kh">
    <w:name w:val="kh"/>
    <w:basedOn w:val="DefaultParagraphFont"/>
    <w:rsid w:val="00142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63276">
      <w:bodyDiv w:val="1"/>
      <w:marLeft w:val="0"/>
      <w:marRight w:val="0"/>
      <w:marTop w:val="0"/>
      <w:marBottom w:val="0"/>
      <w:divBdr>
        <w:top w:val="none" w:sz="0" w:space="0" w:color="auto"/>
        <w:left w:val="none" w:sz="0" w:space="0" w:color="auto"/>
        <w:bottom w:val="none" w:sz="0" w:space="0" w:color="auto"/>
        <w:right w:val="none" w:sz="0" w:space="0" w:color="auto"/>
      </w:divBdr>
    </w:div>
    <w:div w:id="421414222">
      <w:bodyDiv w:val="1"/>
      <w:marLeft w:val="0"/>
      <w:marRight w:val="0"/>
      <w:marTop w:val="0"/>
      <w:marBottom w:val="0"/>
      <w:divBdr>
        <w:top w:val="none" w:sz="0" w:space="0" w:color="auto"/>
        <w:left w:val="none" w:sz="0" w:space="0" w:color="auto"/>
        <w:bottom w:val="none" w:sz="0" w:space="0" w:color="auto"/>
        <w:right w:val="none" w:sz="0" w:space="0" w:color="auto"/>
      </w:divBdr>
      <w:divsChild>
        <w:div w:id="330178813">
          <w:marLeft w:val="0"/>
          <w:marRight w:val="0"/>
          <w:marTop w:val="0"/>
          <w:marBottom w:val="0"/>
          <w:divBdr>
            <w:top w:val="none" w:sz="0" w:space="0" w:color="auto"/>
            <w:left w:val="none" w:sz="0" w:space="0" w:color="auto"/>
            <w:bottom w:val="none" w:sz="0" w:space="0" w:color="auto"/>
            <w:right w:val="none" w:sz="0" w:space="0" w:color="auto"/>
          </w:divBdr>
          <w:divsChild>
            <w:div w:id="1736319699">
              <w:marLeft w:val="0"/>
              <w:marRight w:val="0"/>
              <w:marTop w:val="0"/>
              <w:marBottom w:val="0"/>
              <w:divBdr>
                <w:top w:val="none" w:sz="0" w:space="0" w:color="auto"/>
                <w:left w:val="none" w:sz="0" w:space="0" w:color="auto"/>
                <w:bottom w:val="none" w:sz="0" w:space="0" w:color="auto"/>
                <w:right w:val="none" w:sz="0" w:space="0" w:color="auto"/>
              </w:divBdr>
              <w:divsChild>
                <w:div w:id="2055427137">
                  <w:marLeft w:val="0"/>
                  <w:marRight w:val="0"/>
                  <w:marTop w:val="0"/>
                  <w:marBottom w:val="0"/>
                  <w:divBdr>
                    <w:top w:val="none" w:sz="0" w:space="0" w:color="auto"/>
                    <w:left w:val="none" w:sz="0" w:space="0" w:color="auto"/>
                    <w:bottom w:val="none" w:sz="0" w:space="0" w:color="auto"/>
                    <w:right w:val="none" w:sz="0" w:space="0" w:color="auto"/>
                  </w:divBdr>
                  <w:divsChild>
                    <w:div w:id="1860393890">
                      <w:marLeft w:val="0"/>
                      <w:marRight w:val="0"/>
                      <w:marTop w:val="0"/>
                      <w:marBottom w:val="0"/>
                      <w:divBdr>
                        <w:top w:val="none" w:sz="0" w:space="0" w:color="auto"/>
                        <w:left w:val="none" w:sz="0" w:space="0" w:color="auto"/>
                        <w:bottom w:val="none" w:sz="0" w:space="0" w:color="auto"/>
                        <w:right w:val="none" w:sz="0" w:space="0" w:color="auto"/>
                      </w:divBdr>
                      <w:divsChild>
                        <w:div w:id="11340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985547">
      <w:bodyDiv w:val="1"/>
      <w:marLeft w:val="0"/>
      <w:marRight w:val="0"/>
      <w:marTop w:val="0"/>
      <w:marBottom w:val="0"/>
      <w:divBdr>
        <w:top w:val="none" w:sz="0" w:space="0" w:color="auto"/>
        <w:left w:val="none" w:sz="0" w:space="0" w:color="auto"/>
        <w:bottom w:val="none" w:sz="0" w:space="0" w:color="auto"/>
        <w:right w:val="none" w:sz="0" w:space="0" w:color="auto"/>
      </w:divBdr>
    </w:div>
    <w:div w:id="695275962">
      <w:bodyDiv w:val="1"/>
      <w:marLeft w:val="0"/>
      <w:marRight w:val="0"/>
      <w:marTop w:val="0"/>
      <w:marBottom w:val="0"/>
      <w:divBdr>
        <w:top w:val="none" w:sz="0" w:space="0" w:color="auto"/>
        <w:left w:val="none" w:sz="0" w:space="0" w:color="auto"/>
        <w:bottom w:val="none" w:sz="0" w:space="0" w:color="auto"/>
        <w:right w:val="none" w:sz="0" w:space="0" w:color="auto"/>
      </w:divBdr>
    </w:div>
    <w:div w:id="1319386584">
      <w:bodyDiv w:val="1"/>
      <w:marLeft w:val="0"/>
      <w:marRight w:val="0"/>
      <w:marTop w:val="0"/>
      <w:marBottom w:val="0"/>
      <w:divBdr>
        <w:top w:val="none" w:sz="0" w:space="0" w:color="auto"/>
        <w:left w:val="none" w:sz="0" w:space="0" w:color="auto"/>
        <w:bottom w:val="none" w:sz="0" w:space="0" w:color="auto"/>
        <w:right w:val="none" w:sz="0" w:space="0" w:color="auto"/>
      </w:divBdr>
    </w:div>
    <w:div w:id="1365671212">
      <w:bodyDiv w:val="1"/>
      <w:marLeft w:val="0"/>
      <w:marRight w:val="0"/>
      <w:marTop w:val="0"/>
      <w:marBottom w:val="0"/>
      <w:divBdr>
        <w:top w:val="none" w:sz="0" w:space="0" w:color="auto"/>
        <w:left w:val="none" w:sz="0" w:space="0" w:color="auto"/>
        <w:bottom w:val="none" w:sz="0" w:space="0" w:color="auto"/>
        <w:right w:val="none" w:sz="0" w:space="0" w:color="auto"/>
      </w:divBdr>
      <w:divsChild>
        <w:div w:id="1222716134">
          <w:marLeft w:val="0"/>
          <w:marRight w:val="0"/>
          <w:marTop w:val="0"/>
          <w:marBottom w:val="0"/>
          <w:divBdr>
            <w:top w:val="none" w:sz="0" w:space="0" w:color="auto"/>
            <w:left w:val="none" w:sz="0" w:space="0" w:color="auto"/>
            <w:bottom w:val="none" w:sz="0" w:space="0" w:color="auto"/>
            <w:right w:val="none" w:sz="0" w:space="0" w:color="auto"/>
          </w:divBdr>
          <w:divsChild>
            <w:div w:id="3401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0256">
      <w:bodyDiv w:val="1"/>
      <w:marLeft w:val="0"/>
      <w:marRight w:val="0"/>
      <w:marTop w:val="0"/>
      <w:marBottom w:val="0"/>
      <w:divBdr>
        <w:top w:val="none" w:sz="0" w:space="0" w:color="auto"/>
        <w:left w:val="none" w:sz="0" w:space="0" w:color="auto"/>
        <w:bottom w:val="none" w:sz="0" w:space="0" w:color="auto"/>
        <w:right w:val="none" w:sz="0" w:space="0" w:color="auto"/>
      </w:divBdr>
      <w:divsChild>
        <w:div w:id="728459737">
          <w:marLeft w:val="0"/>
          <w:marRight w:val="0"/>
          <w:marTop w:val="0"/>
          <w:marBottom w:val="0"/>
          <w:divBdr>
            <w:top w:val="none" w:sz="0" w:space="0" w:color="auto"/>
            <w:left w:val="none" w:sz="0" w:space="0" w:color="auto"/>
            <w:bottom w:val="none" w:sz="0" w:space="0" w:color="auto"/>
            <w:right w:val="none" w:sz="0" w:space="0" w:color="auto"/>
          </w:divBdr>
          <w:divsChild>
            <w:div w:id="1920942549">
              <w:marLeft w:val="0"/>
              <w:marRight w:val="0"/>
              <w:marTop w:val="0"/>
              <w:marBottom w:val="0"/>
              <w:divBdr>
                <w:top w:val="none" w:sz="0" w:space="0" w:color="auto"/>
                <w:left w:val="none" w:sz="0" w:space="0" w:color="auto"/>
                <w:bottom w:val="none" w:sz="0" w:space="0" w:color="auto"/>
                <w:right w:val="none" w:sz="0" w:space="0" w:color="auto"/>
              </w:divBdr>
              <w:divsChild>
                <w:div w:id="689334025">
                  <w:marLeft w:val="0"/>
                  <w:marRight w:val="0"/>
                  <w:marTop w:val="0"/>
                  <w:marBottom w:val="0"/>
                  <w:divBdr>
                    <w:top w:val="none" w:sz="0" w:space="0" w:color="auto"/>
                    <w:left w:val="none" w:sz="0" w:space="0" w:color="auto"/>
                    <w:bottom w:val="none" w:sz="0" w:space="0" w:color="auto"/>
                    <w:right w:val="none" w:sz="0" w:space="0" w:color="auto"/>
                  </w:divBdr>
                  <w:divsChild>
                    <w:div w:id="242105362">
                      <w:marLeft w:val="0"/>
                      <w:marRight w:val="0"/>
                      <w:marTop w:val="0"/>
                      <w:marBottom w:val="0"/>
                      <w:divBdr>
                        <w:top w:val="none" w:sz="0" w:space="0" w:color="auto"/>
                        <w:left w:val="none" w:sz="0" w:space="0" w:color="auto"/>
                        <w:bottom w:val="none" w:sz="0" w:space="0" w:color="auto"/>
                        <w:right w:val="none" w:sz="0" w:space="0" w:color="auto"/>
                      </w:divBdr>
                      <w:divsChild>
                        <w:div w:id="20806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0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2017-03-22T17:21:00Z</dcterms:created>
  <dcterms:modified xsi:type="dcterms:W3CDTF">2017-03-23T11:07:00Z</dcterms:modified>
</cp:coreProperties>
</file>