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6" w:rsidRPr="001E5A08" w:rsidRDefault="00574900">
      <w:pPr>
        <w:rPr>
          <w:b/>
          <w:color w:val="7F7F7F" w:themeColor="text1" w:themeTint="80"/>
          <w:sz w:val="28"/>
          <w:lang w:val="en-US"/>
        </w:rPr>
      </w:pPr>
      <w:r w:rsidRPr="001E5A08">
        <w:rPr>
          <w:b/>
          <w:color w:val="7F7F7F" w:themeColor="text1" w:themeTint="80"/>
          <w:sz w:val="28"/>
          <w:lang w:val="en-US"/>
        </w:rPr>
        <w:t>Press release</w:t>
      </w:r>
    </w:p>
    <w:p w:rsidR="00574900" w:rsidRPr="001E5A08" w:rsidRDefault="00574900">
      <w:pPr>
        <w:rPr>
          <w:b/>
          <w:color w:val="7F7F7F" w:themeColor="text1" w:themeTint="80"/>
          <w:sz w:val="28"/>
          <w:lang w:val="en-US"/>
        </w:rPr>
      </w:pPr>
    </w:p>
    <w:p w:rsidR="00574900" w:rsidRPr="001E5A08" w:rsidRDefault="00574900">
      <w:pPr>
        <w:rPr>
          <w:b/>
          <w:sz w:val="24"/>
          <w:lang w:val="en-US"/>
        </w:rPr>
      </w:pPr>
      <w:r w:rsidRPr="001E5A08">
        <w:rPr>
          <w:b/>
          <w:sz w:val="24"/>
          <w:lang w:val="en-US"/>
        </w:rPr>
        <w:t>Royal BAM Group nv</w:t>
      </w:r>
    </w:p>
    <w:p w:rsidR="00574900" w:rsidRPr="001E5A08" w:rsidRDefault="00574900">
      <w:pPr>
        <w:rPr>
          <w:b/>
          <w:lang w:val="en-US"/>
        </w:rPr>
      </w:pPr>
    </w:p>
    <w:p w:rsidR="00574900" w:rsidRPr="00574900" w:rsidRDefault="008170C8" w:rsidP="00574900">
      <w:pPr>
        <w:rPr>
          <w:b/>
          <w:lang w:val="en-US"/>
        </w:rPr>
      </w:pPr>
      <w:r>
        <w:rPr>
          <w:rFonts w:cs="Arial"/>
          <w:b/>
          <w:szCs w:val="20"/>
          <w:lang w:val="en-US"/>
        </w:rPr>
        <w:t>BAM</w:t>
      </w:r>
      <w:r w:rsidR="00574900" w:rsidRPr="00574900">
        <w:rPr>
          <w:rFonts w:cs="Arial"/>
          <w:b/>
          <w:szCs w:val="20"/>
          <w:lang w:val="en-US"/>
        </w:rPr>
        <w:t xml:space="preserve"> </w:t>
      </w:r>
      <w:r w:rsidR="00842FC5">
        <w:rPr>
          <w:rFonts w:cs="Arial"/>
          <w:b/>
          <w:szCs w:val="20"/>
          <w:lang w:val="en-US"/>
        </w:rPr>
        <w:t xml:space="preserve">secures </w:t>
      </w:r>
      <w:proofErr w:type="spellStart"/>
      <w:r w:rsidR="00842FC5">
        <w:rPr>
          <w:rFonts w:cs="Arial"/>
          <w:b/>
          <w:szCs w:val="20"/>
          <w:lang w:val="en-US"/>
        </w:rPr>
        <w:t>Bolands</w:t>
      </w:r>
      <w:proofErr w:type="spellEnd"/>
      <w:r w:rsidR="00842FC5">
        <w:rPr>
          <w:rFonts w:cs="Arial"/>
          <w:b/>
          <w:szCs w:val="20"/>
          <w:lang w:val="en-US"/>
        </w:rPr>
        <w:t xml:space="preserve"> Quay contract in Dublin</w:t>
      </w:r>
    </w:p>
    <w:p w:rsidR="00574900" w:rsidRPr="00574900" w:rsidRDefault="00574900" w:rsidP="00D850E6">
      <w:pPr>
        <w:rPr>
          <w:lang w:val="en-US"/>
        </w:rPr>
      </w:pPr>
    </w:p>
    <w:p w:rsidR="001D7436" w:rsidRPr="00D850E6" w:rsidRDefault="00B26FE4" w:rsidP="007803D5">
      <w:pPr>
        <w:spacing w:line="240" w:lineRule="exact"/>
        <w:rPr>
          <w:rFonts w:cs="Arial"/>
          <w:szCs w:val="20"/>
          <w:lang w:val="en-US"/>
        </w:rPr>
      </w:pPr>
      <w:proofErr w:type="spellStart"/>
      <w:r>
        <w:rPr>
          <w:rFonts w:cs="Arial"/>
          <w:szCs w:val="20"/>
          <w:lang w:val="en-US"/>
        </w:rPr>
        <w:t>Bunnik</w:t>
      </w:r>
      <w:proofErr w:type="spellEnd"/>
      <w:r>
        <w:rPr>
          <w:rFonts w:cs="Arial"/>
          <w:szCs w:val="20"/>
          <w:lang w:val="en-US"/>
        </w:rPr>
        <w:t xml:space="preserve">, the Netherlands, </w:t>
      </w:r>
      <w:bookmarkStart w:id="0" w:name="_GoBack"/>
      <w:bookmarkEnd w:id="0"/>
      <w:r w:rsidR="00BE351D" w:rsidRPr="00BE351D">
        <w:rPr>
          <w:rFonts w:cs="Arial"/>
          <w:szCs w:val="20"/>
          <w:lang w:val="en-US"/>
        </w:rPr>
        <w:t>15 March 2017</w:t>
      </w:r>
      <w:r>
        <w:rPr>
          <w:rFonts w:cs="Arial"/>
          <w:szCs w:val="20"/>
          <w:lang w:val="en-US"/>
        </w:rPr>
        <w:t xml:space="preserve"> </w:t>
      </w:r>
      <w:r w:rsidRPr="00B26FE4">
        <w:rPr>
          <w:rFonts w:cs="Arial"/>
          <w:szCs w:val="20"/>
          <w:lang w:val="en-US"/>
        </w:rPr>
        <w:t xml:space="preserve">– </w:t>
      </w:r>
      <w:r w:rsidR="00BE351D" w:rsidRPr="00BE351D">
        <w:rPr>
          <w:rFonts w:cs="Arial"/>
          <w:szCs w:val="20"/>
          <w:lang w:val="en-US"/>
        </w:rPr>
        <w:t xml:space="preserve">BAM Contractors Ltd, the Irish operating company of Royal BAM Group nv, </w:t>
      </w:r>
      <w:r w:rsidR="00842FC5">
        <w:rPr>
          <w:rFonts w:cs="Arial"/>
          <w:szCs w:val="20"/>
          <w:lang w:val="en-US"/>
        </w:rPr>
        <w:t>has been awarded a</w:t>
      </w:r>
      <w:r w:rsidR="00D850E6">
        <w:rPr>
          <w:rFonts w:cs="Arial"/>
          <w:szCs w:val="20"/>
          <w:lang w:val="en-US"/>
        </w:rPr>
        <w:t xml:space="preserve"> contract for the construction of the </w:t>
      </w:r>
      <w:proofErr w:type="spellStart"/>
      <w:r w:rsidR="00D850E6">
        <w:rPr>
          <w:rFonts w:cs="Arial"/>
          <w:szCs w:val="20"/>
          <w:lang w:val="en-US"/>
        </w:rPr>
        <w:t>Bolands</w:t>
      </w:r>
      <w:proofErr w:type="spellEnd"/>
      <w:r w:rsidR="00D850E6">
        <w:rPr>
          <w:rFonts w:cs="Arial"/>
          <w:szCs w:val="20"/>
          <w:lang w:val="en-US"/>
        </w:rPr>
        <w:t xml:space="preserve"> Quay Development (formerly Boland’s Mill) in Dublin’s south docklands</w:t>
      </w:r>
      <w:r w:rsidR="00842FC5">
        <w:rPr>
          <w:rFonts w:cs="Arial"/>
          <w:szCs w:val="20"/>
          <w:lang w:val="en-US"/>
        </w:rPr>
        <w:t xml:space="preserve">. The client is </w:t>
      </w:r>
      <w:proofErr w:type="spellStart"/>
      <w:r w:rsidR="00842FC5" w:rsidRPr="00842FC5">
        <w:rPr>
          <w:rFonts w:cs="Arial"/>
          <w:szCs w:val="20"/>
          <w:lang w:val="en-US"/>
        </w:rPr>
        <w:t>Bolands</w:t>
      </w:r>
      <w:proofErr w:type="spellEnd"/>
      <w:r w:rsidR="00842FC5" w:rsidRPr="00842FC5">
        <w:rPr>
          <w:rFonts w:cs="Arial"/>
          <w:szCs w:val="20"/>
          <w:lang w:val="en-US"/>
        </w:rPr>
        <w:t xml:space="preserve"> Quay Development Group</w:t>
      </w:r>
      <w:r w:rsidR="00842FC5">
        <w:rPr>
          <w:rFonts w:cs="Arial"/>
          <w:szCs w:val="20"/>
          <w:lang w:val="en-US"/>
        </w:rPr>
        <w:t>.</w:t>
      </w:r>
      <w:r w:rsidR="00842FC5" w:rsidRPr="00842FC5">
        <w:rPr>
          <w:rFonts w:cs="Arial"/>
          <w:szCs w:val="20"/>
          <w:lang w:val="en-US"/>
        </w:rPr>
        <w:t xml:space="preserve">  </w:t>
      </w:r>
      <w:r w:rsidR="00D850E6">
        <w:rPr>
          <w:rFonts w:cs="Arial"/>
          <w:szCs w:val="20"/>
          <w:lang w:val="en-US"/>
        </w:rPr>
        <w:br/>
      </w:r>
      <w:r w:rsidR="00D850E6">
        <w:rPr>
          <w:rFonts w:cs="Arial"/>
          <w:szCs w:val="20"/>
          <w:lang w:val="en-US"/>
        </w:rPr>
        <w:br/>
      </w:r>
      <w:r w:rsidR="001D7436" w:rsidRPr="00D850E6">
        <w:rPr>
          <w:rFonts w:cs="Arial"/>
          <w:szCs w:val="20"/>
          <w:lang w:val="en-US"/>
        </w:rPr>
        <w:t xml:space="preserve">Designed by </w:t>
      </w:r>
      <w:r w:rsidR="0011306F">
        <w:rPr>
          <w:rFonts w:cs="Arial"/>
          <w:szCs w:val="20"/>
          <w:lang w:val="en-US"/>
        </w:rPr>
        <w:t xml:space="preserve">Dublin’s leading </w:t>
      </w:r>
      <w:r w:rsidR="001D7436" w:rsidRPr="00D850E6">
        <w:rPr>
          <w:rFonts w:cs="Arial"/>
          <w:szCs w:val="20"/>
          <w:lang w:val="en-US"/>
        </w:rPr>
        <w:t xml:space="preserve">architectural practice, Burke Kennedy Doyle, </w:t>
      </w:r>
      <w:proofErr w:type="spellStart"/>
      <w:r w:rsidR="001D7436" w:rsidRPr="00D850E6">
        <w:rPr>
          <w:rFonts w:cs="Arial"/>
          <w:szCs w:val="20"/>
          <w:lang w:val="en-US"/>
        </w:rPr>
        <w:t>Boland</w:t>
      </w:r>
      <w:r w:rsidR="001D7436">
        <w:rPr>
          <w:rFonts w:cs="Arial"/>
          <w:szCs w:val="20"/>
          <w:lang w:val="en-US"/>
        </w:rPr>
        <w:t>s</w:t>
      </w:r>
      <w:proofErr w:type="spellEnd"/>
      <w:r w:rsidR="001D7436">
        <w:rPr>
          <w:rFonts w:cs="Arial"/>
          <w:szCs w:val="20"/>
          <w:lang w:val="en-US"/>
        </w:rPr>
        <w:t xml:space="preserve"> Quay will provide three </w:t>
      </w:r>
      <w:r w:rsidR="001D7436" w:rsidRPr="00D850E6">
        <w:rPr>
          <w:rFonts w:cs="Arial"/>
          <w:szCs w:val="20"/>
          <w:lang w:val="en-US"/>
        </w:rPr>
        <w:t>new landmark buildings comprising app</w:t>
      </w:r>
      <w:r w:rsidR="001D7436">
        <w:rPr>
          <w:rFonts w:cs="Arial"/>
          <w:szCs w:val="20"/>
          <w:lang w:val="en-US"/>
        </w:rPr>
        <w:t xml:space="preserve">roximately 36,851 </w:t>
      </w:r>
      <w:r w:rsidR="0011306F">
        <w:rPr>
          <w:rFonts w:cs="Arial"/>
          <w:szCs w:val="20"/>
          <w:lang w:val="en-US"/>
        </w:rPr>
        <w:t>m</w:t>
      </w:r>
      <w:r w:rsidR="0011306F">
        <w:rPr>
          <w:rFonts w:cs="Arial"/>
          <w:szCs w:val="20"/>
          <w:vertAlign w:val="superscript"/>
          <w:lang w:val="en-US"/>
        </w:rPr>
        <w:t>2</w:t>
      </w:r>
      <w:r w:rsidR="00842FC5">
        <w:rPr>
          <w:rFonts w:cs="Arial"/>
          <w:szCs w:val="20"/>
          <w:lang w:val="en-US"/>
        </w:rPr>
        <w:t xml:space="preserve"> </w:t>
      </w:r>
      <w:r w:rsidR="001D7436">
        <w:rPr>
          <w:rFonts w:cs="Arial"/>
          <w:szCs w:val="20"/>
          <w:lang w:val="en-US"/>
        </w:rPr>
        <w:t>(approximately</w:t>
      </w:r>
      <w:r w:rsidR="001D7436" w:rsidRPr="00D850E6">
        <w:rPr>
          <w:rFonts w:cs="Arial"/>
          <w:szCs w:val="20"/>
          <w:lang w:val="en-US"/>
        </w:rPr>
        <w:t xml:space="preserve"> 397,000 </w:t>
      </w:r>
      <w:proofErr w:type="spellStart"/>
      <w:r w:rsidR="001D7436" w:rsidRPr="00D850E6">
        <w:rPr>
          <w:rFonts w:cs="Arial"/>
          <w:szCs w:val="20"/>
          <w:lang w:val="en-US"/>
        </w:rPr>
        <w:t>sq</w:t>
      </w:r>
      <w:proofErr w:type="spellEnd"/>
      <w:r w:rsidR="001D7436" w:rsidRPr="00D850E6">
        <w:rPr>
          <w:rFonts w:cs="Arial"/>
          <w:szCs w:val="20"/>
          <w:lang w:val="en-US"/>
        </w:rPr>
        <w:t xml:space="preserve"> </w:t>
      </w:r>
      <w:proofErr w:type="spellStart"/>
      <w:r w:rsidR="001D7436" w:rsidRPr="00D850E6">
        <w:rPr>
          <w:rFonts w:cs="Arial"/>
          <w:szCs w:val="20"/>
          <w:lang w:val="en-US"/>
        </w:rPr>
        <w:t>ft</w:t>
      </w:r>
      <w:proofErr w:type="spellEnd"/>
      <w:r w:rsidR="001D7436" w:rsidRPr="00D850E6">
        <w:rPr>
          <w:rFonts w:cs="Arial"/>
          <w:szCs w:val="20"/>
          <w:lang w:val="en-US"/>
        </w:rPr>
        <w:t xml:space="preserve">) of office, residential, retail and cultural space. </w:t>
      </w:r>
      <w:r w:rsidR="001D7436">
        <w:rPr>
          <w:rFonts w:cs="Arial"/>
          <w:szCs w:val="20"/>
          <w:lang w:val="en-US"/>
        </w:rPr>
        <w:br/>
      </w:r>
    </w:p>
    <w:p w:rsidR="00152A3E" w:rsidRPr="00C41EA9" w:rsidRDefault="001D7436" w:rsidP="007803D5">
      <w:pPr>
        <w:spacing w:line="240" w:lineRule="exact"/>
        <w:rPr>
          <w:rFonts w:cs="Arial"/>
          <w:szCs w:val="20"/>
          <w:lang w:val="en-US"/>
        </w:rPr>
      </w:pPr>
      <w:r w:rsidRPr="00D850E6">
        <w:rPr>
          <w:rFonts w:cs="Arial"/>
          <w:szCs w:val="20"/>
          <w:lang w:val="en-US"/>
        </w:rPr>
        <w:t xml:space="preserve">The development will also involve the restoration of a number </w:t>
      </w:r>
      <w:r w:rsidR="002F738D">
        <w:rPr>
          <w:rFonts w:cs="Arial"/>
          <w:szCs w:val="20"/>
          <w:lang w:val="en-US"/>
        </w:rPr>
        <w:t xml:space="preserve">of protected mill buildings, </w:t>
      </w:r>
      <w:r w:rsidRPr="00D850E6">
        <w:rPr>
          <w:rFonts w:cs="Arial"/>
          <w:szCs w:val="20"/>
          <w:lang w:val="en-US"/>
        </w:rPr>
        <w:t xml:space="preserve">the creation of a new civic plaza looking onto the waterfront at </w:t>
      </w:r>
      <w:r w:rsidR="002F738D">
        <w:rPr>
          <w:rFonts w:cs="Arial"/>
          <w:szCs w:val="20"/>
          <w:lang w:val="en-US"/>
        </w:rPr>
        <w:t xml:space="preserve">Grand Canal Dock and a new pedestrian bridge. </w:t>
      </w:r>
    </w:p>
    <w:p w:rsidR="009122A8" w:rsidRDefault="009122A8" w:rsidP="00C41EA9">
      <w:pPr>
        <w:rPr>
          <w:rFonts w:cs="Arial"/>
          <w:szCs w:val="20"/>
          <w:lang w:val="en-US"/>
        </w:rPr>
      </w:pPr>
    </w:p>
    <w:p w:rsidR="00287E76" w:rsidRPr="00C00CFF" w:rsidRDefault="00C00CFF" w:rsidP="00C41EA9">
      <w:pPr>
        <w:rPr>
          <w:rFonts w:cs="Arial"/>
          <w:szCs w:val="20"/>
          <w:lang w:val="en-US"/>
        </w:rPr>
      </w:pPr>
      <w:r>
        <w:rPr>
          <w:rFonts w:cs="Arial"/>
          <w:noProof/>
          <w:szCs w:val="20"/>
          <w:lang w:eastAsia="nl-NL"/>
        </w:rPr>
        <w:drawing>
          <wp:inline distT="0" distB="0" distL="0" distR="0">
            <wp:extent cx="5753100" cy="3505200"/>
            <wp:effectExtent l="0" t="0" r="0" b="0"/>
            <wp:docPr id="1" name="Afbeelding 1" descr="C:\Users\a.strietman\Desktop\Bolands Qua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trietman\Desktop\Bolands Quay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CC" w:rsidRDefault="00EE02CC" w:rsidP="009122A8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US"/>
        </w:rPr>
      </w:pPr>
    </w:p>
    <w:p w:rsidR="009122A8" w:rsidRPr="00600CC5" w:rsidRDefault="00152A3E" w:rsidP="009122A8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US"/>
        </w:rPr>
      </w:pPr>
      <w:r>
        <w:rPr>
          <w:rFonts w:eastAsia="Times New Roman" w:cs="Arial"/>
          <w:color w:val="000000" w:themeColor="text1"/>
          <w:szCs w:val="20"/>
          <w:lang w:val="en-US"/>
        </w:rPr>
        <w:t>Further</w:t>
      </w:r>
      <w:r w:rsidR="009122A8" w:rsidRPr="00600CC5">
        <w:rPr>
          <w:rFonts w:eastAsia="Times New Roman" w:cs="Arial"/>
          <w:color w:val="000000" w:themeColor="text1"/>
          <w:szCs w:val="20"/>
          <w:lang w:val="en-US"/>
        </w:rPr>
        <w:t xml:space="preserve"> information: </w:t>
      </w:r>
    </w:p>
    <w:p w:rsidR="009122A8" w:rsidRPr="00402998" w:rsidRDefault="009122A8" w:rsidP="009122A8">
      <w:pPr>
        <w:pStyle w:val="Lijstalinea"/>
        <w:numPr>
          <w:ilvl w:val="0"/>
          <w:numId w:val="1"/>
        </w:num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proofErr w:type="spellStart"/>
      <w:r w:rsidRPr="009122A8">
        <w:rPr>
          <w:rFonts w:eastAsia="Times New Roman" w:cs="Arial"/>
          <w:color w:val="000000" w:themeColor="text1"/>
          <w:szCs w:val="20"/>
        </w:rPr>
        <w:t>Analysts</w:t>
      </w:r>
      <w:proofErr w:type="spellEnd"/>
      <w:r w:rsidRPr="009122A8">
        <w:rPr>
          <w:rFonts w:eastAsia="Times New Roman" w:cs="Arial"/>
          <w:color w:val="000000" w:themeColor="text1"/>
          <w:szCs w:val="20"/>
        </w:rPr>
        <w:t>:</w:t>
      </w:r>
      <w:r>
        <w:rPr>
          <w:rFonts w:eastAsia="Times New Roman" w:cs="Arial"/>
          <w:color w:val="000000" w:themeColor="text1"/>
          <w:szCs w:val="20"/>
        </w:rPr>
        <w:t xml:space="preserve"> Joost van Galen, +31 30 659 87 07, j.van.galen@bamgroep.nl;</w:t>
      </w:r>
    </w:p>
    <w:p w:rsidR="009122A8" w:rsidRPr="009122A8" w:rsidRDefault="009122A8" w:rsidP="009122A8">
      <w:pPr>
        <w:pStyle w:val="Lijstalinea"/>
        <w:numPr>
          <w:ilvl w:val="0"/>
          <w:numId w:val="1"/>
        </w:num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US"/>
        </w:rPr>
      </w:pPr>
      <w:r w:rsidRPr="009122A8">
        <w:rPr>
          <w:rFonts w:eastAsia="Times New Roman" w:cs="Arial"/>
          <w:color w:val="000000" w:themeColor="text1"/>
          <w:szCs w:val="20"/>
          <w:lang w:val="en-US"/>
        </w:rPr>
        <w:t>Press:</w:t>
      </w:r>
      <w:r w:rsidR="00BE351D">
        <w:rPr>
          <w:rFonts w:eastAsia="Times New Roman" w:cs="Arial"/>
          <w:color w:val="000000" w:themeColor="text1"/>
          <w:szCs w:val="20"/>
          <w:lang w:val="en-US"/>
        </w:rPr>
        <w:t xml:space="preserve"> Annet Strietman</w:t>
      </w:r>
      <w:r w:rsidRPr="009122A8">
        <w:rPr>
          <w:rFonts w:eastAsia="Times New Roman" w:cs="Arial"/>
          <w:color w:val="000000" w:themeColor="text1"/>
          <w:szCs w:val="20"/>
          <w:lang w:val="en-US"/>
        </w:rPr>
        <w:t xml:space="preserve">, +31 30 659 86 23, </w:t>
      </w:r>
      <w:r w:rsidR="00BE351D">
        <w:rPr>
          <w:rFonts w:eastAsia="Times New Roman" w:cs="Arial"/>
          <w:color w:val="000000" w:themeColor="text1"/>
          <w:szCs w:val="20"/>
          <w:lang w:val="en-US"/>
        </w:rPr>
        <w:t>annet.strietman@bam.com.</w:t>
      </w:r>
    </w:p>
    <w:p w:rsidR="009122A8" w:rsidRPr="009122A8" w:rsidRDefault="009122A8" w:rsidP="009122A8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US"/>
        </w:rPr>
      </w:pPr>
    </w:p>
    <w:p w:rsidR="009122A8" w:rsidRPr="009122A8" w:rsidRDefault="0097615E" w:rsidP="009122A8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FF0000"/>
          <w:szCs w:val="20"/>
          <w:lang w:val="en-US"/>
        </w:rPr>
      </w:pPr>
      <w:r>
        <w:rPr>
          <w:rFonts w:eastAsia="Times New Roman" w:cs="Arial"/>
          <w:color w:val="000000" w:themeColor="text1"/>
          <w:szCs w:val="20"/>
          <w:lang w:val="en-US"/>
        </w:rPr>
        <w:t>AST/</w:t>
      </w:r>
      <w:proofErr w:type="spellStart"/>
      <w:r>
        <w:rPr>
          <w:rFonts w:eastAsia="Times New Roman" w:cs="Arial"/>
          <w:color w:val="000000" w:themeColor="text1"/>
          <w:szCs w:val="20"/>
          <w:lang w:val="en-US"/>
        </w:rPr>
        <w:t>pr</w:t>
      </w:r>
      <w:proofErr w:type="spellEnd"/>
      <w:r>
        <w:rPr>
          <w:rFonts w:eastAsia="Times New Roman" w:cs="Arial"/>
          <w:color w:val="000000" w:themeColor="text1"/>
          <w:szCs w:val="20"/>
          <w:lang w:val="en-US"/>
        </w:rPr>
        <w:t>/17/0016</w:t>
      </w:r>
      <w:r w:rsidR="009122A8" w:rsidRPr="009122A8">
        <w:rPr>
          <w:rFonts w:eastAsia="Times New Roman" w:cs="Arial"/>
          <w:color w:val="000000" w:themeColor="text1"/>
          <w:szCs w:val="20"/>
          <w:lang w:val="en-US"/>
        </w:rPr>
        <w:t>e</w:t>
      </w:r>
    </w:p>
    <w:p w:rsidR="009122A8" w:rsidRPr="009122A8" w:rsidRDefault="009122A8" w:rsidP="009122A8">
      <w:p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US"/>
        </w:rPr>
      </w:pPr>
    </w:p>
    <w:p w:rsidR="009122A8" w:rsidRPr="009122A8" w:rsidRDefault="009122A8" w:rsidP="009122A8">
      <w:pPr>
        <w:spacing w:line="240" w:lineRule="auto"/>
        <w:rPr>
          <w:rFonts w:eastAsia="Calibri" w:cs="Arial"/>
          <w:sz w:val="16"/>
          <w:szCs w:val="16"/>
          <w:lang w:val="en-US"/>
        </w:rPr>
      </w:pPr>
      <w:r w:rsidRPr="009122A8">
        <w:rPr>
          <w:rFonts w:eastAsia="Calibri" w:cs="Arial"/>
          <w:b/>
          <w:bCs/>
          <w:sz w:val="16"/>
          <w:szCs w:val="16"/>
          <w:lang w:val="en-US"/>
        </w:rPr>
        <w:t>Royal BAM Group</w:t>
      </w:r>
      <w:r w:rsidRPr="009122A8">
        <w:rPr>
          <w:rFonts w:eastAsia="Calibri" w:cs="Arial"/>
          <w:b/>
          <w:sz w:val="16"/>
          <w:szCs w:val="16"/>
          <w:lang w:val="en-US"/>
        </w:rPr>
        <w:t xml:space="preserve"> nv</w:t>
      </w:r>
    </w:p>
    <w:p w:rsidR="009122A8" w:rsidRPr="009122A8" w:rsidRDefault="009122A8" w:rsidP="009122A8">
      <w:pPr>
        <w:spacing w:line="240" w:lineRule="auto"/>
        <w:rPr>
          <w:rFonts w:eastAsia="Calibri" w:cs="Arial"/>
          <w:sz w:val="16"/>
          <w:szCs w:val="16"/>
          <w:lang w:val="en-US"/>
        </w:rPr>
      </w:pPr>
      <w:proofErr w:type="spellStart"/>
      <w:r w:rsidRPr="009122A8">
        <w:rPr>
          <w:rFonts w:eastAsia="Calibri" w:cs="Arial"/>
          <w:sz w:val="16"/>
          <w:szCs w:val="16"/>
          <w:lang w:val="en-US"/>
        </w:rPr>
        <w:t>Runnenburg</w:t>
      </w:r>
      <w:proofErr w:type="spellEnd"/>
      <w:r w:rsidRPr="009122A8">
        <w:rPr>
          <w:rFonts w:eastAsia="Calibri" w:cs="Arial"/>
          <w:sz w:val="16"/>
          <w:szCs w:val="16"/>
          <w:lang w:val="en-US"/>
        </w:rPr>
        <w:t xml:space="preserve"> 9, 3981 AZ  </w:t>
      </w:r>
      <w:proofErr w:type="spellStart"/>
      <w:r w:rsidRPr="009122A8">
        <w:rPr>
          <w:rFonts w:eastAsia="Calibri" w:cs="Arial"/>
          <w:sz w:val="16"/>
          <w:szCs w:val="16"/>
          <w:lang w:val="en-US"/>
        </w:rPr>
        <w:t>Bunnik</w:t>
      </w:r>
      <w:proofErr w:type="spellEnd"/>
      <w:r w:rsidRPr="009122A8">
        <w:rPr>
          <w:rFonts w:eastAsia="Calibri" w:cs="Arial"/>
          <w:sz w:val="16"/>
          <w:szCs w:val="16"/>
          <w:lang w:val="en-US"/>
        </w:rPr>
        <w:t xml:space="preserve"> / P</w:t>
      </w:r>
      <w:r w:rsidR="00152A3E">
        <w:rPr>
          <w:rFonts w:eastAsia="Calibri" w:cs="Arial"/>
          <w:sz w:val="16"/>
          <w:szCs w:val="16"/>
          <w:lang w:val="en-US"/>
        </w:rPr>
        <w:t>O Box</w:t>
      </w:r>
      <w:r w:rsidRPr="009122A8">
        <w:rPr>
          <w:rFonts w:eastAsia="Calibri" w:cs="Arial"/>
          <w:sz w:val="16"/>
          <w:szCs w:val="16"/>
          <w:lang w:val="en-US"/>
        </w:rPr>
        <w:t xml:space="preserve"> 20, 3980 CA  Bunnik, the Netherlands</w:t>
      </w:r>
    </w:p>
    <w:p w:rsidR="009122A8" w:rsidRPr="00CB378D" w:rsidRDefault="009122A8" w:rsidP="009122A8">
      <w:pPr>
        <w:spacing w:line="240" w:lineRule="auto"/>
        <w:rPr>
          <w:rFonts w:eastAsia="Calibri" w:cs="Arial"/>
          <w:sz w:val="16"/>
          <w:szCs w:val="16"/>
          <w:lang w:val="en-GB"/>
        </w:rPr>
      </w:pPr>
      <w:r w:rsidRPr="00CB378D">
        <w:rPr>
          <w:rFonts w:eastAsia="Calibri" w:cs="Arial"/>
          <w:sz w:val="16"/>
          <w:szCs w:val="16"/>
          <w:lang w:val="en-GB"/>
        </w:rPr>
        <w:t xml:space="preserve">Telephone +31 30 659 89 88 </w:t>
      </w:r>
    </w:p>
    <w:p w:rsidR="009122A8" w:rsidRDefault="009122A8" w:rsidP="009122A8">
      <w:pPr>
        <w:tabs>
          <w:tab w:val="left" w:pos="4678"/>
        </w:tabs>
        <w:spacing w:line="240" w:lineRule="auto"/>
        <w:rPr>
          <w:rFonts w:eastAsia="Calibri" w:cs="Arial"/>
          <w:sz w:val="16"/>
          <w:szCs w:val="16"/>
          <w:lang w:val="en-US"/>
        </w:rPr>
      </w:pPr>
      <w:r w:rsidRPr="00547CC7">
        <w:rPr>
          <w:rFonts w:eastAsia="Calibri" w:cs="Arial"/>
          <w:sz w:val="16"/>
          <w:szCs w:val="16"/>
          <w:lang w:val="en-US"/>
        </w:rPr>
        <w:t>Trade register The Netherlands 30058019. Established at Bunnik, the Netherlands.</w:t>
      </w:r>
    </w:p>
    <w:p w:rsidR="009122A8" w:rsidRPr="006D2C0D" w:rsidRDefault="00B26FE4" w:rsidP="009122A8">
      <w:pPr>
        <w:tabs>
          <w:tab w:val="left" w:pos="4678"/>
        </w:tabs>
        <w:spacing w:line="240" w:lineRule="auto"/>
        <w:rPr>
          <w:color w:val="000000" w:themeColor="text1"/>
          <w:szCs w:val="20"/>
          <w:lang w:val="en-US"/>
        </w:rPr>
      </w:pPr>
      <w:hyperlink r:id="rId7" w:history="1">
        <w:r w:rsidR="009122A8" w:rsidRPr="005D469D">
          <w:rPr>
            <w:rStyle w:val="Hyperlink"/>
            <w:rFonts w:eastAsia="Calibri" w:cs="Arial"/>
            <w:sz w:val="16"/>
            <w:szCs w:val="16"/>
            <w:lang w:val="en-US"/>
          </w:rPr>
          <w:t>www.bam.com</w:t>
        </w:r>
      </w:hyperlink>
      <w:r w:rsidR="009122A8">
        <w:rPr>
          <w:rFonts w:eastAsia="Calibri" w:cs="Arial"/>
          <w:sz w:val="16"/>
          <w:szCs w:val="16"/>
          <w:lang w:val="en-US"/>
        </w:rPr>
        <w:t xml:space="preserve"> </w:t>
      </w:r>
      <w:r w:rsidR="009122A8" w:rsidRPr="00547CC7">
        <w:rPr>
          <w:rFonts w:eastAsia="Calibri" w:cs="Arial"/>
          <w:sz w:val="16"/>
          <w:szCs w:val="16"/>
          <w:lang w:val="en-US"/>
        </w:rPr>
        <w:t xml:space="preserve"> </w:t>
      </w:r>
    </w:p>
    <w:p w:rsidR="00790AEC" w:rsidRPr="00574900" w:rsidRDefault="00790AEC" w:rsidP="009665A8">
      <w:pPr>
        <w:rPr>
          <w:lang w:val="en-US"/>
        </w:rPr>
      </w:pPr>
    </w:p>
    <w:sectPr w:rsidR="00790AEC" w:rsidRPr="00574900" w:rsidSect="00CB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AF4"/>
    <w:multiLevelType w:val="hybridMultilevel"/>
    <w:tmpl w:val="695A043C"/>
    <w:lvl w:ilvl="0" w:tplc="15C6BE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938BA"/>
    <w:multiLevelType w:val="hybridMultilevel"/>
    <w:tmpl w:val="0D3E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0"/>
    <w:rsid w:val="0000629B"/>
    <w:rsid w:val="0003220B"/>
    <w:rsid w:val="0011306F"/>
    <w:rsid w:val="00152A3E"/>
    <w:rsid w:val="001D7436"/>
    <w:rsid w:val="001E5A08"/>
    <w:rsid w:val="00287E76"/>
    <w:rsid w:val="002A1798"/>
    <w:rsid w:val="002E4271"/>
    <w:rsid w:val="002F738D"/>
    <w:rsid w:val="00354BF2"/>
    <w:rsid w:val="004F1046"/>
    <w:rsid w:val="00553AD0"/>
    <w:rsid w:val="00563104"/>
    <w:rsid w:val="00572B87"/>
    <w:rsid w:val="00574900"/>
    <w:rsid w:val="005C173A"/>
    <w:rsid w:val="005D32FC"/>
    <w:rsid w:val="00600CC5"/>
    <w:rsid w:val="007803D5"/>
    <w:rsid w:val="007854AE"/>
    <w:rsid w:val="00790AEC"/>
    <w:rsid w:val="00793510"/>
    <w:rsid w:val="008170C8"/>
    <w:rsid w:val="00842FC5"/>
    <w:rsid w:val="008E61CE"/>
    <w:rsid w:val="009122A8"/>
    <w:rsid w:val="00933860"/>
    <w:rsid w:val="009665A8"/>
    <w:rsid w:val="0097615E"/>
    <w:rsid w:val="009B259E"/>
    <w:rsid w:val="009E26C0"/>
    <w:rsid w:val="009F21D2"/>
    <w:rsid w:val="00AC1A95"/>
    <w:rsid w:val="00B26FE4"/>
    <w:rsid w:val="00BE351D"/>
    <w:rsid w:val="00C00CFF"/>
    <w:rsid w:val="00C156C6"/>
    <w:rsid w:val="00C41D9E"/>
    <w:rsid w:val="00C41EA9"/>
    <w:rsid w:val="00CB31FF"/>
    <w:rsid w:val="00D850E6"/>
    <w:rsid w:val="00DF45F5"/>
    <w:rsid w:val="00EE02CC"/>
    <w:rsid w:val="00F03040"/>
    <w:rsid w:val="00F9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574900"/>
  </w:style>
  <w:style w:type="paragraph" w:styleId="Lijstalinea">
    <w:name w:val="List Paragraph"/>
    <w:basedOn w:val="Standaard"/>
    <w:uiPriority w:val="34"/>
    <w:qFormat/>
    <w:rsid w:val="009122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22A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21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21D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21D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1D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1D2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152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574900"/>
  </w:style>
  <w:style w:type="paragraph" w:styleId="Lijstalinea">
    <w:name w:val="List Paragraph"/>
    <w:basedOn w:val="Standaard"/>
    <w:uiPriority w:val="34"/>
    <w:qFormat/>
    <w:rsid w:val="009122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122A8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21D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21D2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21D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1D2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2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21D2"/>
    <w:rPr>
      <w:rFonts w:ascii="Tahoma" w:hAnsi="Tahoma" w:cs="Tahoma"/>
      <w:sz w:val="16"/>
      <w:szCs w:val="16"/>
    </w:rPr>
  </w:style>
  <w:style w:type="character" w:customStyle="1" w:styleId="hps">
    <w:name w:val="hps"/>
    <w:basedOn w:val="Standaardalinea-lettertype"/>
    <w:rsid w:val="0015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Strietman, Annet</cp:lastModifiedBy>
  <cp:revision>2</cp:revision>
  <cp:lastPrinted>2017-03-10T14:45:00Z</cp:lastPrinted>
  <dcterms:created xsi:type="dcterms:W3CDTF">2017-03-14T15:03:00Z</dcterms:created>
  <dcterms:modified xsi:type="dcterms:W3CDTF">2017-03-14T15:03:00Z</dcterms:modified>
</cp:coreProperties>
</file>