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AD" w:rsidRPr="00A1181F" w:rsidRDefault="00B356AD" w:rsidP="00B356AD">
      <w:pPr>
        <w:spacing w:after="240"/>
        <w:rPr>
          <w:rFonts w:ascii="Arial" w:hAnsi="Arial" w:cs="Arial"/>
          <w:b/>
          <w:bCs/>
          <w:color w:val="C0C0C0"/>
        </w:rPr>
      </w:pPr>
      <w:r w:rsidRPr="00A1181F">
        <w:rPr>
          <w:rFonts w:ascii="Arial" w:hAnsi="Arial" w:cs="Arial"/>
          <w:b/>
          <w:bCs/>
          <w:color w:val="C0C0C0"/>
          <w:sz w:val="28"/>
          <w:szCs w:val="28"/>
        </w:rPr>
        <w:t>P</w:t>
      </w:r>
      <w:r w:rsidR="0080370E" w:rsidRPr="00A1181F">
        <w:rPr>
          <w:rFonts w:ascii="Arial" w:hAnsi="Arial" w:cs="Arial"/>
          <w:b/>
          <w:bCs/>
          <w:color w:val="C0C0C0"/>
          <w:sz w:val="28"/>
          <w:szCs w:val="28"/>
        </w:rPr>
        <w:t>ersbericht</w:t>
      </w:r>
    </w:p>
    <w:p w:rsidR="00CD3EF1" w:rsidRPr="00A1181F" w:rsidRDefault="00CD3EF1" w:rsidP="000B5DBB">
      <w:pPr>
        <w:rPr>
          <w:rFonts w:ascii="Arial" w:hAnsi="Arial" w:cs="Arial"/>
          <w:b/>
          <w:bCs/>
        </w:rPr>
      </w:pPr>
      <w:r w:rsidRPr="00A1181F">
        <w:rPr>
          <w:rFonts w:ascii="Arial" w:hAnsi="Arial" w:cs="Arial"/>
          <w:b/>
          <w:bCs/>
        </w:rPr>
        <w:t>Koninklijke BAM Groep nv</w:t>
      </w:r>
      <w:r w:rsidR="000B5DBB" w:rsidRPr="00A1181F">
        <w:rPr>
          <w:rFonts w:ascii="Arial" w:hAnsi="Arial" w:cs="Arial"/>
          <w:b/>
          <w:bCs/>
        </w:rPr>
        <w:t xml:space="preserve"> </w:t>
      </w:r>
    </w:p>
    <w:p w:rsidR="00CD3EF1" w:rsidRPr="00A1181F" w:rsidRDefault="00CD3EF1" w:rsidP="000B5DBB">
      <w:pPr>
        <w:rPr>
          <w:rFonts w:ascii="Arial" w:hAnsi="Arial" w:cs="Arial"/>
          <w:bCs/>
          <w:sz w:val="20"/>
          <w:szCs w:val="20"/>
        </w:rPr>
      </w:pPr>
    </w:p>
    <w:p w:rsidR="008A6649" w:rsidRDefault="008A6649" w:rsidP="008A6649">
      <w:pPr>
        <w:rPr>
          <w:rFonts w:ascii="Arial" w:hAnsi="Arial" w:cs="Arial"/>
          <w:b/>
          <w:bCs/>
          <w:sz w:val="20"/>
          <w:szCs w:val="20"/>
        </w:rPr>
      </w:pPr>
      <w:r>
        <w:rPr>
          <w:rFonts w:ascii="Arial" w:hAnsi="Arial" w:cs="Arial"/>
          <w:b/>
          <w:bCs/>
          <w:sz w:val="20"/>
          <w:szCs w:val="20"/>
        </w:rPr>
        <w:t>Vernieuwing rijkskantoor Rijnstraat 8 Den Haag gegund aan consortium BAM, ISS en OMA</w:t>
      </w:r>
    </w:p>
    <w:p w:rsidR="008A6649" w:rsidRDefault="008A6649" w:rsidP="008A6649">
      <w:pPr>
        <w:rPr>
          <w:rFonts w:ascii="Arial" w:hAnsi="Arial" w:cs="Arial"/>
          <w:sz w:val="20"/>
          <w:szCs w:val="20"/>
        </w:rPr>
      </w:pPr>
    </w:p>
    <w:p w:rsidR="008A6649" w:rsidRDefault="008A6649" w:rsidP="008A6649">
      <w:pPr>
        <w:pStyle w:val="Normaalweb"/>
        <w:spacing w:before="0" w:beforeAutospacing="0" w:after="0" w:afterAutospacing="0" w:line="280" w:lineRule="exact"/>
        <w:rPr>
          <w:rFonts w:ascii="Arial" w:hAnsi="Arial" w:cs="Arial"/>
          <w:sz w:val="20"/>
          <w:szCs w:val="20"/>
        </w:rPr>
      </w:pPr>
      <w:r>
        <w:rPr>
          <w:rFonts w:ascii="Arial" w:hAnsi="Arial" w:cs="Arial"/>
          <w:sz w:val="20"/>
          <w:szCs w:val="20"/>
        </w:rPr>
        <w:t xml:space="preserve">Bunnik, 19 mei 2014 - Het Rijk heeft de opdracht voor de vernieuwing en exploitatie van de Rijnstraat 8 in Den Haag gegund aan </w:t>
      </w:r>
      <w:proofErr w:type="spellStart"/>
      <w:r>
        <w:rPr>
          <w:rFonts w:ascii="Arial" w:hAnsi="Arial" w:cs="Arial"/>
          <w:sz w:val="20"/>
          <w:szCs w:val="20"/>
        </w:rPr>
        <w:t>PoortCentraal</w:t>
      </w:r>
      <w:proofErr w:type="spellEnd"/>
      <w:r>
        <w:rPr>
          <w:rFonts w:ascii="Arial" w:hAnsi="Arial" w:cs="Arial"/>
          <w:sz w:val="20"/>
          <w:szCs w:val="20"/>
        </w:rPr>
        <w:t xml:space="preserve">, een consortium van BAM, ISS en OMA. In dit pand waar voorheen het ministerie van VROM was gevestigd, worden na de vernieuwing het ministerie van Buitenlandse Zaken, het ministerie van Infrastructuur en Milieu, de Immigratie- en Naturalisatiedienst en het Centraal Orgaan opvang asielzoekers gehuisvest. Nieuw is dat het een flexibel rijkskantoor wordt: niet specifiek verbouwd voor één rijksdienst en geschikt voor meerdere organisaties. </w:t>
      </w:r>
    </w:p>
    <w:p w:rsidR="008A6649" w:rsidRDefault="008A6649" w:rsidP="008A6649">
      <w:pPr>
        <w:pStyle w:val="Normaalweb"/>
        <w:spacing w:before="0" w:beforeAutospacing="0" w:after="0" w:afterAutospacing="0" w:line="280" w:lineRule="exact"/>
        <w:rPr>
          <w:rFonts w:ascii="Arial" w:hAnsi="Arial" w:cs="Arial"/>
          <w:sz w:val="20"/>
          <w:szCs w:val="20"/>
        </w:rPr>
      </w:pPr>
    </w:p>
    <w:p w:rsidR="008A6649" w:rsidRDefault="008A6649" w:rsidP="008A6649">
      <w:pPr>
        <w:pStyle w:val="Normaalweb"/>
        <w:spacing w:before="0" w:beforeAutospacing="0" w:after="0" w:afterAutospacing="0" w:line="280" w:lineRule="exact"/>
        <w:rPr>
          <w:rFonts w:ascii="Arial" w:hAnsi="Arial" w:cs="Arial"/>
          <w:sz w:val="20"/>
          <w:szCs w:val="20"/>
        </w:rPr>
      </w:pPr>
      <w:r>
        <w:rPr>
          <w:rFonts w:ascii="Arial" w:hAnsi="Arial" w:cs="Arial"/>
          <w:sz w:val="20"/>
          <w:szCs w:val="20"/>
        </w:rPr>
        <w:t xml:space="preserve">Rijnstraat 8 Den Haag is onderdeel van het </w:t>
      </w:r>
      <w:r>
        <w:rPr>
          <w:rStyle w:val="Nadruk"/>
          <w:rFonts w:ascii="Arial" w:hAnsi="Arial" w:cs="Arial"/>
          <w:sz w:val="20"/>
          <w:szCs w:val="20"/>
        </w:rPr>
        <w:t>Masterplan kantoorhuisvesting Den Haag</w:t>
      </w:r>
      <w:r>
        <w:rPr>
          <w:rFonts w:ascii="Arial" w:hAnsi="Arial" w:cs="Arial"/>
          <w:sz w:val="20"/>
          <w:szCs w:val="20"/>
        </w:rPr>
        <w:t xml:space="preserve">. Het huidige kabinet heeft grote veranderingen doorgevoerd in de organisatie van de Rijksoverheid. Er wordt verdergaande nadruk gelegd op een efficiënte en effectieve Rijksoverheid en deze veranderingen hebben ook consequenties voor de </w:t>
      </w:r>
      <w:proofErr w:type="spellStart"/>
      <w:r>
        <w:rPr>
          <w:rFonts w:ascii="Arial" w:hAnsi="Arial" w:cs="Arial"/>
          <w:sz w:val="20"/>
          <w:szCs w:val="20"/>
        </w:rPr>
        <w:t>rijkshuisvesting</w:t>
      </w:r>
      <w:proofErr w:type="spellEnd"/>
      <w:r>
        <w:rPr>
          <w:rFonts w:ascii="Arial" w:hAnsi="Arial" w:cs="Arial"/>
          <w:sz w:val="20"/>
          <w:szCs w:val="20"/>
        </w:rPr>
        <w:t xml:space="preserve">. </w:t>
      </w:r>
    </w:p>
    <w:p w:rsidR="008A6649" w:rsidRDefault="008A6649" w:rsidP="008A6649">
      <w:pPr>
        <w:pStyle w:val="Normaalweb"/>
        <w:spacing w:before="0" w:beforeAutospacing="0" w:after="0" w:afterAutospacing="0" w:line="280" w:lineRule="exact"/>
        <w:rPr>
          <w:rFonts w:ascii="Arial" w:hAnsi="Arial" w:cs="Arial"/>
          <w:sz w:val="20"/>
          <w:szCs w:val="20"/>
        </w:rPr>
      </w:pPr>
    </w:p>
    <w:p w:rsidR="008A6649" w:rsidRDefault="008A6649" w:rsidP="008A6649">
      <w:pPr>
        <w:spacing w:line="280" w:lineRule="exact"/>
        <w:rPr>
          <w:rFonts w:ascii="Arial" w:hAnsi="Arial" w:cs="Arial"/>
          <w:sz w:val="20"/>
          <w:szCs w:val="20"/>
        </w:rPr>
      </w:pPr>
      <w:r>
        <w:rPr>
          <w:rFonts w:ascii="Arial" w:hAnsi="Arial" w:cs="Arial"/>
          <w:sz w:val="20"/>
          <w:szCs w:val="20"/>
        </w:rPr>
        <w:t xml:space="preserve">Het project Vernieuwing Rijnstraat 8 houdt de vernieuwing van een bestaand gebouw in. De oorspronkelijke architect van het gebouw is Jan Hoogstad. Hij kreeg halverwege de jaren tachtig de opdracht voor het VROM gebouw. Bij de vernieuwing moet respectvol omgegaan worden met de architectonische kwaliteit van het ontwerp. In de keuze voor het consortium is ook gekeken naar de mate van duurzaamheid (energie, materialen en milieulast tijdens exploitatie). </w:t>
      </w:r>
    </w:p>
    <w:p w:rsidR="008A6649" w:rsidRDefault="008A6649" w:rsidP="008A6649">
      <w:pPr>
        <w:spacing w:line="280" w:lineRule="exact"/>
        <w:rPr>
          <w:rFonts w:ascii="Arial" w:hAnsi="Arial" w:cs="Arial"/>
          <w:sz w:val="20"/>
          <w:szCs w:val="20"/>
        </w:rPr>
      </w:pPr>
    </w:p>
    <w:p w:rsidR="008A6649" w:rsidRDefault="008A6649" w:rsidP="008A6649">
      <w:pPr>
        <w:spacing w:line="280" w:lineRule="exact"/>
        <w:rPr>
          <w:rFonts w:ascii="Arial" w:hAnsi="Arial" w:cs="Arial"/>
          <w:sz w:val="20"/>
          <w:szCs w:val="20"/>
        </w:rPr>
      </w:pPr>
      <w:r>
        <w:rPr>
          <w:rFonts w:ascii="Arial" w:hAnsi="Arial" w:cs="Arial"/>
          <w:sz w:val="20"/>
          <w:szCs w:val="20"/>
        </w:rPr>
        <w:t xml:space="preserve">Het ontwerp voor de transformatie van het gebouw is gemaakt door OMA. Het ontwerp is tot stand gekomen in samenwerking met </w:t>
      </w:r>
      <w:proofErr w:type="spellStart"/>
      <w:r>
        <w:rPr>
          <w:rFonts w:ascii="Arial" w:hAnsi="Arial" w:cs="Arial"/>
          <w:sz w:val="20"/>
          <w:szCs w:val="20"/>
        </w:rPr>
        <w:t>Ector</w:t>
      </w:r>
      <w:proofErr w:type="spellEnd"/>
      <w:r>
        <w:rPr>
          <w:rFonts w:ascii="Arial" w:hAnsi="Arial" w:cs="Arial"/>
          <w:sz w:val="20"/>
          <w:szCs w:val="20"/>
        </w:rPr>
        <w:t xml:space="preserve"> Hoogstad Architecten, Wessel de Jonge Architecten, YNNO, DGMR, ARUP, BAM Advies &amp; Engineering en Valstar Simonis.</w:t>
      </w:r>
    </w:p>
    <w:p w:rsidR="008A6649" w:rsidRDefault="008A6649" w:rsidP="008A6649">
      <w:pPr>
        <w:spacing w:line="280" w:lineRule="exact"/>
        <w:rPr>
          <w:rFonts w:ascii="Arial" w:hAnsi="Arial" w:cs="Arial"/>
          <w:sz w:val="20"/>
          <w:szCs w:val="20"/>
        </w:rPr>
      </w:pPr>
      <w:r>
        <w:rPr>
          <w:rFonts w:ascii="Arial" w:hAnsi="Arial" w:cs="Arial"/>
          <w:sz w:val="20"/>
          <w:szCs w:val="20"/>
        </w:rPr>
        <w:t xml:space="preserve">Het consortium, bestaande uit BAM PPP PGGM, BAM Utiliteitsbouw, BAM Techniek en ISS Nederland, wordt financieel ondersteund door Rabobank International en Allianz Global </w:t>
      </w:r>
      <w:proofErr w:type="spellStart"/>
      <w:r>
        <w:rPr>
          <w:rFonts w:ascii="Arial" w:hAnsi="Arial" w:cs="Arial"/>
          <w:sz w:val="20"/>
          <w:szCs w:val="20"/>
        </w:rPr>
        <w:t>Investors</w:t>
      </w:r>
      <w:proofErr w:type="spellEnd"/>
      <w:r>
        <w:rPr>
          <w:rFonts w:ascii="Arial" w:hAnsi="Arial" w:cs="Arial"/>
          <w:sz w:val="20"/>
          <w:szCs w:val="20"/>
        </w:rPr>
        <w:t xml:space="preserve"> Europe. Met deze partijen zal naar verwachting in juli financial close worden bereikt. De joint venture tussen BAM PPP en PGGM verschaft het eigen vermogen.</w:t>
      </w:r>
    </w:p>
    <w:p w:rsidR="008A6649" w:rsidRDefault="008A6649" w:rsidP="008A6649">
      <w:pPr>
        <w:spacing w:line="280" w:lineRule="exact"/>
        <w:rPr>
          <w:rFonts w:ascii="Arial" w:hAnsi="Arial" w:cs="Arial"/>
          <w:sz w:val="20"/>
          <w:szCs w:val="20"/>
        </w:rPr>
      </w:pPr>
      <w:r>
        <w:rPr>
          <w:rFonts w:ascii="Arial" w:hAnsi="Arial" w:cs="Arial"/>
          <w:sz w:val="20"/>
          <w:szCs w:val="20"/>
        </w:rPr>
        <w:t>Het integrale pps-contract loopt 25 jaar met een netto contante waarde van 267 miljoen euro. Op 2 juni as. is de ondertekening van het contract in bijzijn van minister Blok voor Wonen en Rijksdienst. De realisatie van de vernieuwing van de Rijnstraat 8 vindt plaats in de periode van 2014 tot en met 2016. Naar verwachting verhuizen begin 2017 de betrokken organisaties naar het vernieuwde pand.</w:t>
      </w:r>
    </w:p>
    <w:p w:rsidR="008A6649" w:rsidRDefault="008A6649" w:rsidP="008A6649">
      <w:pPr>
        <w:spacing w:line="280" w:lineRule="exact"/>
        <w:rPr>
          <w:rFonts w:ascii="Arial" w:hAnsi="Arial" w:cs="Arial"/>
          <w:sz w:val="20"/>
          <w:szCs w:val="20"/>
        </w:rPr>
      </w:pPr>
    </w:p>
    <w:p w:rsidR="006005D2" w:rsidRPr="006005D2" w:rsidRDefault="006005D2" w:rsidP="006005D2">
      <w:pPr>
        <w:autoSpaceDE w:val="0"/>
        <w:autoSpaceDN w:val="0"/>
        <w:adjustRightInd w:val="0"/>
        <w:jc w:val="both"/>
        <w:rPr>
          <w:rFonts w:ascii="Arial" w:hAnsi="Arial" w:cs="Arial"/>
          <w:sz w:val="20"/>
          <w:szCs w:val="20"/>
        </w:rPr>
      </w:pPr>
      <w:bookmarkStart w:id="0" w:name="_GoBack"/>
      <w:bookmarkEnd w:id="0"/>
    </w:p>
    <w:p w:rsidR="008E06A5" w:rsidRPr="00A1181F" w:rsidRDefault="008E06A5" w:rsidP="008E06A5">
      <w:pPr>
        <w:rPr>
          <w:rFonts w:ascii="Arial" w:hAnsi="Arial" w:cs="Arial"/>
          <w:b/>
          <w:bCs/>
          <w:sz w:val="20"/>
          <w:szCs w:val="20"/>
        </w:rPr>
      </w:pPr>
      <w:r w:rsidRPr="00A1181F">
        <w:rPr>
          <w:rFonts w:ascii="Arial" w:hAnsi="Arial" w:cs="Arial"/>
          <w:bCs/>
          <w:sz w:val="20"/>
          <w:szCs w:val="20"/>
        </w:rPr>
        <w:t>Nadere informatie:</w:t>
      </w:r>
    </w:p>
    <w:p w:rsidR="008E06A5" w:rsidRPr="00EC03A6" w:rsidRDefault="008E06A5" w:rsidP="008E06A5">
      <w:pPr>
        <w:pStyle w:val="Lijstalinea"/>
        <w:numPr>
          <w:ilvl w:val="0"/>
          <w:numId w:val="1"/>
        </w:numPr>
        <w:autoSpaceDE w:val="0"/>
        <w:autoSpaceDN w:val="0"/>
        <w:adjustRightInd w:val="0"/>
        <w:ind w:left="142" w:hanging="142"/>
        <w:jc w:val="both"/>
        <w:rPr>
          <w:rFonts w:ascii="Arial" w:hAnsi="Arial" w:cs="Arial"/>
          <w:sz w:val="20"/>
          <w:szCs w:val="20"/>
        </w:rPr>
      </w:pPr>
      <w:r w:rsidRPr="00EC03A6">
        <w:rPr>
          <w:rFonts w:ascii="Arial" w:hAnsi="Arial" w:cs="Arial"/>
          <w:bCs/>
          <w:sz w:val="20"/>
          <w:szCs w:val="20"/>
        </w:rPr>
        <w:t xml:space="preserve">pers: </w:t>
      </w:r>
      <w:r w:rsidR="00EC03A6" w:rsidRPr="00EC03A6">
        <w:rPr>
          <w:rFonts w:ascii="Arial" w:hAnsi="Arial" w:cs="Arial"/>
          <w:bCs/>
          <w:sz w:val="20"/>
          <w:szCs w:val="20"/>
        </w:rPr>
        <w:t>d</w:t>
      </w:r>
      <w:r w:rsidRPr="00EC03A6">
        <w:rPr>
          <w:rFonts w:ascii="Arial" w:hAnsi="Arial" w:cs="Arial"/>
          <w:bCs/>
          <w:sz w:val="20"/>
          <w:szCs w:val="20"/>
        </w:rPr>
        <w:t xml:space="preserve">rs. </w:t>
      </w:r>
      <w:r w:rsidRPr="00EC03A6">
        <w:rPr>
          <w:rFonts w:ascii="Arial" w:hAnsi="Arial" w:cs="Arial"/>
          <w:sz w:val="20"/>
          <w:szCs w:val="20"/>
        </w:rPr>
        <w:t>A.C. Pronk, +31 (0)30 659 86 21</w:t>
      </w:r>
    </w:p>
    <w:p w:rsidR="008E06A5" w:rsidRPr="00A1181F" w:rsidRDefault="008E06A5" w:rsidP="008E06A5">
      <w:pPr>
        <w:pStyle w:val="Lijstalinea"/>
        <w:numPr>
          <w:ilvl w:val="0"/>
          <w:numId w:val="1"/>
        </w:numPr>
        <w:autoSpaceDE w:val="0"/>
        <w:autoSpaceDN w:val="0"/>
        <w:adjustRightInd w:val="0"/>
        <w:ind w:left="142" w:hanging="142"/>
        <w:jc w:val="both"/>
        <w:rPr>
          <w:rFonts w:ascii="Arial" w:hAnsi="Arial" w:cs="Arial"/>
          <w:sz w:val="20"/>
          <w:szCs w:val="20"/>
        </w:rPr>
      </w:pPr>
      <w:r w:rsidRPr="00A1181F">
        <w:rPr>
          <w:rFonts w:ascii="Arial" w:hAnsi="Arial" w:cs="Arial"/>
          <w:sz w:val="20"/>
          <w:szCs w:val="20"/>
        </w:rPr>
        <w:t>analisten</w:t>
      </w:r>
      <w:r w:rsidRPr="00A1181F">
        <w:rPr>
          <w:rFonts w:ascii="Arial" w:hAnsi="Arial" w:cs="Arial"/>
          <w:bCs/>
          <w:sz w:val="20"/>
          <w:szCs w:val="20"/>
        </w:rPr>
        <w:t xml:space="preserve">: </w:t>
      </w:r>
      <w:r w:rsidRPr="00A1181F">
        <w:rPr>
          <w:rFonts w:ascii="Arial" w:hAnsi="Arial" w:cs="Arial"/>
          <w:sz w:val="20"/>
          <w:szCs w:val="20"/>
        </w:rPr>
        <w:t>drs. J. van Galen RA, (030) 659 87 07</w:t>
      </w:r>
    </w:p>
    <w:p w:rsidR="00C0498B" w:rsidRPr="006005D2" w:rsidRDefault="00C0498B" w:rsidP="006005D2">
      <w:pPr>
        <w:rPr>
          <w:rFonts w:ascii="Arial" w:hAnsi="Arial" w:cs="Arial"/>
          <w:sz w:val="20"/>
          <w:szCs w:val="20"/>
        </w:rPr>
      </w:pPr>
    </w:p>
    <w:p w:rsidR="00B9403E" w:rsidRPr="006005D2" w:rsidRDefault="00B9403E" w:rsidP="006005D2">
      <w:pPr>
        <w:rPr>
          <w:rFonts w:ascii="Arial" w:hAnsi="Arial" w:cs="Arial"/>
          <w:sz w:val="16"/>
          <w:szCs w:val="16"/>
        </w:rPr>
      </w:pPr>
      <w:r w:rsidRPr="006005D2">
        <w:rPr>
          <w:rFonts w:ascii="Arial" w:hAnsi="Arial" w:cs="Arial"/>
          <w:b/>
          <w:bCs/>
          <w:sz w:val="16"/>
          <w:szCs w:val="16"/>
        </w:rPr>
        <w:t>Koninklijke BAM Groep nv</w:t>
      </w:r>
      <w:r w:rsidRPr="006005D2">
        <w:rPr>
          <w:rFonts w:ascii="Arial" w:hAnsi="Arial" w:cs="Arial"/>
          <w:sz w:val="16"/>
          <w:szCs w:val="16"/>
        </w:rPr>
        <w:t xml:space="preserve"> </w:t>
      </w:r>
    </w:p>
    <w:p w:rsidR="00B9403E" w:rsidRPr="008A6649" w:rsidRDefault="00B9403E" w:rsidP="006005D2">
      <w:pPr>
        <w:rPr>
          <w:rFonts w:ascii="Arial" w:hAnsi="Arial" w:cs="Arial"/>
          <w:sz w:val="16"/>
          <w:szCs w:val="16"/>
        </w:rPr>
      </w:pPr>
      <w:proofErr w:type="spellStart"/>
      <w:r w:rsidRPr="008A6649">
        <w:rPr>
          <w:rFonts w:ascii="Arial" w:hAnsi="Arial" w:cs="Arial"/>
          <w:sz w:val="16"/>
          <w:szCs w:val="16"/>
        </w:rPr>
        <w:t>Runnenburg</w:t>
      </w:r>
      <w:proofErr w:type="spellEnd"/>
      <w:r w:rsidRPr="008A6649">
        <w:rPr>
          <w:rFonts w:ascii="Arial" w:hAnsi="Arial" w:cs="Arial"/>
          <w:sz w:val="16"/>
          <w:szCs w:val="16"/>
        </w:rPr>
        <w:t xml:space="preserve"> 9, 3981 AZ  Bunnik / Postbus 20, 3980 CA  Bunnik </w:t>
      </w:r>
    </w:p>
    <w:p w:rsidR="00B9403E" w:rsidRPr="006005D2" w:rsidRDefault="00B9403E" w:rsidP="006005D2">
      <w:pPr>
        <w:rPr>
          <w:rFonts w:ascii="Arial" w:hAnsi="Arial" w:cs="Arial"/>
          <w:sz w:val="16"/>
          <w:szCs w:val="16"/>
        </w:rPr>
      </w:pPr>
      <w:r w:rsidRPr="006005D2">
        <w:rPr>
          <w:rFonts w:ascii="Arial" w:hAnsi="Arial" w:cs="Arial"/>
          <w:sz w:val="16"/>
          <w:szCs w:val="16"/>
        </w:rPr>
        <w:t>Telefoon (030) 659 89 88 / Fax (030) 659 81 50</w:t>
      </w:r>
    </w:p>
    <w:p w:rsidR="00B9403E" w:rsidRPr="006005D2" w:rsidRDefault="00B9403E" w:rsidP="006005D2">
      <w:pPr>
        <w:rPr>
          <w:rFonts w:ascii="Arial" w:hAnsi="Arial" w:cs="Arial"/>
          <w:sz w:val="16"/>
          <w:szCs w:val="16"/>
        </w:rPr>
      </w:pPr>
      <w:r w:rsidRPr="006005D2">
        <w:rPr>
          <w:rFonts w:ascii="Arial" w:hAnsi="Arial" w:cs="Arial"/>
          <w:sz w:val="16"/>
          <w:szCs w:val="16"/>
        </w:rPr>
        <w:t>Handelsregister 30058019. Statutair gevestigd te Bunnik</w:t>
      </w:r>
    </w:p>
    <w:p w:rsidR="00913590" w:rsidRPr="006005D2" w:rsidRDefault="00913590">
      <w:pPr>
        <w:rPr>
          <w:rFonts w:ascii="Arial" w:hAnsi="Arial" w:cs="Arial"/>
          <w:sz w:val="16"/>
          <w:szCs w:val="16"/>
        </w:rPr>
      </w:pPr>
    </w:p>
    <w:p w:rsidR="00A1181F" w:rsidRPr="00A1181F" w:rsidRDefault="00A1181F">
      <w:pPr>
        <w:rPr>
          <w:rFonts w:ascii="Arial" w:hAnsi="Arial" w:cs="Arial"/>
        </w:rPr>
      </w:pPr>
    </w:p>
    <w:sectPr w:rsidR="00A1181F" w:rsidRPr="00A1181F" w:rsidSect="001313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025C"/>
    <w:multiLevelType w:val="hybridMultilevel"/>
    <w:tmpl w:val="729C2BF4"/>
    <w:lvl w:ilvl="0" w:tplc="721AA8A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AD"/>
    <w:rsid w:val="000B5DBB"/>
    <w:rsid w:val="001313AC"/>
    <w:rsid w:val="00136069"/>
    <w:rsid w:val="0020201C"/>
    <w:rsid w:val="00327C32"/>
    <w:rsid w:val="003F6AB1"/>
    <w:rsid w:val="005B6168"/>
    <w:rsid w:val="006005D2"/>
    <w:rsid w:val="006542DF"/>
    <w:rsid w:val="006D4971"/>
    <w:rsid w:val="00704625"/>
    <w:rsid w:val="0080370E"/>
    <w:rsid w:val="00853A5A"/>
    <w:rsid w:val="008A6649"/>
    <w:rsid w:val="008E06A5"/>
    <w:rsid w:val="00913590"/>
    <w:rsid w:val="00A1181F"/>
    <w:rsid w:val="00B356AD"/>
    <w:rsid w:val="00B77AEC"/>
    <w:rsid w:val="00B8187A"/>
    <w:rsid w:val="00B9403E"/>
    <w:rsid w:val="00C0498B"/>
    <w:rsid w:val="00CD3EF1"/>
    <w:rsid w:val="00CF3E36"/>
    <w:rsid w:val="00DA632E"/>
    <w:rsid w:val="00DA6FA3"/>
    <w:rsid w:val="00E66B52"/>
    <w:rsid w:val="00EC03A6"/>
    <w:rsid w:val="00F6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313AC"/>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1">
    <w:name w:val="E-mailStijl151"/>
    <w:basedOn w:val="Standaardalinea-lettertype"/>
    <w:semiHidden/>
    <w:rsid w:val="00E66B52"/>
    <w:rPr>
      <w:rFonts w:ascii="Arial" w:hAnsi="Arial" w:cs="Arial" w:hint="default"/>
      <w:color w:val="auto"/>
      <w:sz w:val="20"/>
      <w:szCs w:val="20"/>
    </w:rPr>
  </w:style>
  <w:style w:type="paragraph" w:styleId="Lijstalinea">
    <w:name w:val="List Paragraph"/>
    <w:basedOn w:val="Standaard"/>
    <w:uiPriority w:val="34"/>
    <w:qFormat/>
    <w:rsid w:val="000B5DBB"/>
    <w:pPr>
      <w:ind w:left="720"/>
      <w:contextualSpacing/>
    </w:pPr>
  </w:style>
  <w:style w:type="paragraph" w:styleId="Normaalweb">
    <w:name w:val="Normal (Web)"/>
    <w:basedOn w:val="Standaard"/>
    <w:uiPriority w:val="99"/>
    <w:unhideWhenUsed/>
    <w:rsid w:val="008A6649"/>
    <w:pPr>
      <w:spacing w:before="100" w:beforeAutospacing="1" w:after="100" w:afterAutospacing="1"/>
    </w:pPr>
    <w:rPr>
      <w:rFonts w:eastAsiaTheme="minorHAnsi"/>
    </w:rPr>
  </w:style>
  <w:style w:type="character" w:styleId="Nadruk">
    <w:name w:val="Emphasis"/>
    <w:basedOn w:val="Standaardalinea-lettertype"/>
    <w:uiPriority w:val="20"/>
    <w:qFormat/>
    <w:rsid w:val="008A66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313AC"/>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1">
    <w:name w:val="E-mailStijl151"/>
    <w:basedOn w:val="Standaardalinea-lettertype"/>
    <w:semiHidden/>
    <w:rsid w:val="00E66B52"/>
    <w:rPr>
      <w:rFonts w:ascii="Arial" w:hAnsi="Arial" w:cs="Arial" w:hint="default"/>
      <w:color w:val="auto"/>
      <w:sz w:val="20"/>
      <w:szCs w:val="20"/>
    </w:rPr>
  </w:style>
  <w:style w:type="paragraph" w:styleId="Lijstalinea">
    <w:name w:val="List Paragraph"/>
    <w:basedOn w:val="Standaard"/>
    <w:uiPriority w:val="34"/>
    <w:qFormat/>
    <w:rsid w:val="000B5DBB"/>
    <w:pPr>
      <w:ind w:left="720"/>
      <w:contextualSpacing/>
    </w:pPr>
  </w:style>
  <w:style w:type="paragraph" w:styleId="Normaalweb">
    <w:name w:val="Normal (Web)"/>
    <w:basedOn w:val="Standaard"/>
    <w:uiPriority w:val="99"/>
    <w:unhideWhenUsed/>
    <w:rsid w:val="008A6649"/>
    <w:pPr>
      <w:spacing w:before="100" w:beforeAutospacing="1" w:after="100" w:afterAutospacing="1"/>
    </w:pPr>
    <w:rPr>
      <w:rFonts w:eastAsiaTheme="minorHAnsi"/>
    </w:rPr>
  </w:style>
  <w:style w:type="character" w:styleId="Nadruk">
    <w:name w:val="Emphasis"/>
    <w:basedOn w:val="Standaardalinea-lettertype"/>
    <w:uiPriority w:val="20"/>
    <w:qFormat/>
    <w:rsid w:val="008A66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0817">
      <w:bodyDiv w:val="1"/>
      <w:marLeft w:val="0"/>
      <w:marRight w:val="0"/>
      <w:marTop w:val="0"/>
      <w:marBottom w:val="0"/>
      <w:divBdr>
        <w:top w:val="none" w:sz="0" w:space="0" w:color="auto"/>
        <w:left w:val="none" w:sz="0" w:space="0" w:color="auto"/>
        <w:bottom w:val="none" w:sz="0" w:space="0" w:color="auto"/>
        <w:right w:val="none" w:sz="0" w:space="0" w:color="auto"/>
      </w:divBdr>
    </w:div>
    <w:div w:id="1118137943">
      <w:bodyDiv w:val="1"/>
      <w:marLeft w:val="0"/>
      <w:marRight w:val="0"/>
      <w:marTop w:val="0"/>
      <w:marBottom w:val="0"/>
      <w:divBdr>
        <w:top w:val="none" w:sz="0" w:space="0" w:color="auto"/>
        <w:left w:val="none" w:sz="0" w:space="0" w:color="auto"/>
        <w:bottom w:val="none" w:sz="0" w:space="0" w:color="auto"/>
        <w:right w:val="none" w:sz="0" w:space="0" w:color="auto"/>
      </w:divBdr>
    </w:div>
    <w:div w:id="1213619769">
      <w:bodyDiv w:val="1"/>
      <w:marLeft w:val="0"/>
      <w:marRight w:val="0"/>
      <w:marTop w:val="0"/>
      <w:marBottom w:val="0"/>
      <w:divBdr>
        <w:top w:val="none" w:sz="0" w:space="0" w:color="auto"/>
        <w:left w:val="none" w:sz="0" w:space="0" w:color="auto"/>
        <w:bottom w:val="none" w:sz="0" w:space="0" w:color="auto"/>
        <w:right w:val="none" w:sz="0" w:space="0" w:color="auto"/>
      </w:divBdr>
    </w:div>
    <w:div w:id="15666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 release</vt:lpstr>
    </vt:vector>
  </TitlesOfParts>
  <Company>Koninklijke BAM Groep</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V.Warris</dc:creator>
  <cp:lastModifiedBy>v.warris</cp:lastModifiedBy>
  <cp:revision>2</cp:revision>
  <dcterms:created xsi:type="dcterms:W3CDTF">2014-05-19T09:32:00Z</dcterms:created>
  <dcterms:modified xsi:type="dcterms:W3CDTF">2014-05-19T09:32:00Z</dcterms:modified>
</cp:coreProperties>
</file>