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D7A83" w14:textId="01821D09" w:rsidR="000C7DE1" w:rsidRPr="005364DF" w:rsidRDefault="000C7DE1" w:rsidP="000C7DE1">
      <w:pPr>
        <w:pStyle w:val="Nagwek3"/>
        <w:jc w:val="both"/>
        <w:rPr>
          <w:lang w:val="en-US"/>
        </w:rPr>
      </w:pPr>
      <w:r w:rsidRPr="005364DF">
        <w:rPr>
          <w:lang w:val="en-US"/>
        </w:rPr>
        <w:t xml:space="preserve">Current report no. </w:t>
      </w:r>
      <w:r w:rsidR="001B2A03" w:rsidRPr="001B2A03">
        <w:rPr>
          <w:lang w:val="en-US"/>
        </w:rPr>
        <w:t>1</w:t>
      </w:r>
      <w:r w:rsidR="00DD3689">
        <w:rPr>
          <w:lang w:val="en-US"/>
        </w:rPr>
        <w:t>9</w:t>
      </w:r>
      <w:r w:rsidRPr="005364DF">
        <w:rPr>
          <w:lang w:val="en-US"/>
        </w:rPr>
        <w:t>/ 2018</w:t>
      </w:r>
    </w:p>
    <w:p w14:paraId="3171B5FA" w14:textId="42F806A1" w:rsidR="000C7DE1" w:rsidRPr="005364DF" w:rsidRDefault="000C7DE1" w:rsidP="000C7DE1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5364DF">
        <w:rPr>
          <w:lang w:val="en-US"/>
        </w:rPr>
        <w:t xml:space="preserve">Date: </w:t>
      </w:r>
      <w:r w:rsidR="00274F22">
        <w:rPr>
          <w:lang w:val="en-US"/>
        </w:rPr>
        <w:t>1</w:t>
      </w:r>
      <w:r w:rsidR="00DD3689">
        <w:rPr>
          <w:lang w:val="en-US"/>
        </w:rPr>
        <w:t>8</w:t>
      </w:r>
      <w:r w:rsidR="001B2A03" w:rsidRPr="001B2A03">
        <w:rPr>
          <w:lang w:val="en-US"/>
        </w:rPr>
        <w:t xml:space="preserve"> </w:t>
      </w:r>
      <w:r w:rsidRPr="005364DF">
        <w:rPr>
          <w:lang w:val="en-US"/>
        </w:rPr>
        <w:t xml:space="preserve">of </w:t>
      </w:r>
      <w:r w:rsidR="00DD3689">
        <w:rPr>
          <w:lang w:val="en-US"/>
        </w:rPr>
        <w:t>July</w:t>
      </w:r>
      <w:r w:rsidR="00DF0950" w:rsidRPr="005364DF">
        <w:rPr>
          <w:lang w:val="en-US"/>
        </w:rPr>
        <w:t xml:space="preserve"> </w:t>
      </w:r>
      <w:r w:rsidRPr="005364DF">
        <w:rPr>
          <w:lang w:val="en-US"/>
        </w:rPr>
        <w:t>2018</w:t>
      </w:r>
    </w:p>
    <w:p w14:paraId="725F0F1C" w14:textId="3B590DB8" w:rsidR="000C7DE1" w:rsidRPr="005364DF" w:rsidRDefault="000C7DE1" w:rsidP="000C7DE1">
      <w:pPr>
        <w:autoSpaceDE w:val="0"/>
        <w:autoSpaceDN w:val="0"/>
        <w:adjustRightInd w:val="0"/>
        <w:spacing w:before="100" w:after="100"/>
        <w:rPr>
          <w:lang w:val="en-US"/>
        </w:rPr>
      </w:pPr>
      <w:r w:rsidRPr="005364DF">
        <w:rPr>
          <w:lang w:val="en-US"/>
        </w:rPr>
        <w:t xml:space="preserve">Issuer name: </w:t>
      </w:r>
      <w:proofErr w:type="spellStart"/>
      <w:r w:rsidRPr="005364DF">
        <w:rPr>
          <w:lang w:val="en-US"/>
        </w:rPr>
        <w:t>Ronson</w:t>
      </w:r>
      <w:proofErr w:type="spellEnd"/>
      <w:r w:rsidRPr="005364DF">
        <w:rPr>
          <w:lang w:val="en-US"/>
        </w:rPr>
        <w:t xml:space="preserve"> </w:t>
      </w:r>
      <w:r w:rsidR="00B6559B">
        <w:rPr>
          <w:lang w:val="en-US"/>
        </w:rPr>
        <w:t>Development SE</w:t>
      </w:r>
    </w:p>
    <w:p w14:paraId="09287653" w14:textId="3D671F77" w:rsidR="00007F76" w:rsidRPr="005364DF" w:rsidRDefault="005364DF" w:rsidP="000C7DE1">
      <w:pPr>
        <w:autoSpaceDE w:val="0"/>
        <w:autoSpaceDN w:val="0"/>
        <w:adjustRightInd w:val="0"/>
        <w:spacing w:before="100" w:after="100"/>
        <w:jc w:val="both"/>
        <w:rPr>
          <w:rStyle w:val="Uwydatnienie"/>
          <w:i w:val="0"/>
          <w:color w:val="000000"/>
          <w:lang w:val="en-US"/>
        </w:rPr>
      </w:pPr>
      <w:r w:rsidRPr="005364DF">
        <w:rPr>
          <w:color w:val="000000"/>
          <w:lang w:val="en-US"/>
        </w:rPr>
        <w:t xml:space="preserve">Legal grounds: </w:t>
      </w:r>
      <w:r w:rsidRPr="005364DF">
        <w:rPr>
          <w:lang w:val="en-US"/>
        </w:rPr>
        <w:t>Article 17 section 1 of the Regulation (EU) No. 596/2014 of the European Parliament and of the Council of 16 April 2014 on market abuse (market abuse regulation)</w:t>
      </w:r>
    </w:p>
    <w:p w14:paraId="27401F49" w14:textId="77777777" w:rsidR="000C7DE1" w:rsidRPr="005364DF" w:rsidRDefault="000C7DE1" w:rsidP="000C7DE1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</w:p>
    <w:p w14:paraId="4BA8320F" w14:textId="2AC2D795" w:rsidR="00DF0950" w:rsidRPr="005364DF" w:rsidRDefault="00DF0950" w:rsidP="003F42F3">
      <w:pPr>
        <w:autoSpaceDE w:val="0"/>
        <w:autoSpaceDN w:val="0"/>
        <w:adjustRightInd w:val="0"/>
        <w:spacing w:before="100" w:after="100"/>
        <w:jc w:val="both"/>
        <w:rPr>
          <w:b/>
          <w:lang w:val="en-US"/>
        </w:rPr>
      </w:pPr>
      <w:r w:rsidRPr="005364DF">
        <w:rPr>
          <w:b/>
          <w:lang w:val="en-US"/>
        </w:rPr>
        <w:t xml:space="preserve">Subject: </w:t>
      </w:r>
      <w:r w:rsidR="00DD3689">
        <w:rPr>
          <w:b/>
          <w:lang w:val="en-US"/>
        </w:rPr>
        <w:t>Supervisory Board’s approval of the p</w:t>
      </w:r>
      <w:proofErr w:type="spellStart"/>
      <w:r w:rsidR="00FE4887" w:rsidRPr="00A23F3D">
        <w:rPr>
          <w:b/>
          <w:lang w:val="en"/>
        </w:rPr>
        <w:t>roposal</w:t>
      </w:r>
      <w:proofErr w:type="spellEnd"/>
      <w:r w:rsidR="00FE4887" w:rsidRPr="00A23F3D">
        <w:rPr>
          <w:b/>
          <w:lang w:val="en"/>
        </w:rPr>
        <w:t xml:space="preserve"> of the </w:t>
      </w:r>
      <w:r w:rsidR="00FE4887">
        <w:rPr>
          <w:b/>
          <w:lang w:val="en"/>
        </w:rPr>
        <w:t>Management</w:t>
      </w:r>
      <w:r w:rsidR="00FE4887" w:rsidRPr="00A23F3D">
        <w:rPr>
          <w:b/>
          <w:lang w:val="en"/>
        </w:rPr>
        <w:t xml:space="preserve"> Board regarding </w:t>
      </w:r>
      <w:r w:rsidR="00FE4887" w:rsidRPr="00CE7CA0">
        <w:rPr>
          <w:b/>
          <w:lang w:val="en"/>
        </w:rPr>
        <w:t xml:space="preserve">distributions </w:t>
      </w:r>
      <w:r w:rsidR="00FE4887">
        <w:rPr>
          <w:b/>
          <w:lang w:val="en"/>
        </w:rPr>
        <w:t xml:space="preserve">to shareholders </w:t>
      </w:r>
      <w:r w:rsidR="00FE4887" w:rsidRPr="00CE7CA0">
        <w:rPr>
          <w:b/>
          <w:lang w:val="en"/>
        </w:rPr>
        <w:t xml:space="preserve">out of a </w:t>
      </w:r>
      <w:r w:rsidR="00D85DE1">
        <w:rPr>
          <w:b/>
          <w:lang w:val="en"/>
        </w:rPr>
        <w:t xml:space="preserve">retained earnings </w:t>
      </w:r>
      <w:r w:rsidR="00FE4887" w:rsidRPr="00CE7CA0">
        <w:rPr>
          <w:b/>
          <w:lang w:val="en"/>
        </w:rPr>
        <w:t>reserve</w:t>
      </w:r>
      <w:r w:rsidR="00E91C4E">
        <w:rPr>
          <w:b/>
          <w:lang w:val="en"/>
        </w:rPr>
        <w:t xml:space="preserve"> (dividend</w:t>
      </w:r>
      <w:r w:rsidR="004F36C1">
        <w:rPr>
          <w:b/>
          <w:lang w:val="en"/>
        </w:rPr>
        <w:t>)</w:t>
      </w:r>
    </w:p>
    <w:p w14:paraId="5BBD9FD3" w14:textId="7F3E6805" w:rsidR="00A52313" w:rsidRPr="00A52313" w:rsidRDefault="00DD3689" w:rsidP="00A52313">
      <w:pPr>
        <w:spacing w:after="120"/>
        <w:jc w:val="both"/>
        <w:rPr>
          <w:lang w:val="en"/>
        </w:rPr>
      </w:pPr>
      <w:r w:rsidRPr="005364DF">
        <w:rPr>
          <w:lang w:val="en-US"/>
        </w:rPr>
        <w:t xml:space="preserve">With reference to the current report no. </w:t>
      </w:r>
      <w:r>
        <w:rPr>
          <w:lang w:val="en-US"/>
        </w:rPr>
        <w:t>17</w:t>
      </w:r>
      <w:r w:rsidRPr="005364DF">
        <w:rPr>
          <w:lang w:val="en-US"/>
        </w:rPr>
        <w:t xml:space="preserve">/2018 of </w:t>
      </w:r>
      <w:r>
        <w:rPr>
          <w:lang w:val="en-US"/>
        </w:rPr>
        <w:t>11</w:t>
      </w:r>
      <w:r w:rsidRPr="005364DF">
        <w:rPr>
          <w:lang w:val="en-US"/>
        </w:rPr>
        <w:t xml:space="preserve">th </w:t>
      </w:r>
      <w:r>
        <w:rPr>
          <w:lang w:val="en-US"/>
        </w:rPr>
        <w:t xml:space="preserve">July </w:t>
      </w:r>
      <w:r w:rsidRPr="005364DF">
        <w:rPr>
          <w:lang w:val="en-US"/>
        </w:rPr>
        <w:t>2018</w:t>
      </w:r>
      <w:r>
        <w:rPr>
          <w:lang w:val="en-US"/>
        </w:rPr>
        <w:t>,</w:t>
      </w:r>
      <w:r w:rsidRPr="005364DF">
        <w:rPr>
          <w:lang w:val="en-US"/>
        </w:rPr>
        <w:t xml:space="preserve"> </w:t>
      </w:r>
      <w:r>
        <w:rPr>
          <w:lang w:val="en-US"/>
        </w:rPr>
        <w:t>t</w:t>
      </w:r>
      <w:r w:rsidR="00DF0950" w:rsidRPr="005364DF">
        <w:rPr>
          <w:lang w:val="en-US"/>
        </w:rPr>
        <w:t xml:space="preserve">he Board of Managing Directors of </w:t>
      </w:r>
      <w:proofErr w:type="spellStart"/>
      <w:r w:rsidR="00DF0950" w:rsidRPr="005364DF">
        <w:rPr>
          <w:lang w:val="en-US"/>
        </w:rPr>
        <w:t>Ronson</w:t>
      </w:r>
      <w:proofErr w:type="spellEnd"/>
      <w:r w:rsidR="00DF0950" w:rsidRPr="005364DF">
        <w:rPr>
          <w:lang w:val="en-US"/>
        </w:rPr>
        <w:t xml:space="preserve"> Development SE with its registered office in Rotterdam, the Netherlands (the "</w:t>
      </w:r>
      <w:r w:rsidR="000978EA">
        <w:rPr>
          <w:b/>
          <w:lang w:val="en-US"/>
        </w:rPr>
        <w:t>Company</w:t>
      </w:r>
      <w:r w:rsidR="00DF0950" w:rsidRPr="005364DF">
        <w:rPr>
          <w:lang w:val="en-US"/>
        </w:rPr>
        <w:t>")</w:t>
      </w:r>
      <w:r w:rsidR="007C3C0E" w:rsidRPr="005364DF">
        <w:rPr>
          <w:lang w:val="en-US"/>
        </w:rPr>
        <w:t>,</w:t>
      </w:r>
      <w:r w:rsidR="00DF0950" w:rsidRPr="005364DF">
        <w:rPr>
          <w:lang w:val="en-US"/>
        </w:rPr>
        <w:t xml:space="preserve"> hereby informs that today</w:t>
      </w:r>
      <w:r w:rsidR="008F16D0">
        <w:rPr>
          <w:lang w:val="en-US"/>
        </w:rPr>
        <w:t xml:space="preserve"> the Supervisory Board approved the </w:t>
      </w:r>
      <w:r w:rsidR="00A52313" w:rsidRPr="00A52313">
        <w:rPr>
          <w:lang w:val="en"/>
        </w:rPr>
        <w:t>propos</w:t>
      </w:r>
      <w:r w:rsidR="008F16D0">
        <w:rPr>
          <w:lang w:val="en"/>
        </w:rPr>
        <w:t xml:space="preserve">al of the </w:t>
      </w:r>
      <w:r w:rsidR="008F16D0" w:rsidRPr="005364DF">
        <w:rPr>
          <w:lang w:val="en-US"/>
        </w:rPr>
        <w:t>Board of Managing Directors of</w:t>
      </w:r>
      <w:r w:rsidR="008F16D0">
        <w:rPr>
          <w:lang w:val="en-US"/>
        </w:rPr>
        <w:t xml:space="preserve"> the Company</w:t>
      </w:r>
      <w:r w:rsidR="00A52313" w:rsidRPr="00A52313">
        <w:rPr>
          <w:lang w:val="en"/>
        </w:rPr>
        <w:t xml:space="preserve"> to make a distribution to its shareholders out of a retained earnings reserve (i.e. dividend)</w:t>
      </w:r>
      <w:r w:rsidR="003C146C">
        <w:rPr>
          <w:lang w:val="en"/>
        </w:rPr>
        <w:t xml:space="preserve"> in </w:t>
      </w:r>
      <w:r w:rsidR="00A52313" w:rsidRPr="00A52313">
        <w:rPr>
          <w:lang w:val="en"/>
        </w:rPr>
        <w:t>the amount of PLN 9,840,649, which represents PLN 0,06 per ordinary share.</w:t>
      </w:r>
      <w:bookmarkStart w:id="0" w:name="_GoBack"/>
      <w:bookmarkEnd w:id="0"/>
    </w:p>
    <w:p w14:paraId="216FDC19" w14:textId="01151B26" w:rsidR="00274F22" w:rsidRDefault="00274F22" w:rsidP="00A52313">
      <w:pPr>
        <w:pStyle w:val="NormalnyWeb"/>
        <w:shd w:val="clear" w:color="auto" w:fill="FFFFFF"/>
        <w:spacing w:line="221" w:lineRule="atLeast"/>
        <w:ind w:left="17"/>
        <w:jc w:val="both"/>
        <w:rPr>
          <w:lang w:val="en"/>
        </w:rPr>
      </w:pPr>
    </w:p>
    <w:sectPr w:rsidR="00274F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F55C" w14:textId="77777777" w:rsidR="00305B97" w:rsidRDefault="00305B97" w:rsidP="003A2FD9">
      <w:r>
        <w:separator/>
      </w:r>
    </w:p>
  </w:endnote>
  <w:endnote w:type="continuationSeparator" w:id="0">
    <w:p w14:paraId="2C42F2A8" w14:textId="77777777" w:rsidR="00305B97" w:rsidRDefault="00305B97" w:rsidP="003A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509D" w14:textId="77777777" w:rsidR="00551298" w:rsidRDefault="005512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DEFB3" w14:textId="77777777" w:rsidR="00551298" w:rsidRDefault="005512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B6142" w14:textId="77777777" w:rsidR="00551298" w:rsidRDefault="005512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019BF" w14:textId="77777777" w:rsidR="00305B97" w:rsidRDefault="00305B97" w:rsidP="003A2FD9">
      <w:r>
        <w:separator/>
      </w:r>
    </w:p>
  </w:footnote>
  <w:footnote w:type="continuationSeparator" w:id="0">
    <w:p w14:paraId="0A63C90B" w14:textId="77777777" w:rsidR="00305B97" w:rsidRDefault="00305B97" w:rsidP="003A2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390C0" w14:textId="77777777" w:rsidR="00551298" w:rsidRDefault="005512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63D4F" w14:textId="77777777" w:rsidR="00551298" w:rsidRDefault="0055129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280E1" w14:textId="77777777" w:rsidR="00551298" w:rsidRDefault="005512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776E"/>
    <w:multiLevelType w:val="hybridMultilevel"/>
    <w:tmpl w:val="32321D0E"/>
    <w:lvl w:ilvl="0" w:tplc="0E04272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B">
      <w:start w:val="1"/>
      <w:numFmt w:val="lowerRoman"/>
      <w:lvlText w:val="%2."/>
      <w:lvlJc w:val="righ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5B"/>
    <w:rsid w:val="00007F76"/>
    <w:rsid w:val="00044F13"/>
    <w:rsid w:val="00054A15"/>
    <w:rsid w:val="00064891"/>
    <w:rsid w:val="000978EA"/>
    <w:rsid w:val="000B071A"/>
    <w:rsid w:val="000B592E"/>
    <w:rsid w:val="000C7B7A"/>
    <w:rsid w:val="000C7DE1"/>
    <w:rsid w:val="000E555B"/>
    <w:rsid w:val="001024CC"/>
    <w:rsid w:val="00104742"/>
    <w:rsid w:val="00151E59"/>
    <w:rsid w:val="00171E3D"/>
    <w:rsid w:val="001B2A03"/>
    <w:rsid w:val="001E1EF5"/>
    <w:rsid w:val="001E4E9A"/>
    <w:rsid w:val="00274F22"/>
    <w:rsid w:val="002752B7"/>
    <w:rsid w:val="002878C0"/>
    <w:rsid w:val="00296B0C"/>
    <w:rsid w:val="002A2198"/>
    <w:rsid w:val="002B5E70"/>
    <w:rsid w:val="002D0A4B"/>
    <w:rsid w:val="002F4CB5"/>
    <w:rsid w:val="00305B97"/>
    <w:rsid w:val="00392FB6"/>
    <w:rsid w:val="003A2FD9"/>
    <w:rsid w:val="003C114E"/>
    <w:rsid w:val="003C146C"/>
    <w:rsid w:val="003C4B16"/>
    <w:rsid w:val="003C6495"/>
    <w:rsid w:val="003E4D42"/>
    <w:rsid w:val="003E7412"/>
    <w:rsid w:val="003F42F3"/>
    <w:rsid w:val="003F5D26"/>
    <w:rsid w:val="004835CB"/>
    <w:rsid w:val="004A6B77"/>
    <w:rsid w:val="004C467D"/>
    <w:rsid w:val="004E2E79"/>
    <w:rsid w:val="004E4AC5"/>
    <w:rsid w:val="004F36C1"/>
    <w:rsid w:val="00503D68"/>
    <w:rsid w:val="005364DF"/>
    <w:rsid w:val="00551298"/>
    <w:rsid w:val="005A3FCF"/>
    <w:rsid w:val="005C3C6A"/>
    <w:rsid w:val="00615A8F"/>
    <w:rsid w:val="006D6ABD"/>
    <w:rsid w:val="00704932"/>
    <w:rsid w:val="00706B65"/>
    <w:rsid w:val="00722CAE"/>
    <w:rsid w:val="0073178E"/>
    <w:rsid w:val="0074640C"/>
    <w:rsid w:val="00786F4A"/>
    <w:rsid w:val="0079290D"/>
    <w:rsid w:val="00793395"/>
    <w:rsid w:val="00797CE2"/>
    <w:rsid w:val="007C3C0E"/>
    <w:rsid w:val="007D533E"/>
    <w:rsid w:val="007D63FE"/>
    <w:rsid w:val="007F3924"/>
    <w:rsid w:val="00805D59"/>
    <w:rsid w:val="008810FF"/>
    <w:rsid w:val="00895FE2"/>
    <w:rsid w:val="008C55E9"/>
    <w:rsid w:val="008C6749"/>
    <w:rsid w:val="008F16D0"/>
    <w:rsid w:val="008F3072"/>
    <w:rsid w:val="00905A39"/>
    <w:rsid w:val="009475C7"/>
    <w:rsid w:val="009661C3"/>
    <w:rsid w:val="009B03C7"/>
    <w:rsid w:val="009E2D3C"/>
    <w:rsid w:val="00A266DD"/>
    <w:rsid w:val="00A52313"/>
    <w:rsid w:val="00A53C17"/>
    <w:rsid w:val="00A676B9"/>
    <w:rsid w:val="00A74407"/>
    <w:rsid w:val="00A86DDB"/>
    <w:rsid w:val="00A92467"/>
    <w:rsid w:val="00AA738F"/>
    <w:rsid w:val="00AB5995"/>
    <w:rsid w:val="00AD1EFC"/>
    <w:rsid w:val="00AE4C0F"/>
    <w:rsid w:val="00AF5CBF"/>
    <w:rsid w:val="00B11815"/>
    <w:rsid w:val="00B474C7"/>
    <w:rsid w:val="00B64037"/>
    <w:rsid w:val="00B6559B"/>
    <w:rsid w:val="00B66809"/>
    <w:rsid w:val="00BC4C3C"/>
    <w:rsid w:val="00BF7DD1"/>
    <w:rsid w:val="00C2060F"/>
    <w:rsid w:val="00C512EF"/>
    <w:rsid w:val="00C529B7"/>
    <w:rsid w:val="00C56BB2"/>
    <w:rsid w:val="00CB4706"/>
    <w:rsid w:val="00CE5095"/>
    <w:rsid w:val="00D010C4"/>
    <w:rsid w:val="00D070CD"/>
    <w:rsid w:val="00D36639"/>
    <w:rsid w:val="00D42EDF"/>
    <w:rsid w:val="00D80C8B"/>
    <w:rsid w:val="00D85DE1"/>
    <w:rsid w:val="00D90FBF"/>
    <w:rsid w:val="00DD3689"/>
    <w:rsid w:val="00DF0950"/>
    <w:rsid w:val="00DF7482"/>
    <w:rsid w:val="00E403FC"/>
    <w:rsid w:val="00E91C4E"/>
    <w:rsid w:val="00EC72A9"/>
    <w:rsid w:val="00F924CD"/>
    <w:rsid w:val="00FC27B6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6C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F7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7F76"/>
    <w:pPr>
      <w:keepNext/>
      <w:spacing w:before="24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07F7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nyWeb">
    <w:name w:val="Normal (Web)"/>
    <w:basedOn w:val="Normalny"/>
    <w:unhideWhenUsed/>
    <w:rsid w:val="00007F7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07F76"/>
    <w:rPr>
      <w:b/>
      <w:bCs/>
    </w:rPr>
  </w:style>
  <w:style w:type="character" w:styleId="Uwydatnienie">
    <w:name w:val="Emphasis"/>
    <w:basedOn w:val="Domylnaczcionkaakapitu"/>
    <w:qFormat/>
    <w:rsid w:val="00007F76"/>
    <w:rPr>
      <w:i/>
      <w:iCs/>
    </w:rPr>
  </w:style>
  <w:style w:type="paragraph" w:styleId="Akapitzlist">
    <w:name w:val="List Paragraph"/>
    <w:basedOn w:val="Normalny"/>
    <w:uiPriority w:val="34"/>
    <w:qFormat/>
    <w:rsid w:val="009E2D3C"/>
    <w:pPr>
      <w:spacing w:line="240" w:lineRule="exact"/>
      <w:ind w:left="720"/>
      <w:contextualSpacing/>
    </w:pPr>
    <w:rPr>
      <w:rFonts w:eastAsia="Times New Roman"/>
      <w:sz w:val="22"/>
      <w:szCs w:val="22"/>
      <w:lang w:val="nl-NL" w:eastAsia="nl-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A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A8F"/>
    <w:rPr>
      <w:rFonts w:ascii="Segoe UI" w:eastAsia="MS Mincho" w:hAnsi="Segoe UI" w:cs="Segoe UI"/>
      <w:sz w:val="18"/>
      <w:szCs w:val="18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3A2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F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3A2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FD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03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03F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03F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0F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2A03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F22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F22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3747B-2EDD-4ADA-96DB-ADD479CB4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2018-07-17T14:26:00Z</dcterms:created>
  <dcterms:modified xsi:type="dcterms:W3CDTF">2018-07-18T15:53:00Z</dcterms:modified>
</cp:coreProperties>
</file>